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62AB" w:rsidRPr="00C82EAD" w:rsidRDefault="00F262AB" w:rsidP="00627354">
      <w:pPr>
        <w:widowControl/>
        <w:jc w:val="center"/>
        <w:rPr>
          <w:rFonts w:ascii="Tahoma" w:eastAsia="Times New Roman" w:hAnsi="Tahoma" w:cs="Tahoma"/>
          <w:b/>
          <w:kern w:val="0"/>
          <w:sz w:val="24"/>
          <w:u w:val="single"/>
          <w:lang w:val="ro-RO" w:eastAsia="ro-RO"/>
        </w:rPr>
      </w:pPr>
      <w:r w:rsidRPr="00C82EAD">
        <w:rPr>
          <w:rFonts w:ascii="Tahoma" w:eastAsia="Times New Roman" w:hAnsi="Tahoma" w:cs="Tahoma"/>
          <w:b/>
          <w:kern w:val="0"/>
          <w:sz w:val="24"/>
          <w:u w:val="single"/>
          <w:lang w:val="ro-RO" w:eastAsia="ro-RO"/>
        </w:rPr>
        <w:t>MOTOSAPA MOTOR DIESEL 7 CP H105</w:t>
      </w:r>
    </w:p>
    <w:p w:rsidR="00F262AB" w:rsidRPr="00C82EAD" w:rsidRDefault="00F262AB" w:rsidP="00627354">
      <w:pPr>
        <w:jc w:val="center"/>
        <w:rPr>
          <w:rFonts w:ascii="Tahoma" w:hAnsi="Tahoma" w:cs="Tahoma"/>
          <w:b/>
          <w:sz w:val="24"/>
          <w:u w:val="single"/>
        </w:rPr>
      </w:pPr>
      <w:r w:rsidRPr="00C82EAD">
        <w:rPr>
          <w:rFonts w:ascii="Tahoma" w:hAnsi="Tahoma" w:cs="Tahoma"/>
          <w:b/>
          <w:sz w:val="24"/>
          <w:u w:val="single"/>
        </w:rPr>
        <w:t>COD: 687105</w:t>
      </w:r>
    </w:p>
    <w:p w:rsidR="00F262AB" w:rsidRPr="00C82EAD" w:rsidRDefault="00C40861" w:rsidP="00627354">
      <w:pPr>
        <w:jc w:val="center"/>
        <w:rPr>
          <w:rFonts w:ascii="Tahoma" w:hAnsi="Tahoma" w:cs="Tahoma"/>
          <w:sz w:val="24"/>
        </w:rPr>
      </w:pPr>
      <w:r w:rsidRPr="00C82EAD">
        <w:rPr>
          <w:rFonts w:ascii="Tahoma" w:hAnsi="Tahoma" w:cs="Tahoma"/>
          <w:sz w:val="24"/>
        </w:rPr>
        <w:t>INSTRUCTIUNI</w:t>
      </w:r>
      <w:r w:rsidR="00F262AB" w:rsidRPr="00C82EAD">
        <w:rPr>
          <w:rFonts w:ascii="Tahoma" w:hAnsi="Tahoma" w:cs="Tahoma"/>
          <w:sz w:val="24"/>
        </w:rPr>
        <w:t xml:space="preserve"> UTILIZARE</w:t>
      </w:r>
    </w:p>
    <w:p w:rsidR="00F262AB" w:rsidRDefault="00F262AB" w:rsidP="00627354">
      <w:pPr>
        <w:jc w:val="center"/>
        <w:rPr>
          <w:rFonts w:ascii="Tahoma" w:hAnsi="Tahoma" w:cs="Tahoma"/>
          <w:b/>
          <w:noProof/>
          <w:sz w:val="28"/>
          <w:lang w:val="ro-RO" w:eastAsia="ro-RO"/>
        </w:rPr>
      </w:pPr>
    </w:p>
    <w:p w:rsidR="00C40861" w:rsidRDefault="00C40861" w:rsidP="00627354">
      <w:pPr>
        <w:jc w:val="center"/>
        <w:rPr>
          <w:rFonts w:ascii="Tahoma" w:hAnsi="Tahoma" w:cs="Tahoma"/>
          <w:b/>
          <w:noProof/>
          <w:sz w:val="28"/>
          <w:lang w:val="ro-RO" w:eastAsia="ro-RO"/>
        </w:rPr>
      </w:pPr>
    </w:p>
    <w:p w:rsidR="00FF63C4" w:rsidRDefault="00D457A5" w:rsidP="00FF63C4">
      <w:pPr>
        <w:jc w:val="center"/>
        <w:rPr>
          <w:rFonts w:ascii="Tahoma" w:hAnsi="Tahoma" w:cs="Tahoma"/>
          <w:b/>
          <w:noProof/>
          <w:sz w:val="28"/>
          <w:lang w:val="ro-RO" w:eastAsia="ro-RO"/>
        </w:rPr>
      </w:pPr>
      <w:r>
        <w:rPr>
          <w:rFonts w:ascii="Tahoma" w:hAnsi="Tahoma" w:cs="Tahoma"/>
          <w:b/>
          <w:noProof/>
          <w:sz w:val="28"/>
          <w:lang w:val="ro-RO" w:eastAsia="ro-RO"/>
        </w:rPr>
        <w:drawing>
          <wp:anchor distT="0" distB="0" distL="114300" distR="114300" simplePos="0" relativeHeight="251692032" behindDoc="0" locked="0" layoutInCell="1" allowOverlap="1">
            <wp:simplePos x="0" y="0"/>
            <wp:positionH relativeFrom="column">
              <wp:posOffset>1096010</wp:posOffset>
            </wp:positionH>
            <wp:positionV relativeFrom="paragraph">
              <wp:posOffset>64135</wp:posOffset>
            </wp:positionV>
            <wp:extent cx="4646930" cy="3156585"/>
            <wp:effectExtent l="19050" t="0" r="1270" b="0"/>
            <wp:wrapSquare wrapText="bothSides"/>
            <wp:docPr id="6" name="Imagine 1" descr="D:\TRITON\machete\ambalaje si etichete produse import\MOTOSAPA IMPORT\500B-3 archive\2015\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ITON\machete\ambalaje si etichete produse import\MOTOSAPA IMPORT\500B-3 archive\2015\Untitled-4.jpg"/>
                    <pic:cNvPicPr>
                      <a:picLocks noChangeAspect="1" noChangeArrowheads="1"/>
                    </pic:cNvPicPr>
                  </pic:nvPicPr>
                  <pic:blipFill>
                    <a:blip r:embed="rId8" cstate="email"/>
                    <a:srcRect/>
                    <a:stretch>
                      <a:fillRect/>
                    </a:stretch>
                  </pic:blipFill>
                  <pic:spPr bwMode="auto">
                    <a:xfrm>
                      <a:off x="0" y="0"/>
                      <a:ext cx="4646930" cy="3156585"/>
                    </a:xfrm>
                    <a:prstGeom prst="rect">
                      <a:avLst/>
                    </a:prstGeom>
                    <a:noFill/>
                    <a:ln w="9525">
                      <a:noFill/>
                      <a:miter lim="800000"/>
                      <a:headEnd/>
                      <a:tailEnd/>
                    </a:ln>
                  </pic:spPr>
                </pic:pic>
              </a:graphicData>
            </a:graphic>
          </wp:anchor>
        </w:drawing>
      </w:r>
    </w:p>
    <w:p w:rsidR="00FF63C4" w:rsidRDefault="00FF63C4" w:rsidP="00627354">
      <w:pPr>
        <w:rPr>
          <w:rFonts w:ascii="Tahoma" w:hAnsi="Tahoma" w:cs="Tahoma"/>
          <w:b/>
          <w:noProof/>
          <w:sz w:val="28"/>
          <w:lang w:val="ro-RO" w:eastAsia="ro-RO"/>
        </w:rPr>
      </w:pPr>
    </w:p>
    <w:p w:rsidR="00C40861" w:rsidRDefault="00C40861" w:rsidP="00627354">
      <w:pPr>
        <w:rPr>
          <w:rFonts w:ascii="Tahoma" w:hAnsi="Tahoma" w:cs="Tahoma"/>
          <w:b/>
          <w:noProof/>
          <w:sz w:val="28"/>
          <w:lang w:val="ro-RO" w:eastAsia="ro-RO"/>
        </w:rPr>
      </w:pPr>
    </w:p>
    <w:p w:rsidR="00C40861" w:rsidRDefault="00C40861" w:rsidP="00627354">
      <w:pPr>
        <w:rPr>
          <w:rFonts w:ascii="Tahoma" w:hAnsi="Tahoma" w:cs="Tahoma"/>
          <w:b/>
          <w:noProof/>
          <w:sz w:val="28"/>
          <w:lang w:val="ro-RO" w:eastAsia="ro-RO"/>
        </w:rPr>
      </w:pPr>
    </w:p>
    <w:p w:rsidR="00C40861" w:rsidRDefault="00C40861" w:rsidP="00627354">
      <w:pPr>
        <w:jc w:val="center"/>
        <w:rPr>
          <w:rFonts w:ascii="Tahoma" w:hAnsi="Tahoma" w:cs="Tahoma"/>
          <w:b/>
          <w:noProof/>
          <w:sz w:val="28"/>
          <w:lang w:val="ro-RO" w:eastAsia="ro-RO"/>
        </w:rPr>
      </w:pPr>
    </w:p>
    <w:p w:rsidR="007F4960" w:rsidRPr="00E150B8" w:rsidRDefault="007F4960" w:rsidP="00627354">
      <w:pPr>
        <w:rPr>
          <w:rFonts w:ascii="Tahoma" w:hAnsi="Tahoma" w:cs="Tahoma"/>
          <w:b/>
          <w:sz w:val="32"/>
          <w:szCs w:val="32"/>
        </w:rPr>
      </w:pPr>
    </w:p>
    <w:p w:rsidR="00CB7EB1" w:rsidRDefault="00D457A5" w:rsidP="00627354">
      <w:pPr>
        <w:jc w:val="center"/>
        <w:rPr>
          <w:rFonts w:ascii="Tahoma" w:hAnsi="Tahoma" w:cs="Tahoma"/>
          <w:b/>
          <w:sz w:val="20"/>
          <w:szCs w:val="20"/>
        </w:rPr>
      </w:pPr>
      <w:r>
        <w:rPr>
          <w:rFonts w:ascii="Tahoma" w:hAnsi="Tahoma" w:cs="Tahoma"/>
          <w:b/>
          <w:noProof/>
          <w:sz w:val="28"/>
          <w:lang w:val="ro-RO" w:eastAsia="ro-RO"/>
        </w:rPr>
        <w:drawing>
          <wp:anchor distT="0" distB="0" distL="114300" distR="114300" simplePos="0" relativeHeight="251691008" behindDoc="0" locked="0" layoutInCell="1" allowOverlap="1">
            <wp:simplePos x="0" y="0"/>
            <wp:positionH relativeFrom="column">
              <wp:posOffset>2638425</wp:posOffset>
            </wp:positionH>
            <wp:positionV relativeFrom="paragraph">
              <wp:posOffset>2879090</wp:posOffset>
            </wp:positionV>
            <wp:extent cx="1507490" cy="436880"/>
            <wp:effectExtent l="19050" t="0" r="0" b="0"/>
            <wp:wrapSquare wrapText="bothSides"/>
            <wp:docPr id="4" name="Imagine 8" descr="logo ener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 descr="logo energo.jpg"/>
                    <pic:cNvPicPr>
                      <a:picLocks noChangeAspect="1" noChangeArrowheads="1"/>
                    </pic:cNvPicPr>
                  </pic:nvPicPr>
                  <pic:blipFill>
                    <a:blip r:embed="rId9" cstate="email"/>
                    <a:srcRect/>
                    <a:stretch>
                      <a:fillRect/>
                    </a:stretch>
                  </pic:blipFill>
                  <pic:spPr bwMode="auto">
                    <a:xfrm>
                      <a:off x="0" y="0"/>
                      <a:ext cx="1507490" cy="436880"/>
                    </a:xfrm>
                    <a:prstGeom prst="rect">
                      <a:avLst/>
                    </a:prstGeom>
                    <a:noFill/>
                    <a:ln w="9525">
                      <a:noFill/>
                      <a:miter lim="800000"/>
                      <a:headEnd/>
                      <a:tailEnd/>
                    </a:ln>
                  </pic:spPr>
                </pic:pic>
              </a:graphicData>
            </a:graphic>
          </wp:anchor>
        </w:drawing>
      </w:r>
      <w:r>
        <w:rPr>
          <w:rFonts w:ascii="Tahoma" w:hAnsi="Tahoma" w:cs="Tahoma"/>
          <w:b/>
          <w:noProof/>
          <w:sz w:val="28"/>
          <w:lang w:val="ro-RO" w:eastAsia="ro-RO"/>
        </w:rPr>
        <w:pict>
          <v:shapetype id="_x0000_t202" coordsize="21600,21600" o:spt="202" path="m,l,21600r21600,l21600,xe">
            <v:stroke joinstyle="miter"/>
            <v:path gradientshapeok="t" o:connecttype="rect"/>
          </v:shapetype>
          <v:shape id="_x0000_s1163" type="#_x0000_t202" style="position:absolute;left:0;text-align:left;margin-left:179.8pt;margin-top:284.3pt;width:185.45pt;height:99.55pt;z-index:251671552;mso-position-horizontal-relative:text;mso-position-vertical-relative:text;mso-width-relative:margin;mso-height-relative:margin">
            <v:textbox style="mso-next-textbox:#_x0000_s1163">
              <w:txbxContent>
                <w:p w:rsidR="00FB1C5C" w:rsidRPr="00C52C17" w:rsidRDefault="00FB1C5C" w:rsidP="007A4FED">
                  <w:pPr>
                    <w:pStyle w:val="Listparagraf"/>
                    <w:spacing w:after="0" w:line="240" w:lineRule="auto"/>
                    <w:ind w:left="0"/>
                    <w:jc w:val="center"/>
                    <w:rPr>
                      <w:rFonts w:ascii="Tahoma" w:hAnsi="Tahoma" w:cs="Tahoma"/>
                      <w:b/>
                      <w:szCs w:val="20"/>
                      <w:lang w:val="en-US"/>
                    </w:rPr>
                  </w:pPr>
                  <w:r w:rsidRPr="00C52C17">
                    <w:rPr>
                      <w:rFonts w:ascii="Tahoma" w:hAnsi="Tahoma" w:cs="Tahoma"/>
                      <w:b/>
                      <w:szCs w:val="20"/>
                      <w:lang w:val="en-US"/>
                    </w:rPr>
                    <w:t>Importator: SC TRITON SRL</w:t>
                  </w:r>
                </w:p>
                <w:p w:rsidR="00FB1C5C" w:rsidRPr="00C52C17" w:rsidRDefault="00FB1C5C" w:rsidP="007A4FED">
                  <w:pPr>
                    <w:pStyle w:val="Listparagraf"/>
                    <w:spacing w:after="0" w:line="240" w:lineRule="auto"/>
                    <w:ind w:left="0"/>
                    <w:jc w:val="center"/>
                    <w:rPr>
                      <w:rFonts w:ascii="Tahoma" w:hAnsi="Tahoma" w:cs="Tahoma"/>
                      <w:szCs w:val="20"/>
                      <w:lang w:val="en-US"/>
                    </w:rPr>
                  </w:pPr>
                  <w:r w:rsidRPr="00C52C17">
                    <w:rPr>
                      <w:rFonts w:ascii="Tahoma" w:hAnsi="Tahoma" w:cs="Tahoma"/>
                      <w:szCs w:val="20"/>
                      <w:lang w:val="en-US"/>
                    </w:rPr>
                    <w:t>B-dul Aurel Vlaicu nr. 217, Constanta</w:t>
                  </w:r>
                </w:p>
                <w:p w:rsidR="00FB1C5C" w:rsidRPr="00C52C17" w:rsidRDefault="00FB1C5C" w:rsidP="007A4FED">
                  <w:pPr>
                    <w:pStyle w:val="Listparagraf"/>
                    <w:spacing w:after="0" w:line="240" w:lineRule="auto"/>
                    <w:ind w:left="0"/>
                    <w:jc w:val="center"/>
                    <w:rPr>
                      <w:rFonts w:ascii="Tahoma" w:hAnsi="Tahoma" w:cs="Tahoma"/>
                      <w:szCs w:val="20"/>
                      <w:lang w:val="en-US"/>
                    </w:rPr>
                  </w:pPr>
                  <w:r w:rsidRPr="00C52C17">
                    <w:rPr>
                      <w:rFonts w:ascii="Tahoma" w:hAnsi="Tahoma" w:cs="Tahoma"/>
                      <w:szCs w:val="20"/>
                      <w:lang w:val="en-US"/>
                    </w:rPr>
                    <w:t>Tel: 0241.693.210</w:t>
                  </w:r>
                </w:p>
                <w:p w:rsidR="00FB1C5C" w:rsidRPr="00C52C17" w:rsidRDefault="00FB1C5C" w:rsidP="007A4FED">
                  <w:pPr>
                    <w:pStyle w:val="Listparagraf"/>
                    <w:spacing w:after="0" w:line="240" w:lineRule="auto"/>
                    <w:ind w:left="0"/>
                    <w:jc w:val="center"/>
                    <w:rPr>
                      <w:rFonts w:ascii="Tahoma" w:hAnsi="Tahoma" w:cs="Tahoma"/>
                      <w:szCs w:val="20"/>
                      <w:lang w:val="en-US"/>
                    </w:rPr>
                  </w:pPr>
                  <w:r w:rsidRPr="00C52C17">
                    <w:rPr>
                      <w:rFonts w:ascii="Tahoma" w:hAnsi="Tahoma" w:cs="Tahoma"/>
                      <w:szCs w:val="20"/>
                      <w:lang w:val="en-US"/>
                    </w:rPr>
                    <w:t>Fax: 0241.615.725</w:t>
                  </w:r>
                </w:p>
                <w:p w:rsidR="00FB1C5C" w:rsidRPr="00C52C17" w:rsidRDefault="00FB1C5C" w:rsidP="007A4FED">
                  <w:pPr>
                    <w:pStyle w:val="Listparagraf"/>
                    <w:spacing w:after="0" w:line="240" w:lineRule="auto"/>
                    <w:ind w:left="0"/>
                    <w:jc w:val="center"/>
                    <w:rPr>
                      <w:rFonts w:ascii="Tahoma" w:hAnsi="Tahoma" w:cs="Tahoma"/>
                      <w:sz w:val="24"/>
                    </w:rPr>
                  </w:pPr>
                  <w:r w:rsidRPr="00C52C17">
                    <w:rPr>
                      <w:rFonts w:ascii="Tahoma" w:hAnsi="Tahoma" w:cs="Tahoma"/>
                      <w:szCs w:val="20"/>
                      <w:lang w:val="en-US"/>
                    </w:rPr>
                    <w:t>office@triton.com.ro</w:t>
                  </w:r>
                </w:p>
              </w:txbxContent>
            </v:textbox>
          </v:shape>
        </w:pict>
      </w:r>
      <w:r w:rsidR="006D5FFB">
        <w:rPr>
          <w:rFonts w:ascii="Tahoma" w:hAnsi="Tahoma" w:cs="Tahoma"/>
          <w:sz w:val="20"/>
          <w:szCs w:val="20"/>
        </w:rPr>
        <w:br w:type="page"/>
      </w:r>
      <w:r w:rsidR="00855DE1" w:rsidRPr="00855DE1">
        <w:rPr>
          <w:rFonts w:ascii="Tahoma" w:hAnsi="Tahoma" w:cs="Tahoma"/>
          <w:b/>
          <w:sz w:val="20"/>
          <w:szCs w:val="20"/>
        </w:rPr>
        <w:lastRenderedPageBreak/>
        <w:t>Pre</w:t>
      </w:r>
      <w:r w:rsidR="00CB7EB1" w:rsidRPr="00855DE1">
        <w:rPr>
          <w:rFonts w:ascii="Tahoma" w:hAnsi="Tahoma" w:cs="Tahoma"/>
          <w:b/>
          <w:sz w:val="20"/>
          <w:szCs w:val="20"/>
        </w:rPr>
        <w:t>fa</w:t>
      </w:r>
      <w:r w:rsidR="006B7EDF" w:rsidRPr="00855DE1">
        <w:rPr>
          <w:rFonts w:ascii="Tahoma" w:hAnsi="Tahoma" w:cs="Tahoma"/>
          <w:b/>
          <w:sz w:val="20"/>
          <w:szCs w:val="20"/>
        </w:rPr>
        <w:t>ta</w:t>
      </w:r>
    </w:p>
    <w:p w:rsidR="00855DE1" w:rsidRPr="00855DE1" w:rsidRDefault="00855DE1" w:rsidP="00627354">
      <w:pPr>
        <w:jc w:val="center"/>
        <w:rPr>
          <w:rFonts w:ascii="Tahoma" w:hAnsi="Tahoma" w:cs="Tahoma"/>
          <w:b/>
          <w:sz w:val="20"/>
          <w:szCs w:val="20"/>
        </w:rPr>
      </w:pPr>
    </w:p>
    <w:p w:rsidR="006B7EDF" w:rsidRPr="00E150B8" w:rsidRDefault="006B7EDF" w:rsidP="00627354">
      <w:pPr>
        <w:rPr>
          <w:rFonts w:ascii="Tahoma" w:hAnsi="Tahoma" w:cs="Tahoma"/>
          <w:sz w:val="20"/>
          <w:szCs w:val="20"/>
        </w:rPr>
      </w:pPr>
      <w:r w:rsidRPr="00E150B8">
        <w:rPr>
          <w:rFonts w:ascii="Tahoma" w:hAnsi="Tahoma" w:cs="Tahoma"/>
          <w:sz w:val="20"/>
          <w:szCs w:val="20"/>
        </w:rPr>
        <w:t>Va multumim ca ati ales motosapa</w:t>
      </w:r>
      <w:r w:rsidR="00450DF8">
        <w:rPr>
          <w:rFonts w:ascii="Tahoma" w:hAnsi="Tahoma" w:cs="Tahoma"/>
          <w:sz w:val="20"/>
          <w:szCs w:val="20"/>
        </w:rPr>
        <w:t xml:space="preserve"> cu motor diesel</w:t>
      </w:r>
      <w:r w:rsidRPr="00E150B8">
        <w:rPr>
          <w:rFonts w:ascii="Tahoma" w:hAnsi="Tahoma" w:cs="Tahoma"/>
          <w:sz w:val="20"/>
          <w:szCs w:val="20"/>
        </w:rPr>
        <w:t xml:space="preserve"> </w:t>
      </w:r>
      <w:r w:rsidR="00450DF8">
        <w:rPr>
          <w:rFonts w:ascii="Tahoma" w:hAnsi="Tahoma" w:cs="Tahoma"/>
          <w:sz w:val="20"/>
          <w:szCs w:val="20"/>
        </w:rPr>
        <w:t>H</w:t>
      </w:r>
      <w:r w:rsidRPr="00E150B8">
        <w:rPr>
          <w:rFonts w:ascii="Tahoma" w:hAnsi="Tahoma" w:cs="Tahoma"/>
          <w:sz w:val="20"/>
          <w:szCs w:val="20"/>
        </w:rPr>
        <w:t xml:space="preserve">105. </w:t>
      </w:r>
    </w:p>
    <w:p w:rsidR="009025C9" w:rsidRPr="00E150B8" w:rsidRDefault="006B7EDF" w:rsidP="00627354">
      <w:pPr>
        <w:rPr>
          <w:rFonts w:ascii="Tahoma" w:hAnsi="Tahoma" w:cs="Tahoma"/>
          <w:sz w:val="20"/>
          <w:szCs w:val="20"/>
        </w:rPr>
      </w:pPr>
      <w:r w:rsidRPr="00E150B8">
        <w:rPr>
          <w:rFonts w:ascii="Tahoma" w:hAnsi="Tahoma" w:cs="Tahoma"/>
          <w:sz w:val="20"/>
          <w:szCs w:val="20"/>
        </w:rPr>
        <w:t>Motosapa este compacta, multi-functionala si are o eficienta ridicata la cultivare. Poate fi condusa pe teren deluros sau in panta, poate merge in apa, pe creste si in santuri. Se manevreaza cu usurinta</w:t>
      </w:r>
      <w:r w:rsidR="009025C9" w:rsidRPr="00E150B8">
        <w:rPr>
          <w:rFonts w:ascii="Tahoma" w:hAnsi="Tahoma" w:cs="Tahoma"/>
          <w:sz w:val="20"/>
          <w:szCs w:val="20"/>
        </w:rPr>
        <w:t xml:space="preserve"> si</w:t>
      </w:r>
      <w:r w:rsidRPr="00E150B8">
        <w:rPr>
          <w:rFonts w:ascii="Tahoma" w:hAnsi="Tahoma" w:cs="Tahoma"/>
          <w:sz w:val="20"/>
          <w:szCs w:val="20"/>
        </w:rPr>
        <w:t xml:space="preserve"> schimbarea directiei e f</w:t>
      </w:r>
      <w:r w:rsidR="005F38FA" w:rsidRPr="00E150B8">
        <w:rPr>
          <w:rFonts w:ascii="Tahoma" w:hAnsi="Tahoma" w:cs="Tahoma"/>
          <w:sz w:val="20"/>
          <w:szCs w:val="20"/>
        </w:rPr>
        <w:t>acila</w:t>
      </w:r>
      <w:r w:rsidR="009025C9" w:rsidRPr="00E150B8">
        <w:rPr>
          <w:rFonts w:ascii="Tahoma" w:hAnsi="Tahoma" w:cs="Tahoma"/>
          <w:sz w:val="20"/>
          <w:szCs w:val="20"/>
        </w:rPr>
        <w:t>. Prezinta adaptabilitate in conditii de lucru vaste – zone deluroase, uscate, campuri nedecorticate, livezi, gradini de legume si sere, etc. Functiile principale ale utilajului sunt cele de cultivare, sapare si transport. Echiparea cu accesorii</w:t>
      </w:r>
      <w:r w:rsidR="007D5FDB" w:rsidRPr="00E150B8">
        <w:rPr>
          <w:rFonts w:ascii="Tahoma" w:hAnsi="Tahoma" w:cs="Tahoma"/>
          <w:sz w:val="20"/>
          <w:szCs w:val="20"/>
        </w:rPr>
        <w:t>le</w:t>
      </w:r>
      <w:r w:rsidR="009025C9" w:rsidRPr="00E150B8">
        <w:rPr>
          <w:rFonts w:ascii="Tahoma" w:hAnsi="Tahoma" w:cs="Tahoma"/>
          <w:sz w:val="20"/>
          <w:szCs w:val="20"/>
        </w:rPr>
        <w:t xml:space="preserve"> si unelte</w:t>
      </w:r>
      <w:r w:rsidR="007D5FDB" w:rsidRPr="00E150B8">
        <w:rPr>
          <w:rFonts w:ascii="Tahoma" w:hAnsi="Tahoma" w:cs="Tahoma"/>
          <w:sz w:val="20"/>
          <w:szCs w:val="20"/>
        </w:rPr>
        <w:t>le potrivite ii adauga functii de</w:t>
      </w:r>
      <w:r w:rsidR="009025C9" w:rsidRPr="00E150B8">
        <w:rPr>
          <w:rFonts w:ascii="Tahoma" w:hAnsi="Tahoma" w:cs="Tahoma"/>
          <w:sz w:val="20"/>
          <w:szCs w:val="20"/>
        </w:rPr>
        <w:t xml:space="preserve"> pompare</w:t>
      </w:r>
      <w:r w:rsidR="007D5FDB" w:rsidRPr="00E150B8">
        <w:rPr>
          <w:rFonts w:ascii="Tahoma" w:hAnsi="Tahoma" w:cs="Tahoma"/>
          <w:sz w:val="20"/>
          <w:szCs w:val="20"/>
        </w:rPr>
        <w:t xml:space="preserve"> </w:t>
      </w:r>
      <w:r w:rsidR="009025C9" w:rsidRPr="00E150B8">
        <w:rPr>
          <w:rFonts w:ascii="Tahoma" w:hAnsi="Tahoma" w:cs="Tahoma"/>
          <w:sz w:val="20"/>
          <w:szCs w:val="20"/>
        </w:rPr>
        <w:t xml:space="preserve">a apei, pulverizarea acesteia si a pesticidelor, culegerea recoltei, </w:t>
      </w:r>
      <w:r w:rsidR="009025C9" w:rsidRPr="00653310">
        <w:rPr>
          <w:rFonts w:ascii="Tahoma" w:hAnsi="Tahoma" w:cs="Tahoma"/>
          <w:sz w:val="20"/>
          <w:szCs w:val="20"/>
        </w:rPr>
        <w:t>generarea electricitatii</w:t>
      </w:r>
      <w:r w:rsidR="009025C9" w:rsidRPr="00E150B8">
        <w:rPr>
          <w:rFonts w:ascii="Tahoma" w:hAnsi="Tahoma" w:cs="Tahoma"/>
          <w:sz w:val="20"/>
          <w:szCs w:val="20"/>
        </w:rPr>
        <w:t>, fertilizarea, plantarea semintelor, treierarea, taierea</w:t>
      </w:r>
      <w:r w:rsidR="007D5FDB" w:rsidRPr="00E150B8">
        <w:rPr>
          <w:rFonts w:ascii="Tahoma" w:hAnsi="Tahoma" w:cs="Tahoma"/>
          <w:sz w:val="20"/>
          <w:szCs w:val="20"/>
        </w:rPr>
        <w:t xml:space="preserve"> lujerilor si pisarea. Motosapa este de conceptie simpla, poate fi reparata usor si are consum scazut de combustibil. Este utilajul ideal pentru </w:t>
      </w:r>
      <w:r w:rsidR="003B31F6" w:rsidRPr="00E150B8">
        <w:rPr>
          <w:rFonts w:ascii="Tahoma" w:hAnsi="Tahoma" w:cs="Tahoma"/>
          <w:sz w:val="20"/>
          <w:szCs w:val="20"/>
        </w:rPr>
        <w:t>micro-agricultura.</w:t>
      </w:r>
      <w:r w:rsidR="007D5FDB" w:rsidRPr="00E150B8">
        <w:rPr>
          <w:rFonts w:ascii="Tahoma" w:hAnsi="Tahoma" w:cs="Tahoma"/>
          <w:sz w:val="20"/>
          <w:szCs w:val="20"/>
        </w:rPr>
        <w:t xml:space="preserve">  </w:t>
      </w:r>
      <w:r w:rsidR="009025C9" w:rsidRPr="00E150B8">
        <w:rPr>
          <w:rFonts w:ascii="Tahoma" w:hAnsi="Tahoma" w:cs="Tahoma"/>
          <w:sz w:val="20"/>
          <w:szCs w:val="20"/>
        </w:rPr>
        <w:t xml:space="preserve"> </w:t>
      </w:r>
    </w:p>
    <w:p w:rsidR="003B31F6" w:rsidRPr="00E150B8" w:rsidRDefault="003B31F6" w:rsidP="00627354">
      <w:pPr>
        <w:rPr>
          <w:rFonts w:ascii="Tahoma" w:hAnsi="Tahoma" w:cs="Tahoma"/>
          <w:sz w:val="20"/>
          <w:szCs w:val="20"/>
        </w:rPr>
      </w:pPr>
      <w:r w:rsidRPr="00E150B8">
        <w:rPr>
          <w:rFonts w:ascii="Tahoma" w:hAnsi="Tahoma" w:cs="Tahoma"/>
          <w:sz w:val="20"/>
          <w:szCs w:val="20"/>
        </w:rPr>
        <w:t>Cititi cu atentie manualul de utilizare inainte de folosire. Va poate ajuta la rezolvarea problemelor aparute in momentul instalarii, manevrarii si repararii.</w:t>
      </w:r>
    </w:p>
    <w:p w:rsidR="003B31F6" w:rsidRPr="00E150B8" w:rsidRDefault="003B31F6" w:rsidP="00627354">
      <w:pPr>
        <w:rPr>
          <w:rFonts w:ascii="Tahoma" w:hAnsi="Tahoma" w:cs="Tahoma"/>
          <w:sz w:val="20"/>
          <w:szCs w:val="20"/>
        </w:rPr>
      </w:pPr>
      <w:r w:rsidRPr="00E150B8">
        <w:rPr>
          <w:rFonts w:ascii="Tahoma" w:hAnsi="Tahoma" w:cs="Tahoma"/>
          <w:sz w:val="20"/>
          <w:szCs w:val="20"/>
        </w:rPr>
        <w:t>Acest manual contine informatii despre operatiunile de intretinere a motosapelor si este bazat pe cele mai recente informatii disponibile la momentul aprobarii pentru printare. Ne rezervam dreptul de a face schimbari fara a anunta in prealabil si fara a ne asuma obligatii in urma acestor schimbari.</w:t>
      </w:r>
    </w:p>
    <w:p w:rsidR="003B31F6" w:rsidRPr="00E150B8" w:rsidRDefault="003B31F6" w:rsidP="00627354">
      <w:pPr>
        <w:rPr>
          <w:rFonts w:ascii="Tahoma" w:hAnsi="Tahoma" w:cs="Tahoma"/>
          <w:sz w:val="20"/>
          <w:szCs w:val="20"/>
        </w:rPr>
      </w:pPr>
      <w:r w:rsidRPr="00E150B8">
        <w:rPr>
          <w:rFonts w:ascii="Tahoma" w:hAnsi="Tahoma" w:cs="Tahoma"/>
          <w:sz w:val="20"/>
          <w:szCs w:val="20"/>
        </w:rPr>
        <w:t>Nu este permisa reproducerea niciunei parti ale acestei publicatii fara permisiune scrisa.</w:t>
      </w:r>
    </w:p>
    <w:p w:rsidR="003B31F6" w:rsidRPr="00E150B8" w:rsidRDefault="003B31F6" w:rsidP="00627354">
      <w:pPr>
        <w:rPr>
          <w:rFonts w:ascii="Tahoma" w:hAnsi="Tahoma" w:cs="Tahoma"/>
          <w:sz w:val="20"/>
          <w:szCs w:val="20"/>
        </w:rPr>
      </w:pPr>
      <w:r w:rsidRPr="00E150B8">
        <w:rPr>
          <w:rFonts w:ascii="Tahoma" w:hAnsi="Tahoma" w:cs="Tahoma"/>
          <w:sz w:val="20"/>
          <w:szCs w:val="20"/>
        </w:rPr>
        <w:t>Acest manual ar trebui sa fie considerat o parte permanenta a aparatului si trebuie sa ramana cu acesta in cazul in care este revandut.</w:t>
      </w:r>
    </w:p>
    <w:p w:rsidR="00CB7EB1" w:rsidRPr="00E150B8" w:rsidRDefault="00CB7EB1" w:rsidP="00627354">
      <w:pPr>
        <w:rPr>
          <w:rFonts w:ascii="Tahoma" w:hAnsi="Tahoma" w:cs="Tahoma"/>
          <w:b/>
          <w:sz w:val="24"/>
        </w:rPr>
      </w:pPr>
    </w:p>
    <w:p w:rsidR="003B31F6" w:rsidRPr="00E150B8" w:rsidRDefault="003B31F6" w:rsidP="00627354">
      <w:pPr>
        <w:rPr>
          <w:rFonts w:ascii="Tahoma" w:hAnsi="Tahoma" w:cs="Tahoma"/>
          <w:b/>
          <w:sz w:val="20"/>
        </w:rPr>
      </w:pPr>
      <w:r w:rsidRPr="00E150B8">
        <w:rPr>
          <w:rFonts w:ascii="Tahoma" w:hAnsi="Tahoma" w:cs="Tahoma"/>
          <w:b/>
          <w:sz w:val="20"/>
        </w:rPr>
        <w:t>PRECAUTII</w:t>
      </w:r>
    </w:p>
    <w:p w:rsidR="003B31F6" w:rsidRPr="00E150B8" w:rsidRDefault="003B31F6" w:rsidP="00627354">
      <w:pPr>
        <w:numPr>
          <w:ilvl w:val="0"/>
          <w:numId w:val="23"/>
        </w:numPr>
        <w:ind w:left="0" w:firstLine="0"/>
        <w:rPr>
          <w:rFonts w:ascii="Tahoma" w:hAnsi="Tahoma" w:cs="Tahoma"/>
          <w:b/>
          <w:sz w:val="20"/>
        </w:rPr>
      </w:pPr>
      <w:r w:rsidRPr="00E150B8">
        <w:rPr>
          <w:rFonts w:ascii="Tahoma" w:hAnsi="Tahoma" w:cs="Tahoma"/>
          <w:sz w:val="20"/>
        </w:rPr>
        <w:t>Cand porniti utilajul mutati maneta de viteze pe liber</w:t>
      </w:r>
    </w:p>
    <w:p w:rsidR="003B31F6" w:rsidRPr="00E150B8" w:rsidRDefault="003B31F6" w:rsidP="00627354">
      <w:pPr>
        <w:numPr>
          <w:ilvl w:val="0"/>
          <w:numId w:val="23"/>
        </w:numPr>
        <w:ind w:left="0" w:firstLine="0"/>
        <w:rPr>
          <w:rFonts w:ascii="Tahoma" w:hAnsi="Tahoma" w:cs="Tahoma"/>
          <w:b/>
          <w:sz w:val="20"/>
        </w:rPr>
      </w:pPr>
      <w:r w:rsidRPr="00E150B8">
        <w:rPr>
          <w:rFonts w:ascii="Tahoma" w:hAnsi="Tahoma" w:cs="Tahoma"/>
          <w:sz w:val="20"/>
        </w:rPr>
        <w:t>Respectati regulile de siguranta in timpul functionarii utilajului</w:t>
      </w:r>
    </w:p>
    <w:p w:rsidR="003B31F6" w:rsidRPr="00E150B8" w:rsidRDefault="003B31F6" w:rsidP="00627354">
      <w:pPr>
        <w:numPr>
          <w:ilvl w:val="0"/>
          <w:numId w:val="23"/>
        </w:numPr>
        <w:ind w:left="0" w:firstLine="0"/>
        <w:rPr>
          <w:rFonts w:ascii="Tahoma" w:hAnsi="Tahoma" w:cs="Tahoma"/>
          <w:b/>
          <w:sz w:val="20"/>
        </w:rPr>
      </w:pPr>
      <w:r w:rsidRPr="00E150B8">
        <w:rPr>
          <w:rFonts w:ascii="Tahoma" w:hAnsi="Tahoma" w:cs="Tahoma"/>
          <w:sz w:val="20"/>
        </w:rPr>
        <w:t>Fiti atenti la rotatia cutitelor</w:t>
      </w:r>
    </w:p>
    <w:p w:rsidR="003B31F6" w:rsidRPr="00E150B8" w:rsidRDefault="003B31F6" w:rsidP="00627354">
      <w:pPr>
        <w:numPr>
          <w:ilvl w:val="0"/>
          <w:numId w:val="23"/>
        </w:numPr>
        <w:ind w:left="0" w:firstLine="0"/>
        <w:rPr>
          <w:rFonts w:ascii="Tahoma" w:hAnsi="Tahoma" w:cs="Tahoma"/>
          <w:b/>
          <w:sz w:val="20"/>
        </w:rPr>
      </w:pPr>
      <w:r w:rsidRPr="00E150B8">
        <w:rPr>
          <w:rFonts w:ascii="Tahoma" w:hAnsi="Tahoma" w:cs="Tahoma"/>
          <w:sz w:val="20"/>
        </w:rPr>
        <w:t xml:space="preserve">Cand trageti maneta de marsarier, </w:t>
      </w:r>
      <w:r w:rsidR="00FF79FC">
        <w:rPr>
          <w:rFonts w:ascii="Tahoma" w:hAnsi="Tahoma" w:cs="Tahoma"/>
          <w:sz w:val="20"/>
        </w:rPr>
        <w:t>maneta</w:t>
      </w:r>
      <w:r w:rsidRPr="00E150B8">
        <w:rPr>
          <w:rFonts w:ascii="Tahoma" w:hAnsi="Tahoma" w:cs="Tahoma"/>
          <w:sz w:val="20"/>
        </w:rPr>
        <w:t xml:space="preserve"> de viteze trebuie setata in pozitia de liber</w:t>
      </w:r>
    </w:p>
    <w:p w:rsidR="003B31F6" w:rsidRPr="00E150B8" w:rsidRDefault="00FF79FC" w:rsidP="00627354">
      <w:pPr>
        <w:numPr>
          <w:ilvl w:val="0"/>
          <w:numId w:val="23"/>
        </w:numPr>
        <w:ind w:left="0" w:firstLine="0"/>
        <w:rPr>
          <w:rFonts w:ascii="Tahoma" w:hAnsi="Tahoma" w:cs="Tahoma"/>
          <w:b/>
          <w:sz w:val="20"/>
        </w:rPr>
      </w:pPr>
      <w:r>
        <w:rPr>
          <w:rFonts w:ascii="Tahoma" w:hAnsi="Tahoma" w:cs="Tahoma"/>
          <w:sz w:val="20"/>
        </w:rPr>
        <w:t>Verificati ca lubrifiantul si combustibilul sa fie curate</w:t>
      </w:r>
    </w:p>
    <w:p w:rsidR="005056CD" w:rsidRPr="00E150B8" w:rsidRDefault="003B31F6" w:rsidP="00627354">
      <w:pPr>
        <w:numPr>
          <w:ilvl w:val="0"/>
          <w:numId w:val="23"/>
        </w:numPr>
        <w:ind w:left="0" w:firstLine="0"/>
        <w:rPr>
          <w:rFonts w:ascii="Tahoma" w:hAnsi="Tahoma" w:cs="Tahoma"/>
          <w:b/>
          <w:sz w:val="20"/>
        </w:rPr>
      </w:pPr>
      <w:r w:rsidRPr="00E150B8">
        <w:rPr>
          <w:rFonts w:ascii="Tahoma" w:hAnsi="Tahoma" w:cs="Tahoma"/>
          <w:sz w:val="20"/>
        </w:rPr>
        <w:t>Ambreiajul trebuie</w:t>
      </w:r>
      <w:r w:rsidR="005056CD" w:rsidRPr="00E150B8">
        <w:rPr>
          <w:rFonts w:ascii="Tahoma" w:hAnsi="Tahoma" w:cs="Tahoma"/>
          <w:sz w:val="20"/>
        </w:rPr>
        <w:t xml:space="preserve"> decuplat cand se schimba viteza</w:t>
      </w:r>
    </w:p>
    <w:p w:rsidR="003B31F6" w:rsidRPr="00E150B8" w:rsidRDefault="005056CD" w:rsidP="00627354">
      <w:pPr>
        <w:numPr>
          <w:ilvl w:val="0"/>
          <w:numId w:val="23"/>
        </w:numPr>
        <w:ind w:left="0" w:firstLine="0"/>
        <w:rPr>
          <w:rFonts w:ascii="Tahoma" w:hAnsi="Tahoma" w:cs="Tahoma"/>
          <w:b/>
          <w:sz w:val="20"/>
        </w:rPr>
      </w:pPr>
      <w:r w:rsidRPr="00E150B8">
        <w:rPr>
          <w:rFonts w:ascii="Tahoma" w:hAnsi="Tahoma" w:cs="Tahoma"/>
          <w:sz w:val="20"/>
        </w:rPr>
        <w:t xml:space="preserve">Cititi continutul placutei de identificare de pe maneta inainte de utilizarea aparatului.   </w:t>
      </w:r>
      <w:r w:rsidR="003B31F6" w:rsidRPr="00E150B8">
        <w:rPr>
          <w:rFonts w:ascii="Tahoma" w:hAnsi="Tahoma" w:cs="Tahoma"/>
          <w:sz w:val="20"/>
        </w:rPr>
        <w:t xml:space="preserve">  </w:t>
      </w:r>
    </w:p>
    <w:p w:rsidR="005056CD" w:rsidRPr="00E150B8" w:rsidRDefault="005056CD" w:rsidP="00627354">
      <w:pPr>
        <w:numPr>
          <w:ilvl w:val="0"/>
          <w:numId w:val="23"/>
        </w:numPr>
        <w:ind w:left="0" w:firstLine="0"/>
        <w:rPr>
          <w:rFonts w:ascii="Tahoma" w:hAnsi="Tahoma" w:cs="Tahoma"/>
          <w:b/>
          <w:sz w:val="20"/>
        </w:rPr>
      </w:pPr>
      <w:r w:rsidRPr="00E150B8">
        <w:rPr>
          <w:rFonts w:ascii="Tahoma" w:hAnsi="Tahoma" w:cs="Tahoma"/>
          <w:sz w:val="20"/>
        </w:rPr>
        <w:t xml:space="preserve">Instalati </w:t>
      </w:r>
      <w:r w:rsidR="002F37D0" w:rsidRPr="00E150B8">
        <w:rPr>
          <w:rFonts w:ascii="Tahoma" w:hAnsi="Tahoma" w:cs="Tahoma"/>
          <w:sz w:val="20"/>
        </w:rPr>
        <w:t>placa de protectie pe utilaj inainte de folosire sau dupa operatiunile de intretinere.</w:t>
      </w:r>
    </w:p>
    <w:p w:rsidR="00A54993" w:rsidRPr="00C05A42" w:rsidRDefault="00A54993" w:rsidP="00627354">
      <w:pPr>
        <w:rPr>
          <w:rFonts w:ascii="Tahoma" w:hAnsi="Tahoma" w:cs="Tahoma"/>
          <w:b/>
          <w:sz w:val="24"/>
          <w:szCs w:val="32"/>
        </w:rPr>
      </w:pPr>
    </w:p>
    <w:tbl>
      <w:tblPr>
        <w:tblW w:w="0" w:type="auto"/>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98"/>
        <w:gridCol w:w="4698"/>
      </w:tblGrid>
      <w:tr w:rsidR="002F37D0" w:rsidRPr="00891512" w:rsidTr="00891512">
        <w:tc>
          <w:tcPr>
            <w:tcW w:w="4698" w:type="dxa"/>
          </w:tcPr>
          <w:p w:rsidR="002F37D0" w:rsidRPr="00891512" w:rsidRDefault="002F37D0" w:rsidP="00627354">
            <w:pPr>
              <w:rPr>
                <w:rFonts w:ascii="Tahoma" w:hAnsi="Tahoma" w:cs="Tahoma"/>
                <w:b/>
                <w:sz w:val="20"/>
              </w:rPr>
            </w:pPr>
            <w:r w:rsidRPr="00891512">
              <w:rPr>
                <w:rFonts w:ascii="Tahoma" w:hAnsi="Tahoma" w:cs="Tahoma"/>
                <w:b/>
                <w:sz w:val="20"/>
              </w:rPr>
              <w:t>PRECAUTII PORNIRE</w:t>
            </w:r>
          </w:p>
        </w:tc>
        <w:tc>
          <w:tcPr>
            <w:tcW w:w="4698" w:type="dxa"/>
          </w:tcPr>
          <w:p w:rsidR="002F37D0" w:rsidRPr="00891512" w:rsidRDefault="002F37D0" w:rsidP="00627354">
            <w:pPr>
              <w:rPr>
                <w:rFonts w:ascii="Tahoma" w:hAnsi="Tahoma" w:cs="Tahoma"/>
                <w:b/>
                <w:sz w:val="20"/>
              </w:rPr>
            </w:pPr>
            <w:r w:rsidRPr="00891512">
              <w:rPr>
                <w:rFonts w:ascii="Tahoma" w:hAnsi="Tahoma" w:cs="Tahoma"/>
                <w:b/>
                <w:sz w:val="20"/>
              </w:rPr>
              <w:t>AVERTIZARE SIGURANTA</w:t>
            </w:r>
          </w:p>
        </w:tc>
      </w:tr>
      <w:tr w:rsidR="002F37D0" w:rsidRPr="00891512" w:rsidTr="00891512">
        <w:tc>
          <w:tcPr>
            <w:tcW w:w="4698" w:type="dxa"/>
          </w:tcPr>
          <w:p w:rsidR="002F37D0" w:rsidRPr="00891512" w:rsidRDefault="00123676" w:rsidP="00627354">
            <w:pPr>
              <w:numPr>
                <w:ilvl w:val="0"/>
                <w:numId w:val="24"/>
              </w:numPr>
              <w:ind w:left="0" w:firstLine="0"/>
              <w:rPr>
                <w:rFonts w:ascii="Tahoma" w:hAnsi="Tahoma" w:cs="Tahoma"/>
                <w:sz w:val="20"/>
              </w:rPr>
            </w:pPr>
            <w:r w:rsidRPr="00891512">
              <w:rPr>
                <w:rFonts w:ascii="Tahoma" w:hAnsi="Tahoma" w:cs="Tahoma"/>
                <w:sz w:val="20"/>
              </w:rPr>
              <w:t>Ulei de motor suficient</w:t>
            </w:r>
          </w:p>
        </w:tc>
        <w:tc>
          <w:tcPr>
            <w:tcW w:w="4698" w:type="dxa"/>
          </w:tcPr>
          <w:p w:rsidR="002F37D0" w:rsidRPr="00891512" w:rsidRDefault="0011652A" w:rsidP="00627354">
            <w:pPr>
              <w:numPr>
                <w:ilvl w:val="0"/>
                <w:numId w:val="25"/>
              </w:numPr>
              <w:ind w:left="0" w:firstLine="0"/>
              <w:rPr>
                <w:rFonts w:ascii="Tahoma" w:hAnsi="Tahoma" w:cs="Tahoma"/>
                <w:sz w:val="20"/>
              </w:rPr>
            </w:pPr>
            <w:r w:rsidRPr="00891512">
              <w:rPr>
                <w:rFonts w:ascii="Tahoma" w:hAnsi="Tahoma" w:cs="Tahoma"/>
                <w:sz w:val="20"/>
              </w:rPr>
              <w:t>Socul mutat la maxim dupa pornire</w:t>
            </w:r>
          </w:p>
        </w:tc>
      </w:tr>
      <w:tr w:rsidR="002F37D0" w:rsidRPr="00891512" w:rsidTr="00891512">
        <w:tc>
          <w:tcPr>
            <w:tcW w:w="4698" w:type="dxa"/>
          </w:tcPr>
          <w:p w:rsidR="002F37D0" w:rsidRPr="00891512" w:rsidRDefault="00123676" w:rsidP="00627354">
            <w:pPr>
              <w:numPr>
                <w:ilvl w:val="0"/>
                <w:numId w:val="24"/>
              </w:numPr>
              <w:ind w:left="0" w:firstLine="0"/>
              <w:rPr>
                <w:rFonts w:ascii="Tahoma" w:hAnsi="Tahoma" w:cs="Tahoma"/>
                <w:sz w:val="20"/>
              </w:rPr>
            </w:pPr>
            <w:r w:rsidRPr="00891512">
              <w:rPr>
                <w:rFonts w:ascii="Tahoma" w:hAnsi="Tahoma" w:cs="Tahoma"/>
                <w:sz w:val="20"/>
              </w:rPr>
              <w:t>Pornire pe liber</w:t>
            </w:r>
          </w:p>
        </w:tc>
        <w:tc>
          <w:tcPr>
            <w:tcW w:w="4698" w:type="dxa"/>
          </w:tcPr>
          <w:p w:rsidR="002F37D0" w:rsidRPr="00891512" w:rsidRDefault="0011652A" w:rsidP="00627354">
            <w:pPr>
              <w:numPr>
                <w:ilvl w:val="0"/>
                <w:numId w:val="25"/>
              </w:numPr>
              <w:ind w:left="0" w:firstLine="0"/>
              <w:rPr>
                <w:rFonts w:ascii="Tahoma" w:hAnsi="Tahoma" w:cs="Tahoma"/>
                <w:sz w:val="20"/>
              </w:rPr>
            </w:pPr>
            <w:r w:rsidRPr="00891512">
              <w:rPr>
                <w:rFonts w:ascii="Tahoma" w:hAnsi="Tahoma" w:cs="Tahoma"/>
                <w:sz w:val="20"/>
              </w:rPr>
              <w:t>Clatiti filtrul de aer frecvent</w:t>
            </w:r>
          </w:p>
        </w:tc>
      </w:tr>
      <w:tr w:rsidR="002F37D0" w:rsidRPr="00891512" w:rsidTr="00891512">
        <w:tc>
          <w:tcPr>
            <w:tcW w:w="4698" w:type="dxa"/>
          </w:tcPr>
          <w:p w:rsidR="002F37D0" w:rsidRPr="00891512" w:rsidRDefault="00123676" w:rsidP="00627354">
            <w:pPr>
              <w:numPr>
                <w:ilvl w:val="0"/>
                <w:numId w:val="24"/>
              </w:numPr>
              <w:ind w:left="0" w:firstLine="0"/>
              <w:rPr>
                <w:rFonts w:ascii="Tahoma" w:hAnsi="Tahoma" w:cs="Tahoma"/>
                <w:sz w:val="20"/>
              </w:rPr>
            </w:pPr>
            <w:r w:rsidRPr="00891512">
              <w:rPr>
                <w:rFonts w:ascii="Tahoma" w:hAnsi="Tahoma" w:cs="Tahoma"/>
                <w:sz w:val="20"/>
              </w:rPr>
              <w:t>Apasati ambreiajul cand schimbati viteza</w:t>
            </w:r>
          </w:p>
        </w:tc>
        <w:tc>
          <w:tcPr>
            <w:tcW w:w="4698" w:type="dxa"/>
          </w:tcPr>
          <w:p w:rsidR="002F37D0" w:rsidRPr="00891512" w:rsidRDefault="00FF79FC" w:rsidP="00627354">
            <w:pPr>
              <w:numPr>
                <w:ilvl w:val="0"/>
                <w:numId w:val="25"/>
              </w:numPr>
              <w:ind w:left="0" w:firstLine="0"/>
              <w:rPr>
                <w:rFonts w:ascii="Tahoma" w:hAnsi="Tahoma" w:cs="Tahoma"/>
                <w:sz w:val="20"/>
              </w:rPr>
            </w:pPr>
            <w:r>
              <w:rPr>
                <w:rFonts w:ascii="Tahoma" w:hAnsi="Tahoma" w:cs="Tahoma"/>
                <w:sz w:val="20"/>
              </w:rPr>
              <w:t>Verificati</w:t>
            </w:r>
            <w:r w:rsidR="0011652A" w:rsidRPr="00891512">
              <w:rPr>
                <w:rFonts w:ascii="Tahoma" w:hAnsi="Tahoma" w:cs="Tahoma"/>
                <w:sz w:val="20"/>
              </w:rPr>
              <w:t xml:space="preserve"> ulei</w:t>
            </w:r>
            <w:r>
              <w:rPr>
                <w:rFonts w:ascii="Tahoma" w:hAnsi="Tahoma" w:cs="Tahoma"/>
                <w:sz w:val="20"/>
              </w:rPr>
              <w:t>ul</w:t>
            </w:r>
            <w:r w:rsidR="0011652A" w:rsidRPr="00891512">
              <w:rPr>
                <w:rFonts w:ascii="Tahoma" w:hAnsi="Tahoma" w:cs="Tahoma"/>
                <w:sz w:val="20"/>
              </w:rPr>
              <w:t xml:space="preserve"> de motor cand adaugati combustibil</w:t>
            </w:r>
          </w:p>
        </w:tc>
      </w:tr>
      <w:tr w:rsidR="002F37D0" w:rsidRPr="00891512" w:rsidTr="00891512">
        <w:tc>
          <w:tcPr>
            <w:tcW w:w="4698" w:type="dxa"/>
          </w:tcPr>
          <w:p w:rsidR="002F37D0" w:rsidRPr="00891512" w:rsidRDefault="00123676" w:rsidP="00627354">
            <w:pPr>
              <w:numPr>
                <w:ilvl w:val="0"/>
                <w:numId w:val="24"/>
              </w:numPr>
              <w:ind w:left="0" w:firstLine="0"/>
              <w:rPr>
                <w:rFonts w:ascii="Tahoma" w:hAnsi="Tahoma" w:cs="Tahoma"/>
                <w:sz w:val="20"/>
              </w:rPr>
            </w:pPr>
            <w:r w:rsidRPr="00891512">
              <w:rPr>
                <w:rFonts w:ascii="Tahoma" w:hAnsi="Tahoma" w:cs="Tahoma"/>
                <w:sz w:val="20"/>
              </w:rPr>
              <w:t>Incarcati dupa</w:t>
            </w:r>
            <w:r w:rsidR="0011652A" w:rsidRPr="00891512">
              <w:rPr>
                <w:rFonts w:ascii="Tahoma" w:hAnsi="Tahoma" w:cs="Tahoma"/>
                <w:sz w:val="20"/>
              </w:rPr>
              <w:t xml:space="preserve"> o</w:t>
            </w:r>
            <w:r w:rsidRPr="00891512">
              <w:rPr>
                <w:rFonts w:ascii="Tahoma" w:hAnsi="Tahoma" w:cs="Tahoma"/>
                <w:sz w:val="20"/>
              </w:rPr>
              <w:t xml:space="preserve"> perioada de 5 minute de </w:t>
            </w:r>
            <w:r w:rsidR="0011652A" w:rsidRPr="00891512">
              <w:rPr>
                <w:rFonts w:ascii="Tahoma" w:hAnsi="Tahoma" w:cs="Tahoma"/>
                <w:sz w:val="20"/>
              </w:rPr>
              <w:t>mers in gol</w:t>
            </w:r>
          </w:p>
        </w:tc>
        <w:tc>
          <w:tcPr>
            <w:tcW w:w="4698" w:type="dxa"/>
          </w:tcPr>
          <w:p w:rsidR="002F37D0" w:rsidRPr="00891512" w:rsidRDefault="0011652A" w:rsidP="00627354">
            <w:pPr>
              <w:numPr>
                <w:ilvl w:val="0"/>
                <w:numId w:val="25"/>
              </w:numPr>
              <w:ind w:left="0" w:firstLine="0"/>
              <w:rPr>
                <w:rFonts w:ascii="Tahoma" w:hAnsi="Tahoma" w:cs="Tahoma"/>
                <w:sz w:val="20"/>
              </w:rPr>
            </w:pPr>
            <w:r w:rsidRPr="00891512">
              <w:rPr>
                <w:rFonts w:ascii="Tahoma" w:hAnsi="Tahoma" w:cs="Tahoma"/>
                <w:sz w:val="20"/>
              </w:rPr>
              <w:t>Inchideti dupa 5 minute de inactivitate</w:t>
            </w:r>
          </w:p>
        </w:tc>
      </w:tr>
      <w:tr w:rsidR="002F37D0" w:rsidRPr="00891512" w:rsidTr="00891512">
        <w:tc>
          <w:tcPr>
            <w:tcW w:w="4698" w:type="dxa"/>
          </w:tcPr>
          <w:p w:rsidR="002F37D0" w:rsidRPr="00891512" w:rsidRDefault="0011652A" w:rsidP="00627354">
            <w:pPr>
              <w:numPr>
                <w:ilvl w:val="0"/>
                <w:numId w:val="24"/>
              </w:numPr>
              <w:ind w:left="0" w:firstLine="0"/>
              <w:rPr>
                <w:rFonts w:ascii="Tahoma" w:hAnsi="Tahoma" w:cs="Tahoma"/>
                <w:sz w:val="20"/>
              </w:rPr>
            </w:pPr>
            <w:r w:rsidRPr="00891512">
              <w:rPr>
                <w:rFonts w:ascii="Tahoma" w:hAnsi="Tahoma" w:cs="Tahoma"/>
                <w:sz w:val="20"/>
              </w:rPr>
              <w:t xml:space="preserve">Pornire la rece, decuplati socul </w:t>
            </w:r>
          </w:p>
        </w:tc>
        <w:tc>
          <w:tcPr>
            <w:tcW w:w="4698" w:type="dxa"/>
          </w:tcPr>
          <w:p w:rsidR="002F37D0" w:rsidRPr="00891512" w:rsidRDefault="0011652A" w:rsidP="00627354">
            <w:pPr>
              <w:numPr>
                <w:ilvl w:val="0"/>
                <w:numId w:val="25"/>
              </w:numPr>
              <w:ind w:left="0" w:firstLine="0"/>
              <w:rPr>
                <w:rFonts w:ascii="Tahoma" w:hAnsi="Tahoma" w:cs="Tahoma"/>
                <w:sz w:val="20"/>
              </w:rPr>
            </w:pPr>
            <w:r w:rsidRPr="00891512">
              <w:rPr>
                <w:rFonts w:ascii="Tahoma" w:hAnsi="Tahoma" w:cs="Tahoma"/>
                <w:sz w:val="20"/>
              </w:rPr>
              <w:t xml:space="preserve">Utilajul nu se poate inclina cu 20° in spate </w:t>
            </w:r>
          </w:p>
        </w:tc>
      </w:tr>
      <w:tr w:rsidR="002F37D0" w:rsidRPr="00891512" w:rsidTr="00891512">
        <w:tc>
          <w:tcPr>
            <w:tcW w:w="4698" w:type="dxa"/>
          </w:tcPr>
          <w:p w:rsidR="002F37D0" w:rsidRPr="00891512" w:rsidRDefault="0011652A" w:rsidP="00627354">
            <w:pPr>
              <w:numPr>
                <w:ilvl w:val="0"/>
                <w:numId w:val="24"/>
              </w:numPr>
              <w:ind w:left="0" w:firstLine="0"/>
              <w:rPr>
                <w:rFonts w:ascii="Tahoma" w:hAnsi="Tahoma" w:cs="Tahoma"/>
                <w:b/>
                <w:sz w:val="20"/>
              </w:rPr>
            </w:pPr>
            <w:r w:rsidRPr="00891512">
              <w:rPr>
                <w:rFonts w:ascii="Tahoma" w:hAnsi="Tahoma" w:cs="Tahoma"/>
                <w:sz w:val="20"/>
              </w:rPr>
              <w:t>Pornire la cald,</w:t>
            </w:r>
            <w:r w:rsidRPr="00891512">
              <w:rPr>
                <w:rFonts w:ascii="Tahoma" w:hAnsi="Tahoma" w:cs="Tahoma"/>
                <w:b/>
                <w:sz w:val="20"/>
              </w:rPr>
              <w:t xml:space="preserve"> </w:t>
            </w:r>
            <w:r w:rsidRPr="00891512">
              <w:rPr>
                <w:rFonts w:ascii="Tahoma" w:hAnsi="Tahoma" w:cs="Tahoma"/>
                <w:sz w:val="20"/>
              </w:rPr>
              <w:t>cuplati pe jumate socul</w:t>
            </w:r>
          </w:p>
        </w:tc>
        <w:tc>
          <w:tcPr>
            <w:tcW w:w="4698" w:type="dxa"/>
          </w:tcPr>
          <w:p w:rsidR="002F37D0" w:rsidRPr="00891512" w:rsidRDefault="002F37D0" w:rsidP="00627354">
            <w:pPr>
              <w:rPr>
                <w:rFonts w:ascii="Tahoma" w:hAnsi="Tahoma" w:cs="Tahoma"/>
                <w:sz w:val="20"/>
              </w:rPr>
            </w:pPr>
          </w:p>
        </w:tc>
      </w:tr>
    </w:tbl>
    <w:p w:rsidR="00CB7EB1" w:rsidRPr="00E150B8" w:rsidRDefault="00CB7EB1" w:rsidP="00627354">
      <w:pPr>
        <w:rPr>
          <w:rFonts w:ascii="Tahoma" w:hAnsi="Tahoma" w:cs="Tahoma"/>
          <w:b/>
          <w:sz w:val="24"/>
        </w:rPr>
      </w:pPr>
    </w:p>
    <w:p w:rsidR="00CB7EB1" w:rsidRPr="00E150B8" w:rsidRDefault="00CB7EB1" w:rsidP="00627354">
      <w:pPr>
        <w:rPr>
          <w:rFonts w:ascii="Tahoma" w:hAnsi="Tahoma" w:cs="Tahoma"/>
          <w:b/>
          <w:sz w:val="24"/>
        </w:rPr>
      </w:pPr>
    </w:p>
    <w:p w:rsidR="00CB7EB1" w:rsidRPr="00E150B8" w:rsidRDefault="00CB7EB1" w:rsidP="00627354">
      <w:pPr>
        <w:rPr>
          <w:rFonts w:ascii="Tahoma" w:hAnsi="Tahoma" w:cs="Tahoma"/>
        </w:rPr>
      </w:pPr>
    </w:p>
    <w:p w:rsidR="00CB7EB1" w:rsidRPr="00E150B8" w:rsidRDefault="00CB7EB1" w:rsidP="00627354">
      <w:pPr>
        <w:rPr>
          <w:rFonts w:ascii="Tahoma" w:hAnsi="Tahoma" w:cs="Tahoma"/>
          <w:b/>
          <w:sz w:val="24"/>
        </w:rPr>
      </w:pPr>
    </w:p>
    <w:p w:rsidR="00126154" w:rsidRPr="00E150B8" w:rsidRDefault="00FB498D" w:rsidP="00627354">
      <w:pPr>
        <w:pStyle w:val="Titlu"/>
        <w:spacing w:before="0" w:after="0"/>
        <w:ind w:left="0" w:firstLine="0"/>
      </w:pPr>
      <w:r>
        <w:br w:type="page"/>
      </w:r>
      <w:bookmarkStart w:id="0" w:name="_Toc434484245"/>
      <w:bookmarkStart w:id="1" w:name="_Toc434488362"/>
      <w:r w:rsidR="00653310">
        <w:lastRenderedPageBreak/>
        <w:t>Prezen</w:t>
      </w:r>
      <w:r w:rsidR="0011652A" w:rsidRPr="00E150B8">
        <w:t>tare generala</w:t>
      </w:r>
      <w:bookmarkEnd w:id="0"/>
      <w:bookmarkEnd w:id="1"/>
    </w:p>
    <w:p w:rsidR="0011652A" w:rsidRPr="00E150B8" w:rsidRDefault="0011652A" w:rsidP="00627354">
      <w:pPr>
        <w:rPr>
          <w:rFonts w:ascii="Tahoma" w:hAnsi="Tahoma" w:cs="Tahoma"/>
          <w:b/>
          <w:sz w:val="24"/>
        </w:rPr>
      </w:pPr>
    </w:p>
    <w:p w:rsidR="00126154" w:rsidRPr="00C05A42" w:rsidRDefault="0011652A" w:rsidP="00627354">
      <w:pPr>
        <w:rPr>
          <w:rFonts w:ascii="Tahoma" w:hAnsi="Tahoma" w:cs="Tahoma"/>
          <w:b/>
          <w:sz w:val="22"/>
        </w:rPr>
      </w:pPr>
      <w:r w:rsidRPr="00C05A42">
        <w:rPr>
          <w:rFonts w:ascii="Tahoma" w:hAnsi="Tahoma" w:cs="Tahoma"/>
          <w:b/>
          <w:sz w:val="22"/>
        </w:rPr>
        <w:t>Parametri tehnici</w:t>
      </w:r>
    </w:p>
    <w:tbl>
      <w:tblPr>
        <w:tblStyle w:val="GrilTabel"/>
        <w:tblW w:w="0" w:type="auto"/>
        <w:jc w:val="center"/>
        <w:tblInd w:w="-1122" w:type="dxa"/>
        <w:tblLayout w:type="fixed"/>
        <w:tblLook w:val="01E0"/>
      </w:tblPr>
      <w:tblGrid>
        <w:gridCol w:w="856"/>
        <w:gridCol w:w="1418"/>
        <w:gridCol w:w="761"/>
        <w:gridCol w:w="1189"/>
        <w:gridCol w:w="1042"/>
        <w:gridCol w:w="850"/>
        <w:gridCol w:w="2377"/>
      </w:tblGrid>
      <w:tr w:rsidR="00686663" w:rsidRPr="00981E48" w:rsidTr="00FB1C5C">
        <w:trPr>
          <w:trHeight w:val="242"/>
          <w:jc w:val="center"/>
        </w:trPr>
        <w:tc>
          <w:tcPr>
            <w:tcW w:w="856" w:type="dxa"/>
            <w:vMerge w:val="restart"/>
          </w:tcPr>
          <w:p w:rsidR="00686663" w:rsidRPr="00981E48" w:rsidRDefault="00686663" w:rsidP="00C05A42">
            <w:pPr>
              <w:rPr>
                <w:b/>
                <w:sz w:val="18"/>
                <w:szCs w:val="18"/>
              </w:rPr>
            </w:pPr>
            <w:r w:rsidRPr="00981E48">
              <w:rPr>
                <w:rFonts w:ascii="Tahoma" w:hAnsi="Tahoma" w:cs="Tahoma"/>
                <w:b/>
                <w:sz w:val="18"/>
                <w:szCs w:val="18"/>
              </w:rPr>
              <w:t>Item</w:t>
            </w:r>
          </w:p>
        </w:tc>
        <w:tc>
          <w:tcPr>
            <w:tcW w:w="4410" w:type="dxa"/>
            <w:gridSpan w:val="4"/>
            <w:vMerge w:val="restart"/>
          </w:tcPr>
          <w:p w:rsidR="00686663" w:rsidRPr="00981E48" w:rsidRDefault="00686663" w:rsidP="00C05A42">
            <w:pPr>
              <w:rPr>
                <w:rFonts w:ascii="Tahoma" w:hAnsi="Tahoma" w:cs="Tahoma"/>
                <w:b/>
                <w:sz w:val="18"/>
                <w:szCs w:val="18"/>
              </w:rPr>
            </w:pPr>
            <w:r w:rsidRPr="00981E48">
              <w:rPr>
                <w:rFonts w:ascii="Tahoma" w:hAnsi="Tahoma" w:cs="Tahoma"/>
                <w:b/>
                <w:sz w:val="18"/>
                <w:szCs w:val="18"/>
              </w:rPr>
              <w:t>Parametru</w:t>
            </w:r>
          </w:p>
        </w:tc>
        <w:tc>
          <w:tcPr>
            <w:tcW w:w="850" w:type="dxa"/>
            <w:vMerge w:val="restart"/>
          </w:tcPr>
          <w:p w:rsidR="00686663" w:rsidRPr="00981E48" w:rsidRDefault="00981E48" w:rsidP="00C05A42">
            <w:pPr>
              <w:rPr>
                <w:rFonts w:ascii="Tahoma" w:hAnsi="Tahoma" w:cs="Tahoma"/>
                <w:b/>
                <w:sz w:val="18"/>
                <w:szCs w:val="18"/>
              </w:rPr>
            </w:pPr>
            <w:r>
              <w:rPr>
                <w:rFonts w:ascii="Tahoma" w:hAnsi="Tahoma" w:cs="Tahoma"/>
                <w:b/>
                <w:sz w:val="18"/>
                <w:szCs w:val="18"/>
              </w:rPr>
              <w:t>U.M.</w:t>
            </w:r>
          </w:p>
        </w:tc>
        <w:tc>
          <w:tcPr>
            <w:tcW w:w="2377" w:type="dxa"/>
          </w:tcPr>
          <w:p w:rsidR="00686663" w:rsidRPr="00981E48" w:rsidRDefault="00686663" w:rsidP="00C05A42">
            <w:pPr>
              <w:rPr>
                <w:rFonts w:ascii="Tahoma" w:hAnsi="Tahoma" w:cs="Tahoma"/>
                <w:b/>
                <w:sz w:val="18"/>
                <w:szCs w:val="18"/>
              </w:rPr>
            </w:pPr>
            <w:r w:rsidRPr="00981E48">
              <w:rPr>
                <w:rFonts w:ascii="Tahoma" w:hAnsi="Tahoma" w:cs="Tahoma"/>
                <w:b/>
                <w:sz w:val="18"/>
                <w:szCs w:val="18"/>
              </w:rPr>
              <w:t>Model</w:t>
            </w:r>
          </w:p>
        </w:tc>
      </w:tr>
      <w:tr w:rsidR="00686663" w:rsidRPr="00981E48" w:rsidTr="00FB1C5C">
        <w:trPr>
          <w:trHeight w:val="242"/>
          <w:jc w:val="center"/>
        </w:trPr>
        <w:tc>
          <w:tcPr>
            <w:tcW w:w="856" w:type="dxa"/>
            <w:vMerge/>
          </w:tcPr>
          <w:p w:rsidR="00686663" w:rsidRPr="00981E48" w:rsidRDefault="00686663" w:rsidP="00C05A42">
            <w:pPr>
              <w:rPr>
                <w:rFonts w:ascii="Tahoma" w:hAnsi="Tahoma" w:cs="Tahoma"/>
                <w:b/>
                <w:sz w:val="18"/>
                <w:szCs w:val="18"/>
              </w:rPr>
            </w:pPr>
          </w:p>
        </w:tc>
        <w:tc>
          <w:tcPr>
            <w:tcW w:w="4410" w:type="dxa"/>
            <w:gridSpan w:val="4"/>
            <w:vMerge/>
          </w:tcPr>
          <w:p w:rsidR="00686663" w:rsidRPr="00981E48" w:rsidRDefault="00686663" w:rsidP="00C05A42">
            <w:pPr>
              <w:rPr>
                <w:rFonts w:ascii="Tahoma" w:hAnsi="Tahoma" w:cs="Tahoma"/>
                <w:b/>
                <w:sz w:val="18"/>
                <w:szCs w:val="18"/>
              </w:rPr>
            </w:pPr>
          </w:p>
        </w:tc>
        <w:tc>
          <w:tcPr>
            <w:tcW w:w="850" w:type="dxa"/>
            <w:vMerge/>
          </w:tcPr>
          <w:p w:rsidR="00686663" w:rsidRPr="00981E48" w:rsidRDefault="00686663" w:rsidP="00C05A42">
            <w:pPr>
              <w:rPr>
                <w:rFonts w:ascii="Tahoma" w:hAnsi="Tahoma" w:cs="Tahoma"/>
                <w:b/>
                <w:sz w:val="18"/>
                <w:szCs w:val="18"/>
              </w:rPr>
            </w:pP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H105</w:t>
            </w:r>
          </w:p>
        </w:tc>
      </w:tr>
      <w:tr w:rsidR="00686663" w:rsidRPr="00981E48" w:rsidTr="00FB1C5C">
        <w:trPr>
          <w:trHeight w:hRule="exact" w:val="586"/>
          <w:jc w:val="center"/>
        </w:trPr>
        <w:tc>
          <w:tcPr>
            <w:tcW w:w="856" w:type="dxa"/>
            <w:vMerge w:val="restart"/>
          </w:tcPr>
          <w:p w:rsidR="00686663" w:rsidRPr="00981E48" w:rsidRDefault="00686663" w:rsidP="00C05A42">
            <w:pPr>
              <w:rPr>
                <w:rFonts w:ascii="Tahoma" w:hAnsi="Tahoma" w:cs="Tahoma"/>
                <w:sz w:val="18"/>
                <w:szCs w:val="18"/>
              </w:rPr>
            </w:pPr>
            <w:r w:rsidRPr="00981E48">
              <w:rPr>
                <w:rFonts w:ascii="Tahoma" w:hAnsi="Tahoma" w:cs="Tahoma"/>
                <w:sz w:val="18"/>
                <w:szCs w:val="18"/>
              </w:rPr>
              <w:t>Motor</w:t>
            </w:r>
          </w:p>
        </w:tc>
        <w:tc>
          <w:tcPr>
            <w:tcW w:w="4410" w:type="dxa"/>
            <w:gridSpan w:val="4"/>
          </w:tcPr>
          <w:p w:rsidR="00686663" w:rsidRPr="00981E48" w:rsidRDefault="00686663" w:rsidP="00C05A42">
            <w:pPr>
              <w:rPr>
                <w:rFonts w:ascii="Tahoma" w:hAnsi="Tahoma" w:cs="Tahoma"/>
                <w:sz w:val="18"/>
                <w:szCs w:val="18"/>
              </w:rPr>
            </w:pPr>
            <w:r w:rsidRPr="00981E48">
              <w:rPr>
                <w:rFonts w:ascii="Tahoma" w:hAnsi="Tahoma" w:cs="Tahoma"/>
                <w:sz w:val="18"/>
                <w:szCs w:val="18"/>
              </w:rPr>
              <w:t>Model / Nume</w:t>
            </w:r>
          </w:p>
        </w:tc>
        <w:tc>
          <w:tcPr>
            <w:tcW w:w="850" w:type="dxa"/>
          </w:tcPr>
          <w:p w:rsidR="00686663" w:rsidRPr="00981E48" w:rsidRDefault="00686663" w:rsidP="00C05A42">
            <w:pPr>
              <w:rPr>
                <w:rFonts w:ascii="Tahoma" w:hAnsi="Tahoma" w:cs="Tahoma"/>
                <w:sz w:val="18"/>
                <w:szCs w:val="18"/>
              </w:rPr>
            </w:pP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KM178F</w:t>
            </w:r>
          </w:p>
          <w:p w:rsidR="00686663" w:rsidRPr="00981E48" w:rsidRDefault="00686663" w:rsidP="00C05A42">
            <w:pPr>
              <w:rPr>
                <w:rFonts w:ascii="Tahoma" w:hAnsi="Tahoma" w:cs="Tahoma"/>
                <w:sz w:val="18"/>
                <w:szCs w:val="18"/>
              </w:rPr>
            </w:pPr>
            <w:r w:rsidRPr="00981E48">
              <w:rPr>
                <w:rFonts w:ascii="Tahoma" w:hAnsi="Tahoma" w:cs="Tahoma"/>
                <w:sz w:val="18"/>
                <w:szCs w:val="18"/>
              </w:rPr>
              <w:t>Motor diesel</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4410" w:type="dxa"/>
            <w:gridSpan w:val="4"/>
          </w:tcPr>
          <w:p w:rsidR="00686663" w:rsidRPr="00981E48" w:rsidRDefault="00686663" w:rsidP="00C05A42">
            <w:pPr>
              <w:rPr>
                <w:rFonts w:ascii="Tahoma" w:hAnsi="Tahoma" w:cs="Tahoma"/>
                <w:sz w:val="18"/>
                <w:szCs w:val="18"/>
              </w:rPr>
            </w:pPr>
            <w:r w:rsidRPr="00981E48">
              <w:rPr>
                <w:rFonts w:ascii="Tahoma" w:hAnsi="Tahoma" w:cs="Tahoma"/>
                <w:sz w:val="18"/>
                <w:szCs w:val="18"/>
              </w:rPr>
              <w:t>Putere nominala</w:t>
            </w:r>
          </w:p>
        </w:tc>
        <w:tc>
          <w:tcPr>
            <w:tcW w:w="850"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CP</w:t>
            </w:r>
          </w:p>
        </w:tc>
        <w:tc>
          <w:tcPr>
            <w:tcW w:w="2377" w:type="dxa"/>
          </w:tcPr>
          <w:p w:rsidR="00686663" w:rsidRPr="00981E48" w:rsidRDefault="00686663" w:rsidP="001F47DE">
            <w:pPr>
              <w:jc w:val="center"/>
              <w:rPr>
                <w:rFonts w:ascii="Tahoma" w:hAnsi="Tahoma" w:cs="Tahoma"/>
                <w:sz w:val="18"/>
                <w:szCs w:val="18"/>
              </w:rPr>
            </w:pPr>
            <w:r w:rsidRPr="00981E48">
              <w:rPr>
                <w:rFonts w:ascii="Tahoma" w:hAnsi="Tahoma" w:cs="Tahoma"/>
                <w:sz w:val="18"/>
                <w:szCs w:val="18"/>
              </w:rPr>
              <w:t>7</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1418" w:type="dxa"/>
            <w:vMerge w:val="restart"/>
          </w:tcPr>
          <w:p w:rsidR="00686663" w:rsidRPr="00981E48" w:rsidRDefault="00686663" w:rsidP="00C05A42">
            <w:pPr>
              <w:rPr>
                <w:rFonts w:ascii="Tahoma" w:hAnsi="Tahoma" w:cs="Tahoma"/>
                <w:sz w:val="18"/>
                <w:szCs w:val="18"/>
              </w:rPr>
            </w:pPr>
            <w:r w:rsidRPr="00981E48">
              <w:rPr>
                <w:rFonts w:ascii="Tahoma" w:hAnsi="Tahoma" w:cs="Tahoma"/>
                <w:sz w:val="18"/>
                <w:szCs w:val="18"/>
              </w:rPr>
              <w:t>Viteza rotatie</w:t>
            </w:r>
          </w:p>
        </w:tc>
        <w:tc>
          <w:tcPr>
            <w:tcW w:w="2992" w:type="dxa"/>
            <w:gridSpan w:val="3"/>
          </w:tcPr>
          <w:p w:rsidR="00686663" w:rsidRPr="00981E48" w:rsidRDefault="00686663" w:rsidP="00C05A42">
            <w:pPr>
              <w:rPr>
                <w:rFonts w:ascii="Tahoma" w:hAnsi="Tahoma" w:cs="Tahoma"/>
                <w:sz w:val="18"/>
                <w:szCs w:val="18"/>
              </w:rPr>
            </w:pPr>
            <w:r w:rsidRPr="00981E48">
              <w:rPr>
                <w:rFonts w:ascii="Tahoma" w:hAnsi="Tahoma" w:cs="Tahoma"/>
                <w:sz w:val="18"/>
                <w:szCs w:val="18"/>
              </w:rPr>
              <w:t>Rata viteza rotatie</w:t>
            </w:r>
          </w:p>
        </w:tc>
        <w:tc>
          <w:tcPr>
            <w:tcW w:w="850"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r/min</w:t>
            </w:r>
          </w:p>
        </w:tc>
        <w:tc>
          <w:tcPr>
            <w:tcW w:w="2377"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3600</w:t>
            </w:r>
          </w:p>
        </w:tc>
      </w:tr>
      <w:tr w:rsidR="00686663" w:rsidRPr="00981E48" w:rsidTr="00FB1C5C">
        <w:trPr>
          <w:trHeight w:hRule="exact" w:val="390"/>
          <w:jc w:val="center"/>
        </w:trPr>
        <w:tc>
          <w:tcPr>
            <w:tcW w:w="856" w:type="dxa"/>
            <w:vMerge/>
          </w:tcPr>
          <w:p w:rsidR="00686663" w:rsidRPr="00981E48" w:rsidRDefault="00686663" w:rsidP="00C05A42">
            <w:pPr>
              <w:rPr>
                <w:rFonts w:ascii="Tahoma" w:hAnsi="Tahoma" w:cs="Tahoma"/>
                <w:sz w:val="18"/>
                <w:szCs w:val="18"/>
              </w:rPr>
            </w:pPr>
          </w:p>
        </w:tc>
        <w:tc>
          <w:tcPr>
            <w:tcW w:w="1418" w:type="dxa"/>
            <w:vMerge/>
          </w:tcPr>
          <w:p w:rsidR="00686663" w:rsidRPr="00981E48" w:rsidRDefault="00686663" w:rsidP="00C05A42">
            <w:pPr>
              <w:rPr>
                <w:rFonts w:ascii="Tahoma" w:hAnsi="Tahoma" w:cs="Tahoma"/>
                <w:sz w:val="18"/>
                <w:szCs w:val="18"/>
              </w:rPr>
            </w:pPr>
          </w:p>
        </w:tc>
        <w:tc>
          <w:tcPr>
            <w:tcW w:w="2992" w:type="dxa"/>
            <w:gridSpan w:val="3"/>
          </w:tcPr>
          <w:p w:rsidR="00686663" w:rsidRPr="00981E48" w:rsidRDefault="00686663" w:rsidP="00C05A42">
            <w:pPr>
              <w:rPr>
                <w:rFonts w:ascii="Tahoma" w:hAnsi="Tahoma" w:cs="Tahoma"/>
                <w:sz w:val="18"/>
                <w:szCs w:val="18"/>
              </w:rPr>
            </w:pPr>
            <w:r w:rsidRPr="00981E48">
              <w:rPr>
                <w:rFonts w:ascii="Tahoma" w:hAnsi="Tahoma" w:cs="Tahoma"/>
                <w:sz w:val="18"/>
                <w:szCs w:val="18"/>
              </w:rPr>
              <w:t>Viteza de rotatie a axului cilindrului</w:t>
            </w:r>
          </w:p>
        </w:tc>
        <w:tc>
          <w:tcPr>
            <w:tcW w:w="850"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r/min</w:t>
            </w:r>
          </w:p>
        </w:tc>
        <w:tc>
          <w:tcPr>
            <w:tcW w:w="2377"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3600</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4410" w:type="dxa"/>
            <w:gridSpan w:val="4"/>
          </w:tcPr>
          <w:p w:rsidR="00686663" w:rsidRPr="00981E48" w:rsidRDefault="009D7E59" w:rsidP="00C05A42">
            <w:pPr>
              <w:rPr>
                <w:rFonts w:ascii="Tahoma" w:hAnsi="Tahoma" w:cs="Tahoma"/>
                <w:sz w:val="18"/>
                <w:szCs w:val="18"/>
              </w:rPr>
            </w:pPr>
            <w:r w:rsidRPr="00981E48">
              <w:rPr>
                <w:rFonts w:ascii="Tahoma" w:hAnsi="Tahoma" w:cs="Tahoma"/>
                <w:sz w:val="18"/>
                <w:szCs w:val="18"/>
              </w:rPr>
              <w:t>Cilindree</w:t>
            </w:r>
          </w:p>
        </w:tc>
        <w:tc>
          <w:tcPr>
            <w:tcW w:w="850" w:type="dxa"/>
          </w:tcPr>
          <w:p w:rsidR="00686663" w:rsidRPr="00981E48" w:rsidRDefault="00440C5F" w:rsidP="00C05A42">
            <w:pPr>
              <w:jc w:val="center"/>
              <w:rPr>
                <w:rFonts w:ascii="Tahoma" w:hAnsi="Tahoma" w:cs="Tahoma"/>
                <w:sz w:val="18"/>
                <w:szCs w:val="18"/>
              </w:rPr>
            </w:pPr>
            <w:r w:rsidRPr="00981E48">
              <w:rPr>
                <w:rFonts w:ascii="Tahoma" w:hAnsi="Tahoma" w:cs="Tahoma"/>
                <w:sz w:val="18"/>
                <w:szCs w:val="18"/>
              </w:rPr>
              <w:t>cm</w:t>
            </w:r>
            <w:r w:rsidRPr="00981E48">
              <w:rPr>
                <w:rFonts w:ascii="Tahoma" w:hAnsi="Tahoma" w:cs="Tahoma"/>
                <w:sz w:val="18"/>
                <w:szCs w:val="18"/>
                <w:vertAlign w:val="superscript"/>
              </w:rPr>
              <w:t>3</w:t>
            </w:r>
          </w:p>
        </w:tc>
        <w:tc>
          <w:tcPr>
            <w:tcW w:w="2377" w:type="dxa"/>
          </w:tcPr>
          <w:p w:rsidR="00686663" w:rsidRPr="00981E48" w:rsidRDefault="00686663" w:rsidP="00440C5F">
            <w:pPr>
              <w:jc w:val="center"/>
              <w:rPr>
                <w:rFonts w:ascii="Tahoma" w:hAnsi="Tahoma" w:cs="Tahoma"/>
                <w:sz w:val="18"/>
                <w:szCs w:val="18"/>
              </w:rPr>
            </w:pPr>
            <w:r w:rsidRPr="00981E48">
              <w:rPr>
                <w:rFonts w:ascii="Tahoma" w:hAnsi="Tahoma" w:cs="Tahoma"/>
                <w:sz w:val="18"/>
                <w:szCs w:val="18"/>
              </w:rPr>
              <w:t>296</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4410" w:type="dxa"/>
            <w:gridSpan w:val="4"/>
          </w:tcPr>
          <w:p w:rsidR="00686663" w:rsidRPr="00981E48" w:rsidRDefault="00686663" w:rsidP="00C05A42">
            <w:pPr>
              <w:rPr>
                <w:rFonts w:ascii="Tahoma" w:hAnsi="Tahoma" w:cs="Tahoma"/>
                <w:sz w:val="18"/>
                <w:szCs w:val="18"/>
              </w:rPr>
            </w:pPr>
            <w:r w:rsidRPr="00981E48">
              <w:rPr>
                <w:rFonts w:ascii="Tahoma" w:hAnsi="Tahoma" w:cs="Tahoma"/>
                <w:sz w:val="18"/>
                <w:szCs w:val="18"/>
              </w:rPr>
              <w:t>Aprindere</w:t>
            </w:r>
          </w:p>
        </w:tc>
        <w:tc>
          <w:tcPr>
            <w:tcW w:w="850" w:type="dxa"/>
          </w:tcPr>
          <w:p w:rsidR="00686663" w:rsidRPr="00981E48" w:rsidRDefault="00686663" w:rsidP="00C05A42">
            <w:pPr>
              <w:jc w:val="center"/>
              <w:rPr>
                <w:rFonts w:ascii="Tahoma" w:hAnsi="Tahoma" w:cs="Tahoma"/>
                <w:sz w:val="18"/>
                <w:szCs w:val="18"/>
              </w:rPr>
            </w:pPr>
          </w:p>
        </w:tc>
        <w:tc>
          <w:tcPr>
            <w:tcW w:w="2377" w:type="dxa"/>
          </w:tcPr>
          <w:p w:rsidR="00686663" w:rsidRPr="00981E48" w:rsidRDefault="00686663" w:rsidP="00981E48">
            <w:pPr>
              <w:jc w:val="center"/>
              <w:rPr>
                <w:rFonts w:ascii="Tahoma" w:hAnsi="Tahoma" w:cs="Tahoma"/>
                <w:sz w:val="18"/>
                <w:szCs w:val="18"/>
              </w:rPr>
            </w:pPr>
            <w:r w:rsidRPr="00981E48">
              <w:rPr>
                <w:rFonts w:ascii="Tahoma" w:hAnsi="Tahoma" w:cs="Tahoma"/>
                <w:sz w:val="18"/>
                <w:szCs w:val="18"/>
              </w:rPr>
              <w:t>Compres</w:t>
            </w:r>
            <w:r w:rsidR="00981E48" w:rsidRPr="00981E48">
              <w:rPr>
                <w:rFonts w:ascii="Tahoma" w:hAnsi="Tahoma" w:cs="Tahoma"/>
                <w:sz w:val="18"/>
                <w:szCs w:val="18"/>
              </w:rPr>
              <w:t>ie</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4410" w:type="dxa"/>
            <w:gridSpan w:val="4"/>
          </w:tcPr>
          <w:p w:rsidR="00686663" w:rsidRPr="00981E48" w:rsidRDefault="00686663" w:rsidP="00C05A42">
            <w:pPr>
              <w:rPr>
                <w:rFonts w:ascii="Tahoma" w:hAnsi="Tahoma" w:cs="Tahoma"/>
                <w:sz w:val="18"/>
                <w:szCs w:val="18"/>
              </w:rPr>
            </w:pPr>
            <w:r w:rsidRPr="00981E48">
              <w:rPr>
                <w:rFonts w:ascii="Tahoma" w:hAnsi="Tahoma" w:cs="Tahoma"/>
                <w:sz w:val="18"/>
                <w:szCs w:val="18"/>
              </w:rPr>
              <w:t>Mod pornire</w:t>
            </w:r>
          </w:p>
        </w:tc>
        <w:tc>
          <w:tcPr>
            <w:tcW w:w="850" w:type="dxa"/>
          </w:tcPr>
          <w:p w:rsidR="00686663" w:rsidRPr="00981E48" w:rsidRDefault="00686663" w:rsidP="00C05A42">
            <w:pPr>
              <w:jc w:val="center"/>
              <w:rPr>
                <w:rFonts w:ascii="Tahoma" w:hAnsi="Tahoma" w:cs="Tahoma"/>
                <w:sz w:val="18"/>
                <w:szCs w:val="18"/>
              </w:rPr>
            </w:pPr>
          </w:p>
        </w:tc>
        <w:tc>
          <w:tcPr>
            <w:tcW w:w="2377" w:type="dxa"/>
          </w:tcPr>
          <w:p w:rsidR="00686663" w:rsidRPr="00981E48" w:rsidRDefault="002A743B" w:rsidP="00440C5F">
            <w:pPr>
              <w:jc w:val="center"/>
              <w:rPr>
                <w:rFonts w:ascii="Tahoma" w:hAnsi="Tahoma" w:cs="Tahoma"/>
                <w:sz w:val="18"/>
                <w:szCs w:val="18"/>
              </w:rPr>
            </w:pPr>
            <w:r w:rsidRPr="00981E48">
              <w:rPr>
                <w:rFonts w:ascii="Tahoma" w:hAnsi="Tahoma" w:cs="Tahoma"/>
                <w:sz w:val="18"/>
                <w:szCs w:val="18"/>
              </w:rPr>
              <w:t>Demaror</w:t>
            </w:r>
            <w:r w:rsidR="00981E48" w:rsidRPr="00981E48">
              <w:rPr>
                <w:rFonts w:ascii="Tahoma" w:hAnsi="Tahoma" w:cs="Tahoma"/>
                <w:sz w:val="18"/>
                <w:szCs w:val="18"/>
              </w:rPr>
              <w:t xml:space="preserve"> recul</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4410" w:type="dxa"/>
            <w:gridSpan w:val="4"/>
          </w:tcPr>
          <w:p w:rsidR="00686663" w:rsidRPr="00981E48" w:rsidRDefault="00686663" w:rsidP="00C05A42">
            <w:pPr>
              <w:rPr>
                <w:rFonts w:ascii="Tahoma" w:hAnsi="Tahoma" w:cs="Tahoma"/>
                <w:sz w:val="18"/>
                <w:szCs w:val="18"/>
              </w:rPr>
            </w:pPr>
            <w:r w:rsidRPr="00981E48">
              <w:rPr>
                <w:rFonts w:ascii="Tahoma" w:hAnsi="Tahoma" w:cs="Tahoma"/>
                <w:sz w:val="18"/>
                <w:szCs w:val="18"/>
              </w:rPr>
              <w:t>Capacitate rezervor</w:t>
            </w:r>
          </w:p>
        </w:tc>
        <w:tc>
          <w:tcPr>
            <w:tcW w:w="850" w:type="dxa"/>
          </w:tcPr>
          <w:p w:rsidR="00686663" w:rsidRPr="00981E48" w:rsidRDefault="00440C5F" w:rsidP="00C05A42">
            <w:pPr>
              <w:jc w:val="center"/>
              <w:rPr>
                <w:rFonts w:ascii="Tahoma" w:hAnsi="Tahoma" w:cs="Tahoma"/>
                <w:sz w:val="18"/>
                <w:szCs w:val="18"/>
              </w:rPr>
            </w:pPr>
            <w:r w:rsidRPr="00981E48">
              <w:rPr>
                <w:rFonts w:ascii="Tahoma" w:hAnsi="Tahoma" w:cs="Tahoma"/>
                <w:sz w:val="18"/>
                <w:szCs w:val="18"/>
              </w:rPr>
              <w:t>L</w:t>
            </w:r>
          </w:p>
        </w:tc>
        <w:tc>
          <w:tcPr>
            <w:tcW w:w="2377" w:type="dxa"/>
          </w:tcPr>
          <w:p w:rsidR="00686663" w:rsidRPr="00981E48" w:rsidRDefault="00686663" w:rsidP="00440C5F">
            <w:pPr>
              <w:jc w:val="center"/>
              <w:rPr>
                <w:rFonts w:ascii="Tahoma" w:hAnsi="Tahoma" w:cs="Tahoma"/>
                <w:sz w:val="18"/>
                <w:szCs w:val="18"/>
              </w:rPr>
            </w:pPr>
            <w:r w:rsidRPr="00981E48">
              <w:rPr>
                <w:rFonts w:ascii="Tahoma" w:hAnsi="Tahoma" w:cs="Tahoma"/>
                <w:sz w:val="18"/>
                <w:szCs w:val="18"/>
              </w:rPr>
              <w:t>3.5</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4410" w:type="dxa"/>
            <w:gridSpan w:val="4"/>
          </w:tcPr>
          <w:p w:rsidR="00686663" w:rsidRPr="00981E48" w:rsidRDefault="00686663" w:rsidP="00C05A42">
            <w:pPr>
              <w:rPr>
                <w:rFonts w:ascii="Tahoma" w:hAnsi="Tahoma" w:cs="Tahoma"/>
                <w:sz w:val="18"/>
                <w:szCs w:val="18"/>
              </w:rPr>
            </w:pPr>
            <w:r w:rsidRPr="00981E48">
              <w:rPr>
                <w:rFonts w:ascii="Tahoma" w:hAnsi="Tahoma" w:cs="Tahoma"/>
                <w:sz w:val="18"/>
                <w:szCs w:val="18"/>
              </w:rPr>
              <w:t>Capacitate ulei motor</w:t>
            </w:r>
          </w:p>
        </w:tc>
        <w:tc>
          <w:tcPr>
            <w:tcW w:w="850" w:type="dxa"/>
          </w:tcPr>
          <w:p w:rsidR="00686663" w:rsidRPr="00981E48" w:rsidRDefault="00440C5F" w:rsidP="00C05A42">
            <w:pPr>
              <w:jc w:val="center"/>
              <w:rPr>
                <w:rFonts w:ascii="Tahoma" w:hAnsi="Tahoma" w:cs="Tahoma"/>
                <w:sz w:val="18"/>
                <w:szCs w:val="18"/>
              </w:rPr>
            </w:pPr>
            <w:r w:rsidRPr="00981E48">
              <w:rPr>
                <w:rFonts w:ascii="Tahoma" w:hAnsi="Tahoma" w:cs="Tahoma"/>
                <w:sz w:val="18"/>
                <w:szCs w:val="18"/>
              </w:rPr>
              <w:t>L</w:t>
            </w:r>
          </w:p>
        </w:tc>
        <w:tc>
          <w:tcPr>
            <w:tcW w:w="2377" w:type="dxa"/>
          </w:tcPr>
          <w:p w:rsidR="00686663" w:rsidRPr="00981E48" w:rsidRDefault="00686663" w:rsidP="00440C5F">
            <w:pPr>
              <w:jc w:val="center"/>
              <w:rPr>
                <w:rFonts w:ascii="Tahoma" w:hAnsi="Tahoma" w:cs="Tahoma"/>
                <w:sz w:val="18"/>
                <w:szCs w:val="18"/>
              </w:rPr>
            </w:pPr>
            <w:r w:rsidRPr="00981E48">
              <w:rPr>
                <w:rFonts w:ascii="Tahoma" w:hAnsi="Tahoma" w:cs="Tahoma"/>
                <w:sz w:val="18"/>
                <w:szCs w:val="18"/>
              </w:rPr>
              <w:t>1.1</w:t>
            </w:r>
          </w:p>
        </w:tc>
      </w:tr>
      <w:tr w:rsidR="00686663" w:rsidRPr="00981E48" w:rsidTr="00FB1C5C">
        <w:trPr>
          <w:trHeight w:hRule="exact" w:val="397"/>
          <w:jc w:val="center"/>
        </w:trPr>
        <w:tc>
          <w:tcPr>
            <w:tcW w:w="856" w:type="dxa"/>
            <w:vMerge w:val="restart"/>
            <w:vAlign w:val="center"/>
          </w:tcPr>
          <w:p w:rsidR="00686663" w:rsidRPr="00981E48" w:rsidRDefault="00686663" w:rsidP="00686663">
            <w:pPr>
              <w:jc w:val="left"/>
              <w:rPr>
                <w:rFonts w:ascii="Tahoma" w:hAnsi="Tahoma" w:cs="Tahoma"/>
                <w:sz w:val="18"/>
                <w:szCs w:val="18"/>
              </w:rPr>
            </w:pPr>
          </w:p>
          <w:p w:rsidR="00686663" w:rsidRPr="00981E48" w:rsidRDefault="00686663" w:rsidP="00686663">
            <w:pPr>
              <w:jc w:val="left"/>
              <w:rPr>
                <w:rFonts w:ascii="Tahoma" w:hAnsi="Tahoma" w:cs="Tahoma"/>
                <w:sz w:val="18"/>
                <w:szCs w:val="18"/>
              </w:rPr>
            </w:pPr>
          </w:p>
          <w:p w:rsidR="00686663" w:rsidRPr="00981E48" w:rsidRDefault="00686663" w:rsidP="00686663">
            <w:pPr>
              <w:jc w:val="left"/>
              <w:rPr>
                <w:rFonts w:ascii="Tahoma" w:hAnsi="Tahoma" w:cs="Tahoma"/>
                <w:sz w:val="18"/>
                <w:szCs w:val="18"/>
              </w:rPr>
            </w:pPr>
          </w:p>
          <w:p w:rsidR="00686663" w:rsidRPr="00981E48" w:rsidRDefault="00686663" w:rsidP="00686663">
            <w:pPr>
              <w:jc w:val="left"/>
              <w:rPr>
                <w:rFonts w:ascii="Tahoma" w:hAnsi="Tahoma" w:cs="Tahoma"/>
                <w:sz w:val="18"/>
                <w:szCs w:val="18"/>
              </w:rPr>
            </w:pPr>
          </w:p>
          <w:p w:rsidR="00686663" w:rsidRPr="00981E48" w:rsidRDefault="00981E48" w:rsidP="00686663">
            <w:pPr>
              <w:jc w:val="left"/>
              <w:rPr>
                <w:rFonts w:ascii="Tahoma" w:hAnsi="Tahoma" w:cs="Tahoma"/>
                <w:sz w:val="18"/>
                <w:szCs w:val="18"/>
              </w:rPr>
            </w:pPr>
            <w:r>
              <w:rPr>
                <w:rFonts w:ascii="Tahoma" w:hAnsi="Tahoma" w:cs="Tahoma"/>
                <w:sz w:val="18"/>
                <w:szCs w:val="18"/>
              </w:rPr>
              <w:t>M</w:t>
            </w:r>
            <w:r w:rsidR="00686663" w:rsidRPr="00981E48">
              <w:rPr>
                <w:rFonts w:ascii="Tahoma" w:hAnsi="Tahoma" w:cs="Tahoma"/>
                <w:sz w:val="18"/>
                <w:szCs w:val="18"/>
              </w:rPr>
              <w:t>otosapa</w:t>
            </w:r>
          </w:p>
        </w:tc>
        <w:tc>
          <w:tcPr>
            <w:tcW w:w="4410" w:type="dxa"/>
            <w:gridSpan w:val="4"/>
          </w:tcPr>
          <w:p w:rsidR="00686663" w:rsidRPr="00981E48" w:rsidRDefault="00686663" w:rsidP="00C05A42">
            <w:pPr>
              <w:rPr>
                <w:rFonts w:ascii="Tahoma" w:hAnsi="Tahoma" w:cs="Tahoma"/>
                <w:sz w:val="18"/>
                <w:szCs w:val="18"/>
              </w:rPr>
            </w:pPr>
            <w:r w:rsidRPr="00981E48">
              <w:rPr>
                <w:rFonts w:ascii="Tahoma" w:hAnsi="Tahoma" w:cs="Tahoma"/>
                <w:sz w:val="18"/>
                <w:szCs w:val="18"/>
              </w:rPr>
              <w:t>Dimensiuni</w:t>
            </w:r>
            <w:r w:rsidR="0014682D" w:rsidRPr="00981E48">
              <w:rPr>
                <w:rFonts w:ascii="Tahoma" w:hAnsi="Tahoma" w:cs="Tahoma"/>
                <w:sz w:val="18"/>
                <w:szCs w:val="18"/>
              </w:rPr>
              <w:t xml:space="preserve"> </w:t>
            </w:r>
            <w:r w:rsidRPr="00981E48">
              <w:rPr>
                <w:rFonts w:ascii="Tahoma" w:hAnsi="Tahoma" w:cs="Tahoma"/>
                <w:sz w:val="18"/>
                <w:szCs w:val="18"/>
              </w:rPr>
              <w:t>(lungime×latime×inaltime)</w:t>
            </w:r>
          </w:p>
        </w:tc>
        <w:tc>
          <w:tcPr>
            <w:tcW w:w="850"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mm</w:t>
            </w: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1030×570×880</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4410" w:type="dxa"/>
            <w:gridSpan w:val="4"/>
          </w:tcPr>
          <w:p w:rsidR="00686663" w:rsidRPr="00981E48" w:rsidRDefault="00686663" w:rsidP="00C05A42">
            <w:pPr>
              <w:rPr>
                <w:rFonts w:ascii="Tahoma" w:hAnsi="Tahoma" w:cs="Tahoma"/>
                <w:sz w:val="18"/>
                <w:szCs w:val="18"/>
              </w:rPr>
            </w:pPr>
            <w:r w:rsidRPr="00981E48">
              <w:rPr>
                <w:rFonts w:ascii="Tahoma" w:hAnsi="Tahoma" w:cs="Tahoma"/>
                <w:sz w:val="18"/>
                <w:szCs w:val="18"/>
              </w:rPr>
              <w:t>Greutate</w:t>
            </w:r>
          </w:p>
        </w:tc>
        <w:tc>
          <w:tcPr>
            <w:tcW w:w="850"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Kg</w:t>
            </w: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≤105</w:t>
            </w:r>
          </w:p>
        </w:tc>
      </w:tr>
      <w:tr w:rsidR="00686663" w:rsidRPr="00981E48" w:rsidTr="00FB1C5C">
        <w:trPr>
          <w:trHeight w:hRule="exact" w:val="308"/>
          <w:jc w:val="center"/>
        </w:trPr>
        <w:tc>
          <w:tcPr>
            <w:tcW w:w="856" w:type="dxa"/>
            <w:vMerge/>
          </w:tcPr>
          <w:p w:rsidR="00686663" w:rsidRPr="00981E48" w:rsidRDefault="00686663" w:rsidP="00C05A42">
            <w:pPr>
              <w:rPr>
                <w:rFonts w:ascii="Tahoma" w:hAnsi="Tahoma" w:cs="Tahoma"/>
                <w:sz w:val="18"/>
                <w:szCs w:val="18"/>
              </w:rPr>
            </w:pPr>
          </w:p>
        </w:tc>
        <w:tc>
          <w:tcPr>
            <w:tcW w:w="4410" w:type="dxa"/>
            <w:gridSpan w:val="4"/>
          </w:tcPr>
          <w:p w:rsidR="00686663" w:rsidRPr="00981E48" w:rsidRDefault="00686663" w:rsidP="00C05A42">
            <w:pPr>
              <w:rPr>
                <w:rFonts w:ascii="Tahoma" w:hAnsi="Tahoma" w:cs="Tahoma"/>
                <w:sz w:val="18"/>
                <w:szCs w:val="18"/>
              </w:rPr>
            </w:pPr>
            <w:r w:rsidRPr="00981E48">
              <w:rPr>
                <w:rFonts w:ascii="Tahoma" w:hAnsi="Tahoma" w:cs="Tahoma"/>
                <w:sz w:val="18"/>
                <w:szCs w:val="18"/>
              </w:rPr>
              <w:t>Mod transmisie</w:t>
            </w:r>
          </w:p>
        </w:tc>
        <w:tc>
          <w:tcPr>
            <w:tcW w:w="850" w:type="dxa"/>
          </w:tcPr>
          <w:p w:rsidR="00686663" w:rsidRPr="00981E48" w:rsidRDefault="00686663" w:rsidP="00C05A42">
            <w:pPr>
              <w:jc w:val="center"/>
              <w:rPr>
                <w:rFonts w:ascii="Tahoma" w:hAnsi="Tahoma" w:cs="Tahoma"/>
                <w:sz w:val="18"/>
                <w:szCs w:val="18"/>
              </w:rPr>
            </w:pP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Transmisie completa</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2179" w:type="dxa"/>
            <w:gridSpan w:val="2"/>
            <w:vMerge w:val="restart"/>
          </w:tcPr>
          <w:p w:rsidR="00686663" w:rsidRPr="00981E48" w:rsidRDefault="00686663" w:rsidP="00C05A42">
            <w:pPr>
              <w:rPr>
                <w:rFonts w:ascii="Tahoma" w:hAnsi="Tahoma" w:cs="Tahoma"/>
                <w:sz w:val="18"/>
                <w:szCs w:val="18"/>
              </w:rPr>
            </w:pPr>
          </w:p>
          <w:p w:rsidR="00686663" w:rsidRPr="00981E48" w:rsidRDefault="00686663" w:rsidP="00C05A42">
            <w:pPr>
              <w:rPr>
                <w:rFonts w:ascii="Tahoma" w:hAnsi="Tahoma" w:cs="Tahoma"/>
                <w:sz w:val="18"/>
                <w:szCs w:val="18"/>
              </w:rPr>
            </w:pPr>
          </w:p>
          <w:p w:rsidR="00686663" w:rsidRPr="00981E48" w:rsidRDefault="00686663" w:rsidP="00C05A42">
            <w:pPr>
              <w:rPr>
                <w:rFonts w:ascii="Tahoma" w:hAnsi="Tahoma" w:cs="Tahoma"/>
                <w:sz w:val="18"/>
                <w:szCs w:val="18"/>
              </w:rPr>
            </w:pPr>
            <w:r w:rsidRPr="00981E48">
              <w:rPr>
                <w:rFonts w:ascii="Tahoma" w:hAnsi="Tahoma" w:cs="Tahoma"/>
                <w:sz w:val="18"/>
                <w:szCs w:val="18"/>
              </w:rPr>
              <w:t>Viteza</w:t>
            </w:r>
          </w:p>
        </w:tc>
        <w:tc>
          <w:tcPr>
            <w:tcW w:w="1189" w:type="dxa"/>
            <w:vMerge w:val="restart"/>
          </w:tcPr>
          <w:p w:rsidR="00686663" w:rsidRPr="00981E48" w:rsidRDefault="00686663" w:rsidP="00C05A42">
            <w:pPr>
              <w:rPr>
                <w:rFonts w:ascii="Tahoma" w:hAnsi="Tahoma" w:cs="Tahoma"/>
                <w:sz w:val="18"/>
                <w:szCs w:val="18"/>
              </w:rPr>
            </w:pPr>
            <w:r w:rsidRPr="00981E48">
              <w:rPr>
                <w:rFonts w:ascii="Tahoma" w:hAnsi="Tahoma" w:cs="Tahoma"/>
                <w:sz w:val="18"/>
                <w:szCs w:val="18"/>
              </w:rPr>
              <w:t>Viteza de deplasare</w:t>
            </w:r>
          </w:p>
        </w:tc>
        <w:tc>
          <w:tcPr>
            <w:tcW w:w="1042" w:type="dxa"/>
          </w:tcPr>
          <w:p w:rsidR="00686663" w:rsidRPr="00981E48" w:rsidRDefault="00686663" w:rsidP="00C05A42">
            <w:pPr>
              <w:rPr>
                <w:rFonts w:ascii="Tahoma" w:hAnsi="Tahoma" w:cs="Tahoma"/>
                <w:sz w:val="18"/>
                <w:szCs w:val="18"/>
              </w:rPr>
            </w:pPr>
            <w:r w:rsidRPr="00981E48">
              <w:rPr>
                <w:rFonts w:ascii="Tahoma" w:hAnsi="Tahoma" w:cs="Tahoma"/>
                <w:sz w:val="18"/>
                <w:szCs w:val="18"/>
              </w:rPr>
              <w:t>Rapid</w:t>
            </w:r>
          </w:p>
        </w:tc>
        <w:tc>
          <w:tcPr>
            <w:tcW w:w="850" w:type="dxa"/>
            <w:vMerge w:val="restart"/>
            <w:vAlign w:val="center"/>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Km/h</w:t>
            </w: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10</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2179" w:type="dxa"/>
            <w:gridSpan w:val="2"/>
            <w:vMerge/>
          </w:tcPr>
          <w:p w:rsidR="00686663" w:rsidRPr="00981E48" w:rsidRDefault="00686663" w:rsidP="00C05A42">
            <w:pPr>
              <w:rPr>
                <w:rFonts w:ascii="Tahoma" w:hAnsi="Tahoma" w:cs="Tahoma"/>
                <w:sz w:val="18"/>
                <w:szCs w:val="18"/>
              </w:rPr>
            </w:pPr>
          </w:p>
        </w:tc>
        <w:tc>
          <w:tcPr>
            <w:tcW w:w="1189" w:type="dxa"/>
            <w:vMerge/>
          </w:tcPr>
          <w:p w:rsidR="00686663" w:rsidRPr="00981E48" w:rsidRDefault="00686663" w:rsidP="00C05A42">
            <w:pPr>
              <w:rPr>
                <w:rFonts w:ascii="Tahoma" w:hAnsi="Tahoma" w:cs="Tahoma"/>
                <w:sz w:val="18"/>
                <w:szCs w:val="18"/>
              </w:rPr>
            </w:pPr>
          </w:p>
        </w:tc>
        <w:tc>
          <w:tcPr>
            <w:tcW w:w="1042" w:type="dxa"/>
          </w:tcPr>
          <w:p w:rsidR="00686663" w:rsidRPr="00981E48" w:rsidRDefault="00686663" w:rsidP="00C05A42">
            <w:pPr>
              <w:rPr>
                <w:rFonts w:ascii="Tahoma" w:hAnsi="Tahoma" w:cs="Tahoma"/>
                <w:sz w:val="18"/>
                <w:szCs w:val="18"/>
              </w:rPr>
            </w:pPr>
            <w:r w:rsidRPr="00981E48">
              <w:rPr>
                <w:rFonts w:ascii="Tahoma" w:hAnsi="Tahoma" w:cs="Tahoma"/>
                <w:sz w:val="18"/>
                <w:szCs w:val="18"/>
              </w:rPr>
              <w:t>Incet</w:t>
            </w:r>
          </w:p>
        </w:tc>
        <w:tc>
          <w:tcPr>
            <w:tcW w:w="850" w:type="dxa"/>
            <w:vMerge/>
          </w:tcPr>
          <w:p w:rsidR="00686663" w:rsidRPr="00981E48" w:rsidRDefault="00686663" w:rsidP="00C05A42">
            <w:pPr>
              <w:jc w:val="center"/>
              <w:rPr>
                <w:rFonts w:ascii="Tahoma" w:hAnsi="Tahoma" w:cs="Tahoma"/>
                <w:sz w:val="18"/>
                <w:szCs w:val="18"/>
              </w:rPr>
            </w:pP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5</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2179" w:type="dxa"/>
            <w:gridSpan w:val="2"/>
            <w:vMerge/>
          </w:tcPr>
          <w:p w:rsidR="00686663" w:rsidRPr="00981E48" w:rsidRDefault="00686663" w:rsidP="00C05A42">
            <w:pPr>
              <w:rPr>
                <w:rFonts w:ascii="Tahoma" w:hAnsi="Tahoma" w:cs="Tahoma"/>
                <w:sz w:val="18"/>
                <w:szCs w:val="18"/>
              </w:rPr>
            </w:pPr>
          </w:p>
        </w:tc>
        <w:tc>
          <w:tcPr>
            <w:tcW w:w="1189" w:type="dxa"/>
            <w:vMerge w:val="restart"/>
          </w:tcPr>
          <w:p w:rsidR="00686663" w:rsidRPr="00981E48" w:rsidRDefault="00686663" w:rsidP="00C05A42">
            <w:pPr>
              <w:rPr>
                <w:rFonts w:ascii="Tahoma" w:hAnsi="Tahoma" w:cs="Tahoma"/>
                <w:sz w:val="18"/>
                <w:szCs w:val="18"/>
              </w:rPr>
            </w:pPr>
            <w:r w:rsidRPr="00981E48">
              <w:rPr>
                <w:rFonts w:ascii="Tahoma" w:hAnsi="Tahoma" w:cs="Tahoma"/>
                <w:sz w:val="18"/>
                <w:szCs w:val="18"/>
              </w:rPr>
              <w:t>Viteza de  lucru</w:t>
            </w:r>
          </w:p>
        </w:tc>
        <w:tc>
          <w:tcPr>
            <w:tcW w:w="1042" w:type="dxa"/>
          </w:tcPr>
          <w:p w:rsidR="00686663" w:rsidRPr="00981E48" w:rsidRDefault="00686663" w:rsidP="00C05A42">
            <w:pPr>
              <w:rPr>
                <w:rFonts w:ascii="Tahoma" w:hAnsi="Tahoma" w:cs="Tahoma"/>
                <w:sz w:val="18"/>
                <w:szCs w:val="18"/>
              </w:rPr>
            </w:pPr>
            <w:r w:rsidRPr="00981E48">
              <w:rPr>
                <w:rFonts w:ascii="Tahoma" w:hAnsi="Tahoma" w:cs="Tahoma"/>
                <w:sz w:val="18"/>
                <w:szCs w:val="18"/>
              </w:rPr>
              <w:t>Cultivare</w:t>
            </w:r>
          </w:p>
        </w:tc>
        <w:tc>
          <w:tcPr>
            <w:tcW w:w="850" w:type="dxa"/>
            <w:vMerge/>
          </w:tcPr>
          <w:p w:rsidR="00686663" w:rsidRPr="00981E48" w:rsidRDefault="00686663" w:rsidP="00C05A42">
            <w:pPr>
              <w:jc w:val="center"/>
              <w:rPr>
                <w:rFonts w:ascii="Tahoma" w:hAnsi="Tahoma" w:cs="Tahoma"/>
                <w:sz w:val="18"/>
                <w:szCs w:val="18"/>
              </w:rPr>
            </w:pP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0.5-1.3</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2179" w:type="dxa"/>
            <w:gridSpan w:val="2"/>
            <w:vMerge/>
          </w:tcPr>
          <w:p w:rsidR="00686663" w:rsidRPr="00981E48" w:rsidRDefault="00686663" w:rsidP="00C05A42">
            <w:pPr>
              <w:rPr>
                <w:rFonts w:ascii="Tahoma" w:hAnsi="Tahoma" w:cs="Tahoma"/>
                <w:sz w:val="18"/>
                <w:szCs w:val="18"/>
              </w:rPr>
            </w:pPr>
          </w:p>
        </w:tc>
        <w:tc>
          <w:tcPr>
            <w:tcW w:w="1189" w:type="dxa"/>
            <w:vMerge/>
          </w:tcPr>
          <w:p w:rsidR="00686663" w:rsidRPr="00981E48" w:rsidRDefault="00686663" w:rsidP="00C05A42">
            <w:pPr>
              <w:rPr>
                <w:rFonts w:ascii="Tahoma" w:hAnsi="Tahoma" w:cs="Tahoma"/>
                <w:sz w:val="18"/>
                <w:szCs w:val="18"/>
              </w:rPr>
            </w:pPr>
          </w:p>
        </w:tc>
        <w:tc>
          <w:tcPr>
            <w:tcW w:w="1042" w:type="dxa"/>
          </w:tcPr>
          <w:p w:rsidR="00686663" w:rsidRPr="00981E48" w:rsidRDefault="00686663" w:rsidP="00C05A42">
            <w:pPr>
              <w:rPr>
                <w:rFonts w:ascii="Tahoma" w:hAnsi="Tahoma" w:cs="Tahoma"/>
                <w:sz w:val="18"/>
                <w:szCs w:val="18"/>
              </w:rPr>
            </w:pPr>
            <w:r w:rsidRPr="00981E48">
              <w:rPr>
                <w:rFonts w:ascii="Tahoma" w:hAnsi="Tahoma" w:cs="Tahoma"/>
                <w:sz w:val="18"/>
                <w:szCs w:val="18"/>
              </w:rPr>
              <w:t>Agricultura</w:t>
            </w:r>
          </w:p>
        </w:tc>
        <w:tc>
          <w:tcPr>
            <w:tcW w:w="850" w:type="dxa"/>
            <w:vMerge/>
          </w:tcPr>
          <w:p w:rsidR="00686663" w:rsidRPr="00981E48" w:rsidRDefault="00686663" w:rsidP="00C05A42">
            <w:pPr>
              <w:jc w:val="center"/>
              <w:rPr>
                <w:rFonts w:ascii="Tahoma" w:hAnsi="Tahoma" w:cs="Tahoma"/>
                <w:sz w:val="18"/>
                <w:szCs w:val="18"/>
              </w:rPr>
            </w:pPr>
          </w:p>
        </w:tc>
        <w:tc>
          <w:tcPr>
            <w:tcW w:w="2377" w:type="dxa"/>
          </w:tcPr>
          <w:p w:rsidR="00686663" w:rsidRPr="00981E48" w:rsidRDefault="00686663" w:rsidP="00C05A42">
            <w:pPr>
              <w:rPr>
                <w:rFonts w:ascii="Tahoma" w:hAnsi="Tahoma" w:cs="Tahoma"/>
                <w:sz w:val="18"/>
                <w:szCs w:val="18"/>
              </w:rPr>
            </w:pP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2179" w:type="dxa"/>
            <w:gridSpan w:val="2"/>
            <w:vMerge/>
          </w:tcPr>
          <w:p w:rsidR="00686663" w:rsidRPr="00981E48" w:rsidRDefault="00686663" w:rsidP="00C05A42">
            <w:pPr>
              <w:rPr>
                <w:rFonts w:ascii="Tahoma" w:hAnsi="Tahoma" w:cs="Tahoma"/>
                <w:sz w:val="18"/>
                <w:szCs w:val="18"/>
              </w:rPr>
            </w:pPr>
          </w:p>
        </w:tc>
        <w:tc>
          <w:tcPr>
            <w:tcW w:w="2231" w:type="dxa"/>
            <w:gridSpan w:val="2"/>
          </w:tcPr>
          <w:p w:rsidR="00686663" w:rsidRPr="00981E48" w:rsidRDefault="00686663" w:rsidP="00C05A42">
            <w:pPr>
              <w:rPr>
                <w:rFonts w:ascii="Tahoma" w:hAnsi="Tahoma" w:cs="Tahoma"/>
                <w:sz w:val="18"/>
                <w:szCs w:val="18"/>
              </w:rPr>
            </w:pPr>
            <w:r w:rsidRPr="00981E48">
              <w:rPr>
                <w:rFonts w:ascii="Tahoma" w:hAnsi="Tahoma" w:cs="Tahoma"/>
                <w:sz w:val="18"/>
                <w:szCs w:val="18"/>
              </w:rPr>
              <w:t>Viteza marsarier</w:t>
            </w:r>
          </w:p>
        </w:tc>
        <w:tc>
          <w:tcPr>
            <w:tcW w:w="850" w:type="dxa"/>
            <w:vMerge/>
          </w:tcPr>
          <w:p w:rsidR="00686663" w:rsidRPr="00981E48" w:rsidRDefault="00686663" w:rsidP="00C05A42">
            <w:pPr>
              <w:jc w:val="center"/>
              <w:rPr>
                <w:rFonts w:ascii="Tahoma" w:hAnsi="Tahoma" w:cs="Tahoma"/>
                <w:sz w:val="18"/>
                <w:szCs w:val="18"/>
              </w:rPr>
            </w:pP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2</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2179" w:type="dxa"/>
            <w:gridSpan w:val="2"/>
            <w:vMerge w:val="restart"/>
          </w:tcPr>
          <w:p w:rsidR="0014682D" w:rsidRPr="00981E48" w:rsidRDefault="0014682D" w:rsidP="0014682D">
            <w:pPr>
              <w:rPr>
                <w:rFonts w:ascii="Tahoma" w:hAnsi="Tahoma" w:cs="Tahoma"/>
                <w:noProof/>
                <w:sz w:val="18"/>
                <w:szCs w:val="18"/>
              </w:rPr>
            </w:pPr>
          </w:p>
          <w:p w:rsidR="0014682D" w:rsidRPr="00981E48" w:rsidRDefault="0014682D" w:rsidP="0014682D">
            <w:pPr>
              <w:rPr>
                <w:rFonts w:ascii="Tahoma" w:hAnsi="Tahoma" w:cs="Tahoma"/>
                <w:noProof/>
                <w:sz w:val="18"/>
                <w:szCs w:val="18"/>
              </w:rPr>
            </w:pPr>
          </w:p>
          <w:p w:rsidR="0014682D" w:rsidRPr="00981E48" w:rsidRDefault="0014682D" w:rsidP="0014682D">
            <w:pPr>
              <w:rPr>
                <w:rFonts w:ascii="Tahoma" w:hAnsi="Tahoma" w:cs="Tahoma"/>
                <w:noProof/>
                <w:sz w:val="18"/>
                <w:szCs w:val="18"/>
              </w:rPr>
            </w:pPr>
          </w:p>
          <w:p w:rsidR="00686663" w:rsidRPr="00981E48" w:rsidRDefault="0014682D" w:rsidP="0014682D">
            <w:pPr>
              <w:rPr>
                <w:rFonts w:ascii="Tahoma" w:hAnsi="Tahoma" w:cs="Tahoma"/>
                <w:sz w:val="18"/>
                <w:szCs w:val="18"/>
              </w:rPr>
            </w:pPr>
            <w:r w:rsidRPr="00981E48">
              <w:rPr>
                <w:rFonts w:ascii="Tahoma" w:hAnsi="Tahoma" w:cs="Tahoma"/>
                <w:noProof/>
                <w:sz w:val="18"/>
                <w:szCs w:val="18"/>
              </w:rPr>
              <w:t>C</w:t>
            </w:r>
            <w:r w:rsidR="00686663" w:rsidRPr="00981E48">
              <w:rPr>
                <w:rFonts w:ascii="Tahoma" w:hAnsi="Tahoma" w:cs="Tahoma"/>
                <w:noProof/>
                <w:sz w:val="18"/>
                <w:szCs w:val="18"/>
              </w:rPr>
              <w:t>utite</w:t>
            </w:r>
          </w:p>
        </w:tc>
        <w:tc>
          <w:tcPr>
            <w:tcW w:w="2231" w:type="dxa"/>
            <w:gridSpan w:val="2"/>
          </w:tcPr>
          <w:p w:rsidR="00686663" w:rsidRPr="00981E48" w:rsidRDefault="00686663" w:rsidP="00C05A42">
            <w:pPr>
              <w:rPr>
                <w:rFonts w:ascii="Tahoma" w:hAnsi="Tahoma" w:cs="Tahoma"/>
                <w:sz w:val="18"/>
                <w:szCs w:val="18"/>
              </w:rPr>
            </w:pPr>
            <w:r w:rsidRPr="00981E48">
              <w:rPr>
                <w:rFonts w:ascii="Tahoma" w:hAnsi="Tahoma" w:cs="Tahoma"/>
                <w:sz w:val="18"/>
                <w:szCs w:val="18"/>
              </w:rPr>
              <w:t>Viteza rotatie</w:t>
            </w:r>
          </w:p>
        </w:tc>
        <w:tc>
          <w:tcPr>
            <w:tcW w:w="850"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r/min</w:t>
            </w: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115</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2179" w:type="dxa"/>
            <w:gridSpan w:val="2"/>
            <w:vMerge/>
          </w:tcPr>
          <w:p w:rsidR="00686663" w:rsidRPr="00981E48" w:rsidRDefault="00686663" w:rsidP="00C05A42">
            <w:pPr>
              <w:rPr>
                <w:rFonts w:ascii="Tahoma" w:hAnsi="Tahoma" w:cs="Tahoma"/>
                <w:sz w:val="18"/>
                <w:szCs w:val="18"/>
              </w:rPr>
            </w:pPr>
          </w:p>
        </w:tc>
        <w:tc>
          <w:tcPr>
            <w:tcW w:w="2231" w:type="dxa"/>
            <w:gridSpan w:val="2"/>
          </w:tcPr>
          <w:p w:rsidR="00686663" w:rsidRPr="00981E48" w:rsidRDefault="00686663" w:rsidP="00C05A42">
            <w:pPr>
              <w:rPr>
                <w:rFonts w:ascii="Tahoma" w:hAnsi="Tahoma" w:cs="Tahoma"/>
                <w:sz w:val="18"/>
                <w:szCs w:val="18"/>
              </w:rPr>
            </w:pPr>
            <w:r w:rsidRPr="00981E48">
              <w:rPr>
                <w:rFonts w:ascii="Tahoma" w:hAnsi="Tahoma" w:cs="Tahoma"/>
                <w:sz w:val="18"/>
                <w:szCs w:val="18"/>
              </w:rPr>
              <w:t>Raza maxima a giratiei</w:t>
            </w:r>
          </w:p>
        </w:tc>
        <w:tc>
          <w:tcPr>
            <w:tcW w:w="850"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mm</w:t>
            </w: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188</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2179" w:type="dxa"/>
            <w:gridSpan w:val="2"/>
            <w:vMerge/>
          </w:tcPr>
          <w:p w:rsidR="00686663" w:rsidRPr="00981E48" w:rsidRDefault="00686663" w:rsidP="00C05A42">
            <w:pPr>
              <w:rPr>
                <w:rFonts w:ascii="Tahoma" w:hAnsi="Tahoma" w:cs="Tahoma"/>
                <w:sz w:val="18"/>
                <w:szCs w:val="18"/>
              </w:rPr>
            </w:pPr>
          </w:p>
        </w:tc>
        <w:tc>
          <w:tcPr>
            <w:tcW w:w="2231" w:type="dxa"/>
            <w:gridSpan w:val="2"/>
          </w:tcPr>
          <w:p w:rsidR="00686663" w:rsidRPr="00981E48" w:rsidRDefault="00686663" w:rsidP="00C05A42">
            <w:pPr>
              <w:rPr>
                <w:rFonts w:ascii="Tahoma" w:hAnsi="Tahoma" w:cs="Tahoma"/>
                <w:sz w:val="18"/>
                <w:szCs w:val="18"/>
              </w:rPr>
            </w:pPr>
            <w:r w:rsidRPr="00981E48">
              <w:rPr>
                <w:rFonts w:ascii="Tahoma" w:hAnsi="Tahoma" w:cs="Tahoma"/>
                <w:sz w:val="18"/>
                <w:szCs w:val="18"/>
              </w:rPr>
              <w:t>Numar cutite</w:t>
            </w:r>
          </w:p>
          <w:p w:rsidR="00686663" w:rsidRPr="00981E48" w:rsidRDefault="00686663" w:rsidP="00C05A42">
            <w:pPr>
              <w:rPr>
                <w:rFonts w:ascii="Tahoma" w:hAnsi="Tahoma" w:cs="Tahoma"/>
                <w:sz w:val="18"/>
                <w:szCs w:val="18"/>
              </w:rPr>
            </w:pPr>
          </w:p>
        </w:tc>
        <w:tc>
          <w:tcPr>
            <w:tcW w:w="850"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Buc</w:t>
            </w: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32</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2179" w:type="dxa"/>
            <w:gridSpan w:val="2"/>
            <w:vMerge/>
          </w:tcPr>
          <w:p w:rsidR="00686663" w:rsidRPr="00981E48" w:rsidRDefault="00686663" w:rsidP="00C05A42">
            <w:pPr>
              <w:rPr>
                <w:rFonts w:ascii="Tahoma" w:hAnsi="Tahoma" w:cs="Tahoma"/>
                <w:sz w:val="18"/>
                <w:szCs w:val="18"/>
              </w:rPr>
            </w:pPr>
          </w:p>
        </w:tc>
        <w:tc>
          <w:tcPr>
            <w:tcW w:w="2231" w:type="dxa"/>
            <w:gridSpan w:val="2"/>
          </w:tcPr>
          <w:p w:rsidR="00686663" w:rsidRPr="00981E48" w:rsidRDefault="00686663" w:rsidP="00C05A42">
            <w:pPr>
              <w:rPr>
                <w:rFonts w:ascii="Tahoma" w:hAnsi="Tahoma" w:cs="Tahoma"/>
                <w:sz w:val="18"/>
                <w:szCs w:val="18"/>
              </w:rPr>
            </w:pPr>
            <w:r w:rsidRPr="00981E48">
              <w:rPr>
                <w:rFonts w:ascii="Tahoma" w:hAnsi="Tahoma" w:cs="Tahoma"/>
                <w:sz w:val="18"/>
                <w:szCs w:val="18"/>
              </w:rPr>
              <w:t>Grupuri cutite</w:t>
            </w:r>
          </w:p>
        </w:tc>
        <w:tc>
          <w:tcPr>
            <w:tcW w:w="850"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Buc</w:t>
            </w: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8</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2179" w:type="dxa"/>
            <w:gridSpan w:val="2"/>
            <w:vMerge/>
          </w:tcPr>
          <w:p w:rsidR="00686663" w:rsidRPr="00981E48" w:rsidRDefault="00686663" w:rsidP="00C05A42">
            <w:pPr>
              <w:rPr>
                <w:rFonts w:ascii="Tahoma" w:hAnsi="Tahoma" w:cs="Tahoma"/>
                <w:sz w:val="18"/>
                <w:szCs w:val="18"/>
              </w:rPr>
            </w:pPr>
          </w:p>
        </w:tc>
        <w:tc>
          <w:tcPr>
            <w:tcW w:w="2231" w:type="dxa"/>
            <w:gridSpan w:val="2"/>
          </w:tcPr>
          <w:p w:rsidR="00686663" w:rsidRPr="00981E48" w:rsidRDefault="00686663" w:rsidP="002A743B">
            <w:pPr>
              <w:rPr>
                <w:rFonts w:ascii="Tahoma" w:hAnsi="Tahoma" w:cs="Tahoma"/>
                <w:sz w:val="18"/>
                <w:szCs w:val="18"/>
              </w:rPr>
            </w:pPr>
            <w:r w:rsidRPr="00981E48">
              <w:rPr>
                <w:rFonts w:ascii="Tahoma" w:hAnsi="Tahoma" w:cs="Tahoma"/>
                <w:sz w:val="18"/>
                <w:szCs w:val="18"/>
              </w:rPr>
              <w:t xml:space="preserve">Cutite </w:t>
            </w:r>
            <w:r w:rsidR="002A743B" w:rsidRPr="00981E48">
              <w:rPr>
                <w:rFonts w:ascii="Tahoma" w:hAnsi="Tahoma" w:cs="Tahoma"/>
                <w:sz w:val="18"/>
                <w:szCs w:val="18"/>
              </w:rPr>
              <w:t>pe fiecare parte</w:t>
            </w:r>
          </w:p>
        </w:tc>
        <w:tc>
          <w:tcPr>
            <w:tcW w:w="850"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Buc</w:t>
            </w: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4</w:t>
            </w:r>
          </w:p>
        </w:tc>
      </w:tr>
      <w:tr w:rsidR="00686663" w:rsidRPr="00981E48" w:rsidTr="00FB1C5C">
        <w:trPr>
          <w:trHeight w:hRule="exact" w:val="479"/>
          <w:jc w:val="center"/>
        </w:trPr>
        <w:tc>
          <w:tcPr>
            <w:tcW w:w="856" w:type="dxa"/>
            <w:vMerge/>
          </w:tcPr>
          <w:p w:rsidR="00686663" w:rsidRPr="00981E48" w:rsidRDefault="00686663" w:rsidP="00C05A42">
            <w:pPr>
              <w:rPr>
                <w:rFonts w:ascii="Tahoma" w:hAnsi="Tahoma" w:cs="Tahoma"/>
                <w:sz w:val="18"/>
                <w:szCs w:val="18"/>
              </w:rPr>
            </w:pPr>
          </w:p>
        </w:tc>
        <w:tc>
          <w:tcPr>
            <w:tcW w:w="2179" w:type="dxa"/>
            <w:gridSpan w:val="2"/>
            <w:vMerge/>
          </w:tcPr>
          <w:p w:rsidR="00686663" w:rsidRPr="00981E48" w:rsidRDefault="00686663" w:rsidP="00C05A42">
            <w:pPr>
              <w:rPr>
                <w:rFonts w:ascii="Tahoma" w:hAnsi="Tahoma" w:cs="Tahoma"/>
                <w:sz w:val="18"/>
                <w:szCs w:val="18"/>
              </w:rPr>
            </w:pPr>
          </w:p>
        </w:tc>
        <w:tc>
          <w:tcPr>
            <w:tcW w:w="2231" w:type="dxa"/>
            <w:gridSpan w:val="2"/>
          </w:tcPr>
          <w:p w:rsidR="00686663" w:rsidRPr="00981E48" w:rsidRDefault="00686663" w:rsidP="00C05A42">
            <w:pPr>
              <w:rPr>
                <w:rFonts w:ascii="Tahoma" w:hAnsi="Tahoma" w:cs="Tahoma"/>
                <w:sz w:val="18"/>
                <w:szCs w:val="18"/>
              </w:rPr>
            </w:pPr>
            <w:r w:rsidRPr="00981E48">
              <w:rPr>
                <w:rFonts w:ascii="Tahoma" w:hAnsi="Tahoma" w:cs="Tahoma"/>
                <w:sz w:val="18"/>
                <w:szCs w:val="18"/>
              </w:rPr>
              <w:t>Distanta dintre 2 cutite</w:t>
            </w:r>
          </w:p>
        </w:tc>
        <w:tc>
          <w:tcPr>
            <w:tcW w:w="850"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mm</w:t>
            </w: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150</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2179" w:type="dxa"/>
            <w:gridSpan w:val="2"/>
            <w:vMerge/>
          </w:tcPr>
          <w:p w:rsidR="00686663" w:rsidRPr="00981E48" w:rsidRDefault="00686663" w:rsidP="00C05A42">
            <w:pPr>
              <w:rPr>
                <w:rFonts w:ascii="Tahoma" w:hAnsi="Tahoma" w:cs="Tahoma"/>
                <w:sz w:val="18"/>
                <w:szCs w:val="18"/>
              </w:rPr>
            </w:pPr>
          </w:p>
        </w:tc>
        <w:tc>
          <w:tcPr>
            <w:tcW w:w="2231" w:type="dxa"/>
            <w:gridSpan w:val="2"/>
          </w:tcPr>
          <w:p w:rsidR="00686663" w:rsidRPr="00981E48" w:rsidRDefault="00686663" w:rsidP="00C05A42">
            <w:pPr>
              <w:rPr>
                <w:rFonts w:ascii="Tahoma" w:hAnsi="Tahoma" w:cs="Tahoma"/>
                <w:sz w:val="18"/>
                <w:szCs w:val="18"/>
              </w:rPr>
            </w:pPr>
            <w:r w:rsidRPr="00981E48">
              <w:rPr>
                <w:rFonts w:ascii="Tahoma" w:hAnsi="Tahoma" w:cs="Tahoma"/>
                <w:sz w:val="18"/>
                <w:szCs w:val="18"/>
              </w:rPr>
              <w:t>Diametrul cutitelor</w:t>
            </w:r>
          </w:p>
        </w:tc>
        <w:tc>
          <w:tcPr>
            <w:tcW w:w="850"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cm</w:t>
            </w: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36</w:t>
            </w:r>
          </w:p>
        </w:tc>
      </w:tr>
      <w:tr w:rsidR="00686663" w:rsidRPr="00981E48" w:rsidTr="00FB1C5C">
        <w:trPr>
          <w:trHeight w:hRule="exact" w:val="661"/>
          <w:jc w:val="center"/>
        </w:trPr>
        <w:tc>
          <w:tcPr>
            <w:tcW w:w="856" w:type="dxa"/>
            <w:vMerge/>
          </w:tcPr>
          <w:p w:rsidR="00686663" w:rsidRPr="00981E48" w:rsidRDefault="00686663" w:rsidP="00C05A42">
            <w:pPr>
              <w:rPr>
                <w:rFonts w:ascii="Tahoma" w:hAnsi="Tahoma" w:cs="Tahoma"/>
                <w:sz w:val="18"/>
                <w:szCs w:val="18"/>
              </w:rPr>
            </w:pPr>
          </w:p>
        </w:tc>
        <w:tc>
          <w:tcPr>
            <w:tcW w:w="4410" w:type="dxa"/>
            <w:gridSpan w:val="4"/>
            <w:vAlign w:val="center"/>
          </w:tcPr>
          <w:p w:rsidR="00686663" w:rsidRPr="00981E48" w:rsidRDefault="00686663" w:rsidP="0014682D">
            <w:pPr>
              <w:jc w:val="left"/>
              <w:rPr>
                <w:rFonts w:ascii="Tahoma" w:hAnsi="Tahoma" w:cs="Tahoma"/>
                <w:sz w:val="18"/>
                <w:szCs w:val="18"/>
              </w:rPr>
            </w:pPr>
            <w:r w:rsidRPr="00981E48">
              <w:rPr>
                <w:rFonts w:ascii="Tahoma" w:hAnsi="Tahoma" w:cs="Tahoma"/>
                <w:sz w:val="18"/>
                <w:szCs w:val="18"/>
              </w:rPr>
              <w:t>Tip cutite rotative</w:t>
            </w:r>
          </w:p>
        </w:tc>
        <w:tc>
          <w:tcPr>
            <w:tcW w:w="850" w:type="dxa"/>
          </w:tcPr>
          <w:p w:rsidR="00686663" w:rsidRPr="00981E48" w:rsidRDefault="00686663" w:rsidP="00C05A42">
            <w:pPr>
              <w:jc w:val="center"/>
              <w:rPr>
                <w:rFonts w:ascii="Tahoma" w:hAnsi="Tahoma" w:cs="Tahoma"/>
                <w:sz w:val="18"/>
                <w:szCs w:val="18"/>
              </w:rPr>
            </w:pPr>
          </w:p>
        </w:tc>
        <w:tc>
          <w:tcPr>
            <w:tcW w:w="2377" w:type="dxa"/>
            <w:vAlign w:val="center"/>
          </w:tcPr>
          <w:p w:rsidR="00686663" w:rsidRPr="00981E48" w:rsidRDefault="00686663" w:rsidP="00FB1C5C">
            <w:pPr>
              <w:jc w:val="left"/>
              <w:rPr>
                <w:rFonts w:ascii="Tahoma" w:hAnsi="Tahoma" w:cs="Tahoma"/>
                <w:sz w:val="14"/>
                <w:szCs w:val="18"/>
              </w:rPr>
            </w:pPr>
            <w:r w:rsidRPr="00981E48">
              <w:rPr>
                <w:rFonts w:ascii="Tahoma" w:hAnsi="Tahoma" w:cs="Tahoma"/>
                <w:sz w:val="14"/>
                <w:szCs w:val="18"/>
              </w:rPr>
              <w:t>Cutite indoite pentru teren uscat</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4410" w:type="dxa"/>
            <w:gridSpan w:val="4"/>
          </w:tcPr>
          <w:p w:rsidR="00686663" w:rsidRPr="00981E48" w:rsidRDefault="00686663" w:rsidP="00C05A42">
            <w:pPr>
              <w:rPr>
                <w:rFonts w:ascii="Tahoma" w:hAnsi="Tahoma" w:cs="Tahoma"/>
                <w:sz w:val="18"/>
                <w:szCs w:val="18"/>
              </w:rPr>
            </w:pPr>
            <w:r w:rsidRPr="00981E48">
              <w:rPr>
                <w:rFonts w:ascii="Tahoma" w:hAnsi="Tahoma" w:cs="Tahoma"/>
                <w:sz w:val="18"/>
                <w:szCs w:val="18"/>
              </w:rPr>
              <w:t>Adancime sapare</w:t>
            </w:r>
          </w:p>
        </w:tc>
        <w:tc>
          <w:tcPr>
            <w:tcW w:w="850"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cm</w:t>
            </w: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≥10</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4410" w:type="dxa"/>
            <w:gridSpan w:val="4"/>
          </w:tcPr>
          <w:p w:rsidR="00686663" w:rsidRPr="00981E48" w:rsidRDefault="00686663" w:rsidP="00C05A42">
            <w:pPr>
              <w:rPr>
                <w:rFonts w:ascii="Tahoma" w:hAnsi="Tahoma" w:cs="Tahoma"/>
                <w:sz w:val="18"/>
                <w:szCs w:val="18"/>
              </w:rPr>
            </w:pPr>
            <w:r w:rsidRPr="00981E48">
              <w:rPr>
                <w:rFonts w:ascii="Tahoma" w:hAnsi="Tahoma" w:cs="Tahoma"/>
                <w:sz w:val="18"/>
                <w:szCs w:val="18"/>
              </w:rPr>
              <w:t>Latime sapare</w:t>
            </w:r>
          </w:p>
        </w:tc>
        <w:tc>
          <w:tcPr>
            <w:tcW w:w="850"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cm</w:t>
            </w: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105</w:t>
            </w:r>
          </w:p>
        </w:tc>
      </w:tr>
      <w:tr w:rsidR="00686663" w:rsidRPr="00981E48" w:rsidTr="00FB1C5C">
        <w:trPr>
          <w:trHeight w:hRule="exact" w:val="397"/>
          <w:jc w:val="center"/>
        </w:trPr>
        <w:tc>
          <w:tcPr>
            <w:tcW w:w="856" w:type="dxa"/>
            <w:vMerge/>
          </w:tcPr>
          <w:p w:rsidR="00686663" w:rsidRPr="00981E48" w:rsidRDefault="00686663" w:rsidP="00C05A42">
            <w:pPr>
              <w:rPr>
                <w:rFonts w:ascii="Tahoma" w:hAnsi="Tahoma" w:cs="Tahoma"/>
                <w:sz w:val="18"/>
                <w:szCs w:val="18"/>
              </w:rPr>
            </w:pPr>
          </w:p>
        </w:tc>
        <w:tc>
          <w:tcPr>
            <w:tcW w:w="4410" w:type="dxa"/>
            <w:gridSpan w:val="4"/>
          </w:tcPr>
          <w:p w:rsidR="00686663" w:rsidRPr="00981E48" w:rsidRDefault="00686663" w:rsidP="00C05A42">
            <w:pPr>
              <w:rPr>
                <w:rFonts w:ascii="Tahoma" w:hAnsi="Tahoma" w:cs="Tahoma"/>
                <w:sz w:val="18"/>
                <w:szCs w:val="18"/>
              </w:rPr>
            </w:pPr>
            <w:r w:rsidRPr="00981E48">
              <w:rPr>
                <w:rFonts w:ascii="Tahoma" w:hAnsi="Tahoma" w:cs="Tahoma"/>
                <w:sz w:val="18"/>
                <w:szCs w:val="18"/>
              </w:rPr>
              <w:t>Eficienta lucru</w:t>
            </w:r>
          </w:p>
        </w:tc>
        <w:tc>
          <w:tcPr>
            <w:tcW w:w="850" w:type="dxa"/>
          </w:tcPr>
          <w:p w:rsidR="00686663" w:rsidRPr="00981E48" w:rsidRDefault="00686663" w:rsidP="00C05A42">
            <w:pPr>
              <w:jc w:val="center"/>
              <w:rPr>
                <w:rFonts w:ascii="Tahoma" w:hAnsi="Tahoma" w:cs="Tahoma"/>
                <w:sz w:val="14"/>
                <w:szCs w:val="18"/>
              </w:rPr>
            </w:pPr>
            <w:r w:rsidRPr="00981E48">
              <w:rPr>
                <w:rFonts w:ascii="Tahoma" w:hAnsi="Tahoma" w:cs="Tahoma"/>
                <w:sz w:val="14"/>
                <w:szCs w:val="18"/>
              </w:rPr>
              <w:t>h m</w:t>
            </w:r>
            <w:r w:rsidRPr="00981E48">
              <w:rPr>
                <w:rFonts w:ascii="Tahoma" w:hAnsi="Tahoma" w:cs="Tahoma"/>
                <w:sz w:val="14"/>
                <w:szCs w:val="18"/>
                <w:vertAlign w:val="superscript"/>
              </w:rPr>
              <w:t>2</w:t>
            </w:r>
            <w:r w:rsidRPr="00981E48">
              <w:rPr>
                <w:rFonts w:ascii="Tahoma" w:hAnsi="Tahoma" w:cs="Tahoma"/>
                <w:sz w:val="14"/>
                <w:szCs w:val="18"/>
              </w:rPr>
              <w:t>/h</w:t>
            </w: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0.053-0.099</w:t>
            </w:r>
          </w:p>
        </w:tc>
      </w:tr>
      <w:tr w:rsidR="00686663" w:rsidRPr="00981E48" w:rsidTr="00FB1C5C">
        <w:trPr>
          <w:trHeight w:hRule="exact" w:val="397"/>
          <w:jc w:val="center"/>
        </w:trPr>
        <w:tc>
          <w:tcPr>
            <w:tcW w:w="856" w:type="dxa"/>
            <w:vMerge w:val="restart"/>
          </w:tcPr>
          <w:p w:rsidR="00686663" w:rsidRPr="00981E48" w:rsidRDefault="00686663" w:rsidP="00C05A42">
            <w:pPr>
              <w:rPr>
                <w:rFonts w:ascii="Tahoma" w:hAnsi="Tahoma" w:cs="Tahoma"/>
                <w:sz w:val="18"/>
                <w:szCs w:val="18"/>
              </w:rPr>
            </w:pPr>
          </w:p>
        </w:tc>
        <w:tc>
          <w:tcPr>
            <w:tcW w:w="4410" w:type="dxa"/>
            <w:gridSpan w:val="4"/>
          </w:tcPr>
          <w:p w:rsidR="00686663" w:rsidRPr="00981E48" w:rsidRDefault="00686663" w:rsidP="00981E48">
            <w:pPr>
              <w:rPr>
                <w:rFonts w:ascii="Tahoma" w:hAnsi="Tahoma" w:cs="Tahoma"/>
                <w:sz w:val="18"/>
                <w:szCs w:val="18"/>
              </w:rPr>
            </w:pPr>
            <w:r w:rsidRPr="00981E48">
              <w:rPr>
                <w:rFonts w:ascii="Tahoma" w:hAnsi="Tahoma" w:cs="Tahoma"/>
                <w:sz w:val="18"/>
                <w:szCs w:val="18"/>
              </w:rPr>
              <w:t xml:space="preserve">Consum </w:t>
            </w:r>
            <w:r w:rsidR="00981E48">
              <w:rPr>
                <w:rFonts w:ascii="Tahoma" w:hAnsi="Tahoma" w:cs="Tahoma"/>
                <w:sz w:val="18"/>
                <w:szCs w:val="18"/>
              </w:rPr>
              <w:t>combustibil</w:t>
            </w:r>
          </w:p>
        </w:tc>
        <w:tc>
          <w:tcPr>
            <w:tcW w:w="850" w:type="dxa"/>
          </w:tcPr>
          <w:p w:rsidR="00686663" w:rsidRPr="00981E48" w:rsidRDefault="00686663" w:rsidP="00C05A42">
            <w:pPr>
              <w:jc w:val="center"/>
              <w:rPr>
                <w:rFonts w:ascii="Tahoma" w:hAnsi="Tahoma" w:cs="Tahoma"/>
                <w:sz w:val="16"/>
                <w:szCs w:val="18"/>
              </w:rPr>
            </w:pPr>
            <w:r w:rsidRPr="00981E48">
              <w:rPr>
                <w:rFonts w:ascii="Tahoma" w:hAnsi="Tahoma" w:cs="Tahoma"/>
                <w:sz w:val="16"/>
                <w:szCs w:val="18"/>
              </w:rPr>
              <w:t>Kg/h m²</w:t>
            </w: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≤1.20</w:t>
            </w:r>
          </w:p>
        </w:tc>
      </w:tr>
      <w:tr w:rsidR="00686663" w:rsidRPr="00981E48" w:rsidTr="00FB1C5C">
        <w:trPr>
          <w:jc w:val="center"/>
        </w:trPr>
        <w:tc>
          <w:tcPr>
            <w:tcW w:w="856" w:type="dxa"/>
            <w:vMerge/>
          </w:tcPr>
          <w:p w:rsidR="00686663" w:rsidRPr="00981E48" w:rsidRDefault="00686663" w:rsidP="00C05A42">
            <w:pPr>
              <w:rPr>
                <w:rFonts w:ascii="Tahoma" w:hAnsi="Tahoma" w:cs="Tahoma"/>
                <w:sz w:val="18"/>
                <w:szCs w:val="18"/>
              </w:rPr>
            </w:pPr>
          </w:p>
        </w:tc>
        <w:tc>
          <w:tcPr>
            <w:tcW w:w="4410" w:type="dxa"/>
            <w:gridSpan w:val="4"/>
          </w:tcPr>
          <w:p w:rsidR="00686663" w:rsidRPr="00981E48" w:rsidRDefault="00686663" w:rsidP="00C05A42">
            <w:pPr>
              <w:rPr>
                <w:rFonts w:ascii="Tahoma" w:hAnsi="Tahoma" w:cs="Tahoma"/>
                <w:sz w:val="18"/>
                <w:szCs w:val="18"/>
              </w:rPr>
            </w:pPr>
            <w:r w:rsidRPr="00981E48">
              <w:rPr>
                <w:rFonts w:ascii="Tahoma" w:hAnsi="Tahoma" w:cs="Tahoma"/>
                <w:sz w:val="18"/>
                <w:szCs w:val="18"/>
              </w:rPr>
              <w:t>Nivel presiune sunet</w:t>
            </w:r>
          </w:p>
        </w:tc>
        <w:tc>
          <w:tcPr>
            <w:tcW w:w="850"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dB(A)</w:t>
            </w: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≤86</w:t>
            </w:r>
          </w:p>
        </w:tc>
      </w:tr>
      <w:tr w:rsidR="00686663" w:rsidRPr="00981E48" w:rsidTr="00FB1C5C">
        <w:trPr>
          <w:jc w:val="center"/>
        </w:trPr>
        <w:tc>
          <w:tcPr>
            <w:tcW w:w="856" w:type="dxa"/>
            <w:vMerge/>
          </w:tcPr>
          <w:p w:rsidR="00686663" w:rsidRPr="00981E48" w:rsidRDefault="00686663" w:rsidP="00C05A42">
            <w:pPr>
              <w:rPr>
                <w:rFonts w:ascii="Tahoma" w:hAnsi="Tahoma" w:cs="Tahoma"/>
                <w:sz w:val="18"/>
                <w:szCs w:val="18"/>
              </w:rPr>
            </w:pPr>
          </w:p>
        </w:tc>
        <w:tc>
          <w:tcPr>
            <w:tcW w:w="4410" w:type="dxa"/>
            <w:gridSpan w:val="4"/>
          </w:tcPr>
          <w:p w:rsidR="00686663" w:rsidRPr="00981E48" w:rsidRDefault="00686663" w:rsidP="00C05A42">
            <w:pPr>
              <w:rPr>
                <w:rFonts w:ascii="Tahoma" w:hAnsi="Tahoma" w:cs="Tahoma"/>
                <w:sz w:val="18"/>
                <w:szCs w:val="18"/>
              </w:rPr>
            </w:pPr>
            <w:r w:rsidRPr="00981E48">
              <w:rPr>
                <w:rFonts w:ascii="Tahoma" w:hAnsi="Tahoma" w:cs="Tahoma"/>
                <w:sz w:val="18"/>
                <w:szCs w:val="18"/>
              </w:rPr>
              <w:t>Putere sunet</w:t>
            </w:r>
          </w:p>
        </w:tc>
        <w:tc>
          <w:tcPr>
            <w:tcW w:w="850" w:type="dxa"/>
          </w:tcPr>
          <w:p w:rsidR="00686663" w:rsidRPr="00981E48" w:rsidRDefault="00686663" w:rsidP="00C05A42">
            <w:pPr>
              <w:jc w:val="center"/>
              <w:rPr>
                <w:rFonts w:ascii="Tahoma" w:hAnsi="Tahoma" w:cs="Tahoma"/>
                <w:sz w:val="18"/>
                <w:szCs w:val="18"/>
              </w:rPr>
            </w:pPr>
            <w:r w:rsidRPr="00981E48">
              <w:rPr>
                <w:rFonts w:ascii="Tahoma" w:hAnsi="Tahoma" w:cs="Tahoma"/>
                <w:sz w:val="18"/>
                <w:szCs w:val="18"/>
              </w:rPr>
              <w:t>dB(A)</w:t>
            </w:r>
          </w:p>
        </w:tc>
        <w:tc>
          <w:tcPr>
            <w:tcW w:w="2377" w:type="dxa"/>
          </w:tcPr>
          <w:p w:rsidR="00686663" w:rsidRPr="00981E48" w:rsidRDefault="00686663" w:rsidP="00C05A42">
            <w:pPr>
              <w:rPr>
                <w:rFonts w:ascii="Tahoma" w:hAnsi="Tahoma" w:cs="Tahoma"/>
                <w:sz w:val="18"/>
                <w:szCs w:val="18"/>
              </w:rPr>
            </w:pPr>
            <w:r w:rsidRPr="00981E48">
              <w:rPr>
                <w:rFonts w:ascii="Tahoma" w:hAnsi="Tahoma" w:cs="Tahoma"/>
                <w:sz w:val="18"/>
                <w:szCs w:val="18"/>
              </w:rPr>
              <w:t>≤93</w:t>
            </w:r>
          </w:p>
        </w:tc>
      </w:tr>
    </w:tbl>
    <w:p w:rsidR="00F122DB" w:rsidRDefault="00197D4A" w:rsidP="00627354">
      <w:pPr>
        <w:rPr>
          <w:rFonts w:ascii="Tahoma" w:hAnsi="Tahoma" w:cs="Tahoma"/>
          <w:b/>
          <w:sz w:val="20"/>
          <w:szCs w:val="20"/>
        </w:rPr>
      </w:pPr>
      <w:r w:rsidRPr="00197D4A">
        <w:rPr>
          <w:rFonts w:ascii="Tahoma" w:hAnsi="Tahoma" w:cs="Tahoma"/>
          <w:noProof/>
          <w:sz w:val="20"/>
          <w:szCs w:val="20"/>
        </w:rPr>
        <w:pict>
          <v:shape id="_x0000_s1037" type="#_x0000_t202" style="position:absolute;left:0;text-align:left;margin-left:486pt;margin-top:14.75pt;width:36pt;height:23.4pt;z-index:251644928;mso-position-horizontal-relative:text;mso-position-vertical-relative:text" filled="f" stroked="f">
            <v:textbox style="mso-next-textbox:#_x0000_s1037">
              <w:txbxContent>
                <w:p w:rsidR="00FB1C5C" w:rsidRDefault="00FB1C5C"/>
              </w:txbxContent>
            </v:textbox>
          </v:shape>
        </w:pict>
      </w:r>
      <w:r w:rsidR="0035078A" w:rsidRPr="00D35763">
        <w:rPr>
          <w:rFonts w:ascii="Tahoma" w:hAnsi="Tahoma" w:cs="Tahoma"/>
          <w:b/>
          <w:sz w:val="20"/>
          <w:szCs w:val="20"/>
        </w:rPr>
        <w:t>Componente</w:t>
      </w:r>
    </w:p>
    <w:p w:rsidR="006F6AA0" w:rsidRPr="00D35763" w:rsidRDefault="00FB1C5C" w:rsidP="00627354">
      <w:pPr>
        <w:rPr>
          <w:rFonts w:ascii="Tahoma" w:hAnsi="Tahoma" w:cs="Tahoma"/>
          <w:sz w:val="20"/>
          <w:szCs w:val="20"/>
        </w:rPr>
      </w:pPr>
      <w:r>
        <w:rPr>
          <w:rFonts w:ascii="Tahoma" w:hAnsi="Tahoma" w:cs="Tahoma"/>
          <w:noProof/>
          <w:sz w:val="20"/>
          <w:szCs w:val="20"/>
          <w:lang w:val="ro-RO" w:eastAsia="ro-RO"/>
        </w:rPr>
        <w:lastRenderedPageBreak/>
        <w:drawing>
          <wp:anchor distT="0" distB="0" distL="114300" distR="114300" simplePos="0" relativeHeight="251662336" behindDoc="0" locked="0" layoutInCell="1" allowOverlap="1">
            <wp:simplePos x="0" y="0"/>
            <wp:positionH relativeFrom="column">
              <wp:posOffset>706755</wp:posOffset>
            </wp:positionH>
            <wp:positionV relativeFrom="paragraph">
              <wp:posOffset>139700</wp:posOffset>
            </wp:positionV>
            <wp:extent cx="2326005" cy="1454785"/>
            <wp:effectExtent l="19050" t="0" r="0" b="0"/>
            <wp:wrapSquare wrapText="bothSides"/>
            <wp:docPr id="111" name="Imagine 111" descr="全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全机1"/>
                    <pic:cNvPicPr>
                      <a:picLocks noChangeAspect="1" noChangeArrowheads="1"/>
                    </pic:cNvPicPr>
                  </pic:nvPicPr>
                  <pic:blipFill>
                    <a:blip r:embed="rId10" cstate="email"/>
                    <a:srcRect/>
                    <a:stretch>
                      <a:fillRect/>
                    </a:stretch>
                  </pic:blipFill>
                  <pic:spPr bwMode="auto">
                    <a:xfrm>
                      <a:off x="0" y="0"/>
                      <a:ext cx="2326005" cy="1454785"/>
                    </a:xfrm>
                    <a:prstGeom prst="rect">
                      <a:avLst/>
                    </a:prstGeom>
                    <a:noFill/>
                    <a:ln w="9525">
                      <a:noFill/>
                      <a:miter lim="800000"/>
                      <a:headEnd/>
                      <a:tailEnd/>
                    </a:ln>
                  </pic:spPr>
                </pic:pic>
              </a:graphicData>
            </a:graphic>
          </wp:anchor>
        </w:drawing>
      </w:r>
      <w:r>
        <w:rPr>
          <w:rFonts w:ascii="Tahoma" w:hAnsi="Tahoma" w:cs="Tahoma"/>
          <w:noProof/>
          <w:sz w:val="20"/>
          <w:szCs w:val="20"/>
          <w:lang w:val="ro-RO" w:eastAsia="ro-RO"/>
        </w:rPr>
        <w:drawing>
          <wp:anchor distT="0" distB="0" distL="114300" distR="114300" simplePos="0" relativeHeight="251663360" behindDoc="0" locked="0" layoutInCell="1" allowOverlap="1">
            <wp:simplePos x="0" y="0"/>
            <wp:positionH relativeFrom="column">
              <wp:posOffset>3870960</wp:posOffset>
            </wp:positionH>
            <wp:positionV relativeFrom="paragraph">
              <wp:posOffset>139700</wp:posOffset>
            </wp:positionV>
            <wp:extent cx="2461260" cy="1486535"/>
            <wp:effectExtent l="19050" t="0" r="0" b="0"/>
            <wp:wrapSquare wrapText="bothSides"/>
            <wp:docPr id="112" name="Imagine 112" descr="全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全机"/>
                    <pic:cNvPicPr>
                      <a:picLocks noChangeAspect="1" noChangeArrowheads="1"/>
                    </pic:cNvPicPr>
                  </pic:nvPicPr>
                  <pic:blipFill>
                    <a:blip r:embed="rId11" cstate="email"/>
                    <a:srcRect/>
                    <a:stretch>
                      <a:fillRect/>
                    </a:stretch>
                  </pic:blipFill>
                  <pic:spPr bwMode="auto">
                    <a:xfrm>
                      <a:off x="0" y="0"/>
                      <a:ext cx="2461260" cy="1486535"/>
                    </a:xfrm>
                    <a:prstGeom prst="rect">
                      <a:avLst/>
                    </a:prstGeom>
                    <a:noFill/>
                    <a:ln w="9525">
                      <a:noFill/>
                      <a:miter lim="800000"/>
                      <a:headEnd/>
                      <a:tailEnd/>
                    </a:ln>
                  </pic:spPr>
                </pic:pic>
              </a:graphicData>
            </a:graphic>
          </wp:anchor>
        </w:drawing>
      </w:r>
      <w:r w:rsidR="00197D4A" w:rsidRPr="00197D4A">
        <w:rPr>
          <w:rFonts w:ascii="Tahoma" w:hAnsi="Tahoma" w:cs="Tahoma"/>
          <w:noProof/>
          <w:sz w:val="20"/>
          <w:szCs w:val="20"/>
        </w:rPr>
        <w:pict>
          <v:shape id="_x0000_s1038" type="#_x0000_t202" style="position:absolute;left:0;text-align:left;margin-left:495pt;margin-top:8.95pt;width:36pt;height:23.4pt;z-index:251645952;mso-position-horizontal-relative:text;mso-position-vertical-relative:text" filled="f" stroked="f">
            <v:textbox style="mso-next-textbox:#_x0000_s1038">
              <w:txbxContent>
                <w:p w:rsidR="00FB1C5C" w:rsidRDefault="00FB1C5C"/>
              </w:txbxContent>
            </v:textbox>
          </v:shape>
        </w:pict>
      </w:r>
    </w:p>
    <w:p w:rsidR="00F122DB" w:rsidRPr="00D35763" w:rsidRDefault="00F122DB" w:rsidP="00627354">
      <w:pPr>
        <w:rPr>
          <w:rFonts w:ascii="Tahoma" w:hAnsi="Tahoma" w:cs="Tahoma"/>
          <w:sz w:val="20"/>
          <w:szCs w:val="20"/>
        </w:rPr>
      </w:pPr>
    </w:p>
    <w:p w:rsidR="00776DB3" w:rsidRDefault="00776DB3" w:rsidP="00627354">
      <w:pPr>
        <w:rPr>
          <w:rFonts w:ascii="Tahoma" w:hAnsi="Tahoma" w:cs="Tahoma"/>
          <w:b/>
          <w:sz w:val="20"/>
          <w:szCs w:val="20"/>
        </w:rPr>
      </w:pPr>
    </w:p>
    <w:p w:rsidR="00FB1C5C" w:rsidRDefault="00FB1C5C" w:rsidP="00627354">
      <w:pPr>
        <w:rPr>
          <w:rFonts w:ascii="Tahoma" w:hAnsi="Tahoma" w:cs="Tahoma"/>
          <w:b/>
          <w:sz w:val="20"/>
          <w:szCs w:val="20"/>
        </w:rPr>
      </w:pPr>
    </w:p>
    <w:p w:rsidR="00FB1C5C" w:rsidRDefault="00FB1C5C" w:rsidP="00627354">
      <w:pPr>
        <w:rPr>
          <w:rFonts w:ascii="Tahoma" w:hAnsi="Tahoma" w:cs="Tahoma"/>
          <w:b/>
          <w:sz w:val="20"/>
          <w:szCs w:val="20"/>
        </w:rPr>
      </w:pPr>
    </w:p>
    <w:p w:rsidR="00FB1C5C" w:rsidRDefault="00FB1C5C" w:rsidP="00627354">
      <w:pPr>
        <w:rPr>
          <w:rFonts w:ascii="Tahoma" w:hAnsi="Tahoma" w:cs="Tahoma"/>
          <w:b/>
          <w:sz w:val="20"/>
          <w:szCs w:val="20"/>
        </w:rPr>
      </w:pPr>
    </w:p>
    <w:p w:rsidR="00FB1C5C" w:rsidRDefault="00FB1C5C" w:rsidP="00627354">
      <w:pPr>
        <w:rPr>
          <w:rFonts w:ascii="Tahoma" w:hAnsi="Tahoma" w:cs="Tahoma"/>
          <w:b/>
          <w:sz w:val="20"/>
          <w:szCs w:val="20"/>
        </w:rPr>
      </w:pPr>
    </w:p>
    <w:p w:rsidR="00FB1C5C" w:rsidRDefault="00FB1C5C" w:rsidP="00627354">
      <w:pPr>
        <w:rPr>
          <w:rFonts w:ascii="Tahoma" w:hAnsi="Tahoma" w:cs="Tahoma"/>
          <w:b/>
          <w:sz w:val="20"/>
          <w:szCs w:val="20"/>
        </w:rPr>
      </w:pPr>
    </w:p>
    <w:p w:rsidR="00FB1C5C" w:rsidRDefault="00FB1C5C" w:rsidP="00627354">
      <w:pPr>
        <w:rPr>
          <w:rFonts w:ascii="Tahoma" w:hAnsi="Tahoma" w:cs="Tahoma"/>
          <w:b/>
          <w:sz w:val="20"/>
          <w:szCs w:val="20"/>
        </w:rPr>
      </w:pPr>
    </w:p>
    <w:p w:rsidR="00776DB3" w:rsidRPr="00D35763" w:rsidRDefault="00776DB3" w:rsidP="00627354">
      <w:pPr>
        <w:rPr>
          <w:rFonts w:ascii="Tahoma" w:hAnsi="Tahoma" w:cs="Tahoma"/>
          <w:b/>
          <w:sz w:val="20"/>
          <w:szCs w:val="20"/>
        </w:rPr>
      </w:pPr>
      <w:r w:rsidRPr="00D35763">
        <w:rPr>
          <w:rFonts w:ascii="Tahoma" w:hAnsi="Tahoma" w:cs="Tahoma"/>
          <w:b/>
          <w:sz w:val="20"/>
          <w:szCs w:val="20"/>
        </w:rPr>
        <w:t>Fig. 1</w:t>
      </w:r>
    </w:p>
    <w:p w:rsidR="00090BB1" w:rsidRPr="00D35763" w:rsidRDefault="00090BB1" w:rsidP="00627354">
      <w:pPr>
        <w:rPr>
          <w:rFonts w:ascii="Tahoma" w:hAnsi="Tahoma" w:cs="Tahoma"/>
          <w:sz w:val="20"/>
          <w:szCs w:val="20"/>
        </w:rPr>
      </w:pPr>
    </w:p>
    <w:p w:rsidR="00F122DB" w:rsidRPr="00D35763" w:rsidRDefault="0035078A" w:rsidP="00627354">
      <w:pPr>
        <w:numPr>
          <w:ilvl w:val="0"/>
          <w:numId w:val="1"/>
        </w:numPr>
        <w:ind w:left="0" w:firstLine="0"/>
        <w:rPr>
          <w:rFonts w:ascii="Tahoma" w:hAnsi="Tahoma" w:cs="Tahoma"/>
          <w:sz w:val="20"/>
          <w:szCs w:val="20"/>
        </w:rPr>
      </w:pPr>
      <w:r w:rsidRPr="00D35763">
        <w:rPr>
          <w:rFonts w:ascii="Tahoma" w:hAnsi="Tahoma" w:cs="Tahoma"/>
          <w:sz w:val="20"/>
          <w:szCs w:val="20"/>
        </w:rPr>
        <w:t>Maneta</w:t>
      </w:r>
    </w:p>
    <w:p w:rsidR="00F122DB" w:rsidRPr="00D35763" w:rsidRDefault="0035078A" w:rsidP="00627354">
      <w:pPr>
        <w:numPr>
          <w:ilvl w:val="0"/>
          <w:numId w:val="1"/>
        </w:numPr>
        <w:ind w:left="0" w:firstLine="0"/>
        <w:rPr>
          <w:rFonts w:ascii="Tahoma" w:hAnsi="Tahoma" w:cs="Tahoma"/>
          <w:sz w:val="20"/>
          <w:szCs w:val="20"/>
        </w:rPr>
      </w:pPr>
      <w:r w:rsidRPr="00D35763">
        <w:rPr>
          <w:rFonts w:ascii="Tahoma" w:hAnsi="Tahoma" w:cs="Tahoma"/>
          <w:sz w:val="20"/>
          <w:szCs w:val="20"/>
        </w:rPr>
        <w:t>Ansamblu cutie viteze</w:t>
      </w:r>
    </w:p>
    <w:p w:rsidR="001B601D" w:rsidRPr="00D35763" w:rsidRDefault="0035078A" w:rsidP="00627354">
      <w:pPr>
        <w:numPr>
          <w:ilvl w:val="0"/>
          <w:numId w:val="1"/>
        </w:numPr>
        <w:ind w:left="0" w:firstLine="0"/>
        <w:rPr>
          <w:rFonts w:ascii="Tahoma" w:hAnsi="Tahoma" w:cs="Tahoma"/>
          <w:sz w:val="20"/>
          <w:szCs w:val="20"/>
        </w:rPr>
      </w:pPr>
      <w:r w:rsidRPr="00D35763">
        <w:rPr>
          <w:rFonts w:ascii="Tahoma" w:hAnsi="Tahoma" w:cs="Tahoma"/>
          <w:sz w:val="20"/>
          <w:szCs w:val="20"/>
        </w:rPr>
        <w:t>Surub ajustare</w:t>
      </w:r>
    </w:p>
    <w:p w:rsidR="001B601D" w:rsidRPr="00D35763" w:rsidRDefault="0035078A" w:rsidP="00627354">
      <w:pPr>
        <w:numPr>
          <w:ilvl w:val="0"/>
          <w:numId w:val="1"/>
        </w:numPr>
        <w:ind w:left="0" w:firstLine="0"/>
        <w:rPr>
          <w:rFonts w:ascii="Tahoma" w:hAnsi="Tahoma" w:cs="Tahoma"/>
          <w:sz w:val="20"/>
          <w:szCs w:val="20"/>
        </w:rPr>
      </w:pPr>
      <w:r w:rsidRPr="00D35763">
        <w:rPr>
          <w:rFonts w:ascii="Tahoma" w:hAnsi="Tahoma" w:cs="Tahoma"/>
          <w:sz w:val="20"/>
          <w:szCs w:val="20"/>
        </w:rPr>
        <w:t>Aripa</w:t>
      </w:r>
    </w:p>
    <w:p w:rsidR="00F122DB" w:rsidRPr="00D35763" w:rsidRDefault="00295A49" w:rsidP="00627354">
      <w:pPr>
        <w:numPr>
          <w:ilvl w:val="0"/>
          <w:numId w:val="1"/>
        </w:numPr>
        <w:ind w:left="0" w:firstLine="0"/>
        <w:rPr>
          <w:rFonts w:ascii="Tahoma" w:hAnsi="Tahoma" w:cs="Tahoma"/>
          <w:sz w:val="20"/>
          <w:szCs w:val="20"/>
        </w:rPr>
      </w:pPr>
      <w:r w:rsidRPr="00D35763">
        <w:rPr>
          <w:rFonts w:ascii="Tahoma" w:hAnsi="Tahoma" w:cs="Tahoma"/>
          <w:sz w:val="20"/>
          <w:szCs w:val="20"/>
        </w:rPr>
        <w:t>Lamela rezistenta pentru sapare la adancime</w:t>
      </w:r>
    </w:p>
    <w:p w:rsidR="00F122DB" w:rsidRPr="00D35763" w:rsidRDefault="00295A49" w:rsidP="00627354">
      <w:pPr>
        <w:numPr>
          <w:ilvl w:val="0"/>
          <w:numId w:val="1"/>
        </w:numPr>
        <w:ind w:left="0" w:firstLine="0"/>
        <w:rPr>
          <w:rFonts w:ascii="Tahoma" w:hAnsi="Tahoma" w:cs="Tahoma"/>
          <w:sz w:val="20"/>
          <w:szCs w:val="20"/>
        </w:rPr>
      </w:pPr>
      <w:r w:rsidRPr="00D35763">
        <w:rPr>
          <w:rFonts w:ascii="Tahoma" w:hAnsi="Tahoma" w:cs="Tahoma"/>
          <w:sz w:val="20"/>
          <w:szCs w:val="20"/>
        </w:rPr>
        <w:t>Cutit rotativ</w:t>
      </w:r>
    </w:p>
    <w:p w:rsidR="002C4D6F" w:rsidRPr="00D35763" w:rsidRDefault="00295A49" w:rsidP="00627354">
      <w:pPr>
        <w:numPr>
          <w:ilvl w:val="0"/>
          <w:numId w:val="1"/>
        </w:numPr>
        <w:ind w:left="0" w:firstLine="0"/>
        <w:rPr>
          <w:rFonts w:ascii="Tahoma" w:hAnsi="Tahoma" w:cs="Tahoma"/>
          <w:sz w:val="20"/>
          <w:szCs w:val="20"/>
        </w:rPr>
      </w:pPr>
      <w:r w:rsidRPr="00D35763">
        <w:rPr>
          <w:rFonts w:ascii="Tahoma" w:hAnsi="Tahoma" w:cs="Tahoma"/>
          <w:sz w:val="20"/>
          <w:szCs w:val="20"/>
        </w:rPr>
        <w:t>Disc lateral</w:t>
      </w:r>
    </w:p>
    <w:p w:rsidR="00F122DB" w:rsidRPr="00474064" w:rsidRDefault="00474064" w:rsidP="00627354">
      <w:pPr>
        <w:numPr>
          <w:ilvl w:val="0"/>
          <w:numId w:val="1"/>
        </w:numPr>
        <w:ind w:left="0" w:firstLine="0"/>
        <w:rPr>
          <w:rFonts w:ascii="Tahoma" w:hAnsi="Tahoma" w:cs="Tahoma"/>
          <w:sz w:val="20"/>
          <w:szCs w:val="20"/>
        </w:rPr>
      </w:pPr>
      <w:r w:rsidRPr="00474064">
        <w:rPr>
          <w:rFonts w:ascii="Tahoma" w:hAnsi="Tahoma" w:cs="Tahoma"/>
          <w:sz w:val="20"/>
          <w:szCs w:val="20"/>
        </w:rPr>
        <w:t>C</w:t>
      </w:r>
      <w:r>
        <w:rPr>
          <w:rFonts w:ascii="Tahoma" w:hAnsi="Tahoma" w:cs="Tahoma"/>
          <w:sz w:val="20"/>
          <w:szCs w:val="20"/>
        </w:rPr>
        <w:t>arcasa</w:t>
      </w:r>
      <w:r w:rsidRPr="00474064">
        <w:rPr>
          <w:rFonts w:ascii="Tahoma" w:hAnsi="Tahoma" w:cs="Tahoma"/>
          <w:sz w:val="20"/>
          <w:szCs w:val="20"/>
        </w:rPr>
        <w:t xml:space="preserve"> angrenaj final</w:t>
      </w:r>
    </w:p>
    <w:p w:rsidR="00F122DB" w:rsidRPr="00D35763" w:rsidRDefault="00295A49" w:rsidP="00627354">
      <w:pPr>
        <w:numPr>
          <w:ilvl w:val="0"/>
          <w:numId w:val="1"/>
        </w:numPr>
        <w:ind w:left="0" w:firstLine="0"/>
        <w:rPr>
          <w:rFonts w:ascii="Tahoma" w:hAnsi="Tahoma" w:cs="Tahoma"/>
          <w:sz w:val="20"/>
          <w:szCs w:val="20"/>
        </w:rPr>
      </w:pPr>
      <w:r w:rsidRPr="00D35763">
        <w:rPr>
          <w:rFonts w:ascii="Tahoma" w:hAnsi="Tahoma" w:cs="Tahoma"/>
          <w:sz w:val="20"/>
          <w:szCs w:val="20"/>
        </w:rPr>
        <w:t xml:space="preserve">Motor </w:t>
      </w:r>
      <w:r w:rsidR="008861E0" w:rsidRPr="00D35763">
        <w:rPr>
          <w:rFonts w:ascii="Tahoma" w:hAnsi="Tahoma" w:cs="Tahoma"/>
          <w:sz w:val="20"/>
          <w:szCs w:val="20"/>
        </w:rPr>
        <w:t xml:space="preserve">Diesel </w:t>
      </w:r>
    </w:p>
    <w:p w:rsidR="00F122DB" w:rsidRPr="00D35763" w:rsidRDefault="00F122DB" w:rsidP="00627354">
      <w:pPr>
        <w:numPr>
          <w:ilvl w:val="0"/>
          <w:numId w:val="1"/>
        </w:numPr>
        <w:ind w:left="0" w:firstLine="0"/>
        <w:rPr>
          <w:rFonts w:ascii="Tahoma" w:hAnsi="Tahoma" w:cs="Tahoma"/>
          <w:sz w:val="20"/>
          <w:szCs w:val="20"/>
        </w:rPr>
      </w:pPr>
      <w:r w:rsidRPr="00D35763">
        <w:rPr>
          <w:rFonts w:ascii="Tahoma" w:hAnsi="Tahoma" w:cs="Tahoma"/>
          <w:sz w:val="20"/>
          <w:szCs w:val="20"/>
        </w:rPr>
        <w:t>B</w:t>
      </w:r>
      <w:r w:rsidR="00295A49" w:rsidRPr="00D35763">
        <w:rPr>
          <w:rFonts w:ascii="Tahoma" w:hAnsi="Tahoma" w:cs="Tahoma"/>
          <w:sz w:val="20"/>
          <w:szCs w:val="20"/>
        </w:rPr>
        <w:t>ara de protectie</w:t>
      </w:r>
    </w:p>
    <w:p w:rsidR="00F122DB" w:rsidRPr="00D35763" w:rsidRDefault="00295A49" w:rsidP="00627354">
      <w:pPr>
        <w:numPr>
          <w:ilvl w:val="0"/>
          <w:numId w:val="1"/>
        </w:numPr>
        <w:ind w:left="0" w:firstLine="0"/>
        <w:rPr>
          <w:rFonts w:ascii="Tahoma" w:hAnsi="Tahoma" w:cs="Tahoma"/>
          <w:sz w:val="20"/>
          <w:szCs w:val="20"/>
        </w:rPr>
      </w:pPr>
      <w:r w:rsidRPr="00D35763">
        <w:rPr>
          <w:rFonts w:ascii="Tahoma" w:hAnsi="Tahoma" w:cs="Tahoma"/>
          <w:sz w:val="20"/>
          <w:szCs w:val="20"/>
        </w:rPr>
        <w:t>Comutator acceleratie</w:t>
      </w:r>
    </w:p>
    <w:p w:rsidR="00F122DB" w:rsidRPr="00D35763" w:rsidRDefault="00295A49" w:rsidP="00627354">
      <w:pPr>
        <w:numPr>
          <w:ilvl w:val="0"/>
          <w:numId w:val="1"/>
        </w:numPr>
        <w:ind w:left="0" w:firstLine="0"/>
        <w:rPr>
          <w:rFonts w:ascii="Tahoma" w:hAnsi="Tahoma" w:cs="Tahoma"/>
          <w:sz w:val="20"/>
          <w:szCs w:val="20"/>
        </w:rPr>
      </w:pPr>
      <w:r w:rsidRPr="00D35763">
        <w:rPr>
          <w:rFonts w:ascii="Tahoma" w:hAnsi="Tahoma" w:cs="Tahoma"/>
          <w:sz w:val="20"/>
          <w:szCs w:val="20"/>
        </w:rPr>
        <w:t>Baza baterie</w:t>
      </w:r>
    </w:p>
    <w:p w:rsidR="00F122DB" w:rsidRPr="00D35763" w:rsidRDefault="00295A49" w:rsidP="00627354">
      <w:pPr>
        <w:numPr>
          <w:ilvl w:val="0"/>
          <w:numId w:val="1"/>
        </w:numPr>
        <w:ind w:left="0" w:firstLine="0"/>
        <w:rPr>
          <w:rFonts w:ascii="Tahoma" w:hAnsi="Tahoma" w:cs="Tahoma"/>
          <w:sz w:val="20"/>
          <w:szCs w:val="20"/>
        </w:rPr>
      </w:pPr>
      <w:r w:rsidRPr="00D35763">
        <w:rPr>
          <w:rFonts w:ascii="Tahoma" w:hAnsi="Tahoma" w:cs="Tahoma"/>
          <w:sz w:val="20"/>
          <w:szCs w:val="20"/>
        </w:rPr>
        <w:t>Dispozitiv siguranta</w:t>
      </w:r>
    </w:p>
    <w:p w:rsidR="00F122DB" w:rsidRPr="00D35763" w:rsidRDefault="00295A49" w:rsidP="00627354">
      <w:pPr>
        <w:numPr>
          <w:ilvl w:val="0"/>
          <w:numId w:val="1"/>
        </w:numPr>
        <w:ind w:left="0" w:firstLine="0"/>
        <w:rPr>
          <w:rFonts w:ascii="Tahoma" w:hAnsi="Tahoma" w:cs="Tahoma"/>
          <w:sz w:val="20"/>
          <w:szCs w:val="20"/>
        </w:rPr>
      </w:pPr>
      <w:r w:rsidRPr="00D35763">
        <w:rPr>
          <w:rFonts w:ascii="Tahoma" w:hAnsi="Tahoma" w:cs="Tahoma"/>
          <w:sz w:val="20"/>
          <w:szCs w:val="20"/>
        </w:rPr>
        <w:t>Maner blocare</w:t>
      </w:r>
      <w:r w:rsidR="00F122DB" w:rsidRPr="00D35763">
        <w:rPr>
          <w:rFonts w:ascii="Tahoma" w:hAnsi="Tahoma" w:cs="Tahoma"/>
          <w:sz w:val="20"/>
          <w:szCs w:val="20"/>
        </w:rPr>
        <w:t xml:space="preserve"> (</w:t>
      </w:r>
      <w:r w:rsidRPr="00D35763">
        <w:rPr>
          <w:rFonts w:ascii="Tahoma" w:hAnsi="Tahoma" w:cs="Tahoma"/>
          <w:sz w:val="20"/>
          <w:szCs w:val="20"/>
        </w:rPr>
        <w:t>sus</w:t>
      </w:r>
      <w:r w:rsidR="00F122DB" w:rsidRPr="00D35763">
        <w:rPr>
          <w:rFonts w:ascii="Tahoma" w:hAnsi="Tahoma" w:cs="Tahoma"/>
          <w:sz w:val="20"/>
          <w:szCs w:val="20"/>
        </w:rPr>
        <w:t xml:space="preserve"> &amp; </w:t>
      </w:r>
      <w:r w:rsidRPr="00D35763">
        <w:rPr>
          <w:rFonts w:ascii="Tahoma" w:hAnsi="Tahoma" w:cs="Tahoma"/>
          <w:sz w:val="20"/>
          <w:szCs w:val="20"/>
        </w:rPr>
        <w:t>jos</w:t>
      </w:r>
      <w:r w:rsidR="00F122DB" w:rsidRPr="00D35763">
        <w:rPr>
          <w:rFonts w:ascii="Tahoma" w:hAnsi="Tahoma" w:cs="Tahoma"/>
          <w:sz w:val="20"/>
          <w:szCs w:val="20"/>
        </w:rPr>
        <w:t>)</w:t>
      </w:r>
    </w:p>
    <w:p w:rsidR="00F122DB" w:rsidRPr="00D35763" w:rsidRDefault="00295A49" w:rsidP="00627354">
      <w:pPr>
        <w:numPr>
          <w:ilvl w:val="0"/>
          <w:numId w:val="1"/>
        </w:numPr>
        <w:ind w:left="0" w:firstLine="0"/>
        <w:rPr>
          <w:rFonts w:ascii="Tahoma" w:hAnsi="Tahoma" w:cs="Tahoma"/>
          <w:sz w:val="20"/>
          <w:szCs w:val="20"/>
        </w:rPr>
      </w:pPr>
      <w:r w:rsidRPr="00D35763">
        <w:rPr>
          <w:rFonts w:ascii="Tahoma" w:hAnsi="Tahoma" w:cs="Tahoma"/>
          <w:sz w:val="20"/>
          <w:szCs w:val="20"/>
        </w:rPr>
        <w:t>Maner blocare</w:t>
      </w:r>
      <w:r w:rsidR="00F122DB" w:rsidRPr="00D35763">
        <w:rPr>
          <w:rFonts w:ascii="Tahoma" w:hAnsi="Tahoma" w:cs="Tahoma"/>
          <w:sz w:val="20"/>
          <w:szCs w:val="20"/>
        </w:rPr>
        <w:t xml:space="preserve"> (</w:t>
      </w:r>
      <w:r w:rsidRPr="00D35763">
        <w:rPr>
          <w:rFonts w:ascii="Tahoma" w:hAnsi="Tahoma" w:cs="Tahoma"/>
          <w:sz w:val="20"/>
          <w:szCs w:val="20"/>
        </w:rPr>
        <w:t>stanga</w:t>
      </w:r>
      <w:r w:rsidR="00F122DB" w:rsidRPr="00D35763">
        <w:rPr>
          <w:rFonts w:ascii="Tahoma" w:hAnsi="Tahoma" w:cs="Tahoma"/>
          <w:sz w:val="20"/>
          <w:szCs w:val="20"/>
        </w:rPr>
        <w:t xml:space="preserve"> &amp; </w:t>
      </w:r>
      <w:r w:rsidRPr="00D35763">
        <w:rPr>
          <w:rFonts w:ascii="Tahoma" w:hAnsi="Tahoma" w:cs="Tahoma"/>
          <w:sz w:val="20"/>
          <w:szCs w:val="20"/>
        </w:rPr>
        <w:t>dreapta</w:t>
      </w:r>
      <w:r w:rsidR="00F122DB" w:rsidRPr="00D35763">
        <w:rPr>
          <w:rFonts w:ascii="Tahoma" w:hAnsi="Tahoma" w:cs="Tahoma"/>
          <w:sz w:val="20"/>
          <w:szCs w:val="20"/>
        </w:rPr>
        <w:t>)</w:t>
      </w:r>
    </w:p>
    <w:p w:rsidR="00F122DB" w:rsidRDefault="001B0831" w:rsidP="00627354">
      <w:pPr>
        <w:numPr>
          <w:ilvl w:val="0"/>
          <w:numId w:val="1"/>
        </w:numPr>
        <w:ind w:left="0" w:firstLine="0"/>
        <w:rPr>
          <w:rFonts w:ascii="Tahoma" w:hAnsi="Tahoma" w:cs="Tahoma"/>
          <w:sz w:val="20"/>
          <w:szCs w:val="20"/>
        </w:rPr>
      </w:pPr>
      <w:r>
        <w:rPr>
          <w:rFonts w:ascii="Tahoma" w:hAnsi="Tahoma" w:cs="Tahoma"/>
          <w:sz w:val="20"/>
          <w:szCs w:val="20"/>
        </w:rPr>
        <w:t>Schimbator de viteze</w:t>
      </w:r>
    </w:p>
    <w:p w:rsidR="00FB1C5C" w:rsidRDefault="00FB1C5C" w:rsidP="00FB1C5C">
      <w:pPr>
        <w:rPr>
          <w:rFonts w:ascii="Tahoma" w:hAnsi="Tahoma" w:cs="Tahoma"/>
          <w:sz w:val="20"/>
          <w:szCs w:val="20"/>
        </w:rPr>
      </w:pPr>
    </w:p>
    <w:p w:rsidR="00373B7F" w:rsidRDefault="00373B7F" w:rsidP="00FB1C5C">
      <w:pPr>
        <w:rPr>
          <w:rFonts w:ascii="Tahoma" w:hAnsi="Tahoma" w:cs="Tahoma"/>
          <w:sz w:val="20"/>
          <w:szCs w:val="20"/>
        </w:rPr>
      </w:pPr>
    </w:p>
    <w:p w:rsidR="00373B7F" w:rsidRDefault="00373B7F" w:rsidP="00FB1C5C">
      <w:pPr>
        <w:rPr>
          <w:rFonts w:ascii="Tahoma" w:hAnsi="Tahoma" w:cs="Tahoma"/>
          <w:sz w:val="20"/>
          <w:szCs w:val="20"/>
        </w:rPr>
      </w:pPr>
    </w:p>
    <w:p w:rsidR="00373B7F" w:rsidRDefault="00373B7F" w:rsidP="00FB1C5C">
      <w:pPr>
        <w:rPr>
          <w:rFonts w:ascii="Tahoma" w:hAnsi="Tahoma" w:cs="Tahoma"/>
          <w:sz w:val="20"/>
          <w:szCs w:val="20"/>
        </w:rPr>
      </w:pPr>
    </w:p>
    <w:p w:rsidR="00373B7F" w:rsidRDefault="00373B7F" w:rsidP="00FB1C5C">
      <w:pPr>
        <w:rPr>
          <w:rFonts w:ascii="Tahoma" w:hAnsi="Tahoma" w:cs="Tahoma"/>
          <w:sz w:val="20"/>
          <w:szCs w:val="20"/>
        </w:rPr>
      </w:pPr>
    </w:p>
    <w:p w:rsidR="00373B7F" w:rsidRDefault="00373B7F" w:rsidP="00FB1C5C">
      <w:pPr>
        <w:rPr>
          <w:rFonts w:ascii="Tahoma" w:hAnsi="Tahoma" w:cs="Tahoma"/>
          <w:sz w:val="20"/>
          <w:szCs w:val="20"/>
        </w:rPr>
      </w:pPr>
    </w:p>
    <w:p w:rsidR="00373B7F" w:rsidRDefault="00373B7F" w:rsidP="00FB1C5C">
      <w:pPr>
        <w:rPr>
          <w:rFonts w:ascii="Tahoma" w:hAnsi="Tahoma" w:cs="Tahoma"/>
          <w:sz w:val="20"/>
          <w:szCs w:val="20"/>
        </w:rPr>
      </w:pPr>
    </w:p>
    <w:p w:rsidR="00373B7F" w:rsidRDefault="00373B7F" w:rsidP="00FB1C5C">
      <w:pPr>
        <w:rPr>
          <w:rFonts w:ascii="Tahoma" w:hAnsi="Tahoma" w:cs="Tahoma"/>
          <w:sz w:val="20"/>
          <w:szCs w:val="20"/>
        </w:rPr>
      </w:pPr>
    </w:p>
    <w:p w:rsidR="00373B7F" w:rsidRDefault="00373B7F" w:rsidP="00FB1C5C">
      <w:pPr>
        <w:rPr>
          <w:rFonts w:ascii="Tahoma" w:hAnsi="Tahoma" w:cs="Tahoma"/>
          <w:sz w:val="20"/>
          <w:szCs w:val="20"/>
        </w:rPr>
      </w:pPr>
    </w:p>
    <w:p w:rsidR="00373B7F" w:rsidRDefault="00373B7F" w:rsidP="00FB1C5C">
      <w:pPr>
        <w:rPr>
          <w:rFonts w:ascii="Tahoma" w:hAnsi="Tahoma" w:cs="Tahoma"/>
          <w:sz w:val="20"/>
          <w:szCs w:val="20"/>
        </w:rPr>
      </w:pPr>
    </w:p>
    <w:p w:rsidR="00373B7F" w:rsidRDefault="00373B7F" w:rsidP="00FB1C5C">
      <w:pPr>
        <w:rPr>
          <w:rFonts w:ascii="Tahoma" w:hAnsi="Tahoma" w:cs="Tahoma"/>
          <w:sz w:val="20"/>
          <w:szCs w:val="20"/>
        </w:rPr>
      </w:pPr>
    </w:p>
    <w:p w:rsidR="00373B7F" w:rsidRDefault="00373B7F" w:rsidP="00FB1C5C">
      <w:pPr>
        <w:rPr>
          <w:rFonts w:ascii="Tahoma" w:hAnsi="Tahoma" w:cs="Tahoma"/>
          <w:sz w:val="20"/>
          <w:szCs w:val="20"/>
        </w:rPr>
      </w:pPr>
    </w:p>
    <w:p w:rsidR="00373B7F" w:rsidRDefault="00373B7F" w:rsidP="00FB1C5C">
      <w:pPr>
        <w:rPr>
          <w:rFonts w:ascii="Tahoma" w:hAnsi="Tahoma" w:cs="Tahoma"/>
          <w:sz w:val="20"/>
          <w:szCs w:val="20"/>
        </w:rPr>
      </w:pPr>
    </w:p>
    <w:p w:rsidR="00373B7F" w:rsidRDefault="00373B7F" w:rsidP="00FB1C5C">
      <w:pPr>
        <w:rPr>
          <w:rFonts w:ascii="Tahoma" w:hAnsi="Tahoma" w:cs="Tahoma"/>
          <w:sz w:val="20"/>
          <w:szCs w:val="20"/>
        </w:rPr>
      </w:pPr>
    </w:p>
    <w:p w:rsidR="00373B7F" w:rsidRDefault="00373B7F" w:rsidP="00FB1C5C">
      <w:pPr>
        <w:rPr>
          <w:rFonts w:ascii="Tahoma" w:hAnsi="Tahoma" w:cs="Tahoma"/>
          <w:sz w:val="20"/>
          <w:szCs w:val="20"/>
        </w:rPr>
      </w:pPr>
    </w:p>
    <w:p w:rsidR="00373B7F" w:rsidRDefault="00373B7F" w:rsidP="00FB1C5C">
      <w:pPr>
        <w:rPr>
          <w:rFonts w:ascii="Tahoma" w:hAnsi="Tahoma" w:cs="Tahoma"/>
          <w:sz w:val="20"/>
          <w:szCs w:val="20"/>
        </w:rPr>
      </w:pPr>
    </w:p>
    <w:p w:rsidR="00373B7F" w:rsidRDefault="00373B7F" w:rsidP="00FB1C5C">
      <w:pPr>
        <w:rPr>
          <w:rFonts w:ascii="Tahoma" w:hAnsi="Tahoma" w:cs="Tahoma"/>
          <w:sz w:val="20"/>
          <w:szCs w:val="20"/>
        </w:rPr>
      </w:pPr>
    </w:p>
    <w:p w:rsidR="00373B7F" w:rsidRPr="00D35763" w:rsidRDefault="00373B7F" w:rsidP="00FB1C5C">
      <w:pPr>
        <w:rPr>
          <w:rFonts w:ascii="Tahoma" w:hAnsi="Tahoma" w:cs="Tahoma"/>
          <w:sz w:val="20"/>
          <w:szCs w:val="20"/>
        </w:rPr>
      </w:pPr>
    </w:p>
    <w:p w:rsidR="006B3791" w:rsidRPr="005E2806" w:rsidRDefault="00295A49" w:rsidP="00627354">
      <w:pPr>
        <w:pStyle w:val="Titlu"/>
        <w:spacing w:before="0" w:after="0"/>
        <w:ind w:left="0" w:firstLine="0"/>
      </w:pPr>
      <w:bookmarkStart w:id="2" w:name="_Toc434484246"/>
      <w:bookmarkStart w:id="3" w:name="_Toc434488363"/>
      <w:r w:rsidRPr="005E2806">
        <w:rPr>
          <w:szCs w:val="20"/>
        </w:rPr>
        <w:lastRenderedPageBreak/>
        <w:t>Functii</w:t>
      </w:r>
      <w:r w:rsidRPr="005E2806">
        <w:t xml:space="preserve"> principale motosapa</w:t>
      </w:r>
      <w:bookmarkEnd w:id="2"/>
      <w:bookmarkEnd w:id="3"/>
    </w:p>
    <w:p w:rsidR="006B3791" w:rsidRPr="005E2806" w:rsidRDefault="00224DC3" w:rsidP="00627354">
      <w:pPr>
        <w:pStyle w:val="Subtitlu"/>
        <w:spacing w:before="0" w:after="0"/>
        <w:ind w:left="0" w:firstLine="0"/>
      </w:pPr>
      <w:bookmarkStart w:id="4" w:name="_Toc434484247"/>
      <w:bookmarkStart w:id="5" w:name="_Toc434488364"/>
      <w:r w:rsidRPr="005E2806">
        <w:t>Cultiva</w:t>
      </w:r>
      <w:r w:rsidR="00E150B8" w:rsidRPr="005E2806">
        <w:t>re</w:t>
      </w:r>
      <w:bookmarkEnd w:id="4"/>
      <w:bookmarkEnd w:id="5"/>
      <w:r w:rsidR="006B3791" w:rsidRPr="005E2806">
        <w:t xml:space="preserve"> </w:t>
      </w:r>
    </w:p>
    <w:p w:rsidR="00E150B8" w:rsidRDefault="00197D4A" w:rsidP="00627354">
      <w:pPr>
        <w:rPr>
          <w:rFonts w:ascii="Tahoma" w:hAnsi="Tahoma" w:cs="Tahoma"/>
          <w:sz w:val="20"/>
          <w:szCs w:val="20"/>
        </w:rPr>
      </w:pPr>
      <w:r w:rsidRPr="00197D4A">
        <w:rPr>
          <w:rFonts w:ascii="Tahoma" w:hAnsi="Tahoma" w:cs="Tahoma"/>
          <w:noProof/>
          <w:sz w:val="20"/>
          <w:szCs w:val="20"/>
        </w:rPr>
        <w:pict>
          <v:shape id="_x0000_s1039" type="#_x0000_t202" style="position:absolute;left:0;text-align:left;margin-left:486pt;margin-top:46.8pt;width:36pt;height:23.4pt;z-index:251646976" filled="f" stroked="f">
            <v:textbox style="mso-next-textbox:#_x0000_s1039">
              <w:txbxContent>
                <w:p w:rsidR="00FB1C5C" w:rsidRDefault="00FB1C5C" w:rsidP="00D56B8A"/>
              </w:txbxContent>
            </v:textbox>
          </v:shape>
        </w:pict>
      </w:r>
      <w:r w:rsidR="00E150B8" w:rsidRPr="00D35763">
        <w:rPr>
          <w:rFonts w:ascii="Tahoma" w:hAnsi="Tahoma" w:cs="Tahoma"/>
          <w:sz w:val="20"/>
          <w:szCs w:val="20"/>
        </w:rPr>
        <w:t xml:space="preserve">Fixati dispozitivul de cultivare in partea stanga si cea dreapta a cilindrului de transmisie a componentei mobile a motosapei si apoi folositi doua suruburi M8x55 pentru pozitionare axiala. Dupa acesti pasi, motosapa poate incepe cultivarea. </w:t>
      </w:r>
    </w:p>
    <w:p w:rsidR="005E2806" w:rsidRPr="00D35763" w:rsidRDefault="005E2806" w:rsidP="00627354">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559"/>
        <w:gridCol w:w="1417"/>
        <w:gridCol w:w="1560"/>
        <w:gridCol w:w="2474"/>
      </w:tblGrid>
      <w:tr w:rsidR="006B3791" w:rsidRPr="00D35763" w:rsidTr="00FB1C5C">
        <w:trPr>
          <w:trHeight w:val="450"/>
        </w:trPr>
        <w:tc>
          <w:tcPr>
            <w:tcW w:w="2235" w:type="dxa"/>
            <w:vMerge w:val="restart"/>
            <w:vAlign w:val="center"/>
          </w:tcPr>
          <w:p w:rsidR="006B3791" w:rsidRPr="005E2806" w:rsidRDefault="00F6147B" w:rsidP="00FF79FC">
            <w:pPr>
              <w:jc w:val="left"/>
              <w:rPr>
                <w:rFonts w:ascii="Tahoma" w:hAnsi="Tahoma" w:cs="Tahoma"/>
                <w:b/>
                <w:sz w:val="20"/>
                <w:szCs w:val="20"/>
              </w:rPr>
            </w:pPr>
            <w:r w:rsidRPr="005E2806">
              <w:rPr>
                <w:rFonts w:ascii="Tahoma" w:hAnsi="Tahoma" w:cs="Tahoma"/>
                <w:b/>
                <w:sz w:val="20"/>
                <w:szCs w:val="20"/>
              </w:rPr>
              <w:t>Dispozitive de cultivare</w:t>
            </w:r>
          </w:p>
        </w:tc>
        <w:tc>
          <w:tcPr>
            <w:tcW w:w="2976" w:type="dxa"/>
            <w:gridSpan w:val="2"/>
            <w:vAlign w:val="center"/>
          </w:tcPr>
          <w:p w:rsidR="006B3791" w:rsidRPr="005E2806" w:rsidRDefault="00F6147B" w:rsidP="00627354">
            <w:pPr>
              <w:rPr>
                <w:rFonts w:ascii="Tahoma" w:hAnsi="Tahoma" w:cs="Tahoma"/>
                <w:b/>
                <w:sz w:val="20"/>
                <w:szCs w:val="20"/>
              </w:rPr>
            </w:pPr>
            <w:r w:rsidRPr="005E2806">
              <w:rPr>
                <w:rFonts w:ascii="Tahoma" w:hAnsi="Tahoma" w:cs="Tahoma"/>
                <w:b/>
                <w:sz w:val="20"/>
                <w:szCs w:val="20"/>
              </w:rPr>
              <w:t>Patru grupe</w:t>
            </w:r>
          </w:p>
        </w:tc>
        <w:tc>
          <w:tcPr>
            <w:tcW w:w="4034" w:type="dxa"/>
            <w:gridSpan w:val="2"/>
            <w:vAlign w:val="center"/>
          </w:tcPr>
          <w:p w:rsidR="006B3791" w:rsidRPr="005E2806" w:rsidRDefault="00F6147B" w:rsidP="00627354">
            <w:pPr>
              <w:rPr>
                <w:rFonts w:ascii="Tahoma" w:hAnsi="Tahoma" w:cs="Tahoma"/>
                <w:b/>
                <w:sz w:val="20"/>
                <w:szCs w:val="20"/>
              </w:rPr>
            </w:pPr>
            <w:r w:rsidRPr="005E2806">
              <w:rPr>
                <w:rFonts w:ascii="Tahoma" w:hAnsi="Tahoma" w:cs="Tahoma"/>
                <w:b/>
                <w:sz w:val="20"/>
                <w:szCs w:val="20"/>
              </w:rPr>
              <w:t>Cinci</w:t>
            </w:r>
            <w:r w:rsidRPr="00D35763">
              <w:rPr>
                <w:rFonts w:ascii="Tahoma" w:hAnsi="Tahoma" w:cs="Tahoma"/>
                <w:sz w:val="20"/>
                <w:szCs w:val="20"/>
              </w:rPr>
              <w:t xml:space="preserve"> </w:t>
            </w:r>
            <w:r w:rsidRPr="005E2806">
              <w:rPr>
                <w:rFonts w:ascii="Tahoma" w:hAnsi="Tahoma" w:cs="Tahoma"/>
                <w:b/>
                <w:sz w:val="20"/>
                <w:szCs w:val="20"/>
              </w:rPr>
              <w:t>grupe</w:t>
            </w:r>
          </w:p>
        </w:tc>
      </w:tr>
      <w:tr w:rsidR="006B3791" w:rsidRPr="00D35763" w:rsidTr="00FB1C5C">
        <w:trPr>
          <w:trHeight w:val="315"/>
        </w:trPr>
        <w:tc>
          <w:tcPr>
            <w:tcW w:w="2235" w:type="dxa"/>
            <w:vMerge/>
            <w:vAlign w:val="center"/>
          </w:tcPr>
          <w:p w:rsidR="006B3791" w:rsidRPr="00D35763" w:rsidRDefault="006B3791" w:rsidP="00627354">
            <w:pPr>
              <w:rPr>
                <w:rFonts w:ascii="Tahoma" w:hAnsi="Tahoma" w:cs="Tahoma"/>
                <w:sz w:val="20"/>
                <w:szCs w:val="20"/>
              </w:rPr>
            </w:pPr>
          </w:p>
        </w:tc>
        <w:tc>
          <w:tcPr>
            <w:tcW w:w="1559" w:type="dxa"/>
            <w:vAlign w:val="center"/>
          </w:tcPr>
          <w:p w:rsidR="006B3791" w:rsidRPr="00D35763" w:rsidRDefault="006B3791" w:rsidP="00627354">
            <w:pPr>
              <w:rPr>
                <w:rFonts w:ascii="Tahoma" w:hAnsi="Tahoma" w:cs="Tahoma"/>
                <w:sz w:val="20"/>
                <w:szCs w:val="20"/>
              </w:rPr>
            </w:pPr>
            <w:r w:rsidRPr="00D35763">
              <w:rPr>
                <w:rFonts w:ascii="Tahoma" w:hAnsi="Tahoma" w:cs="Tahoma"/>
                <w:sz w:val="20"/>
                <w:szCs w:val="20"/>
              </w:rPr>
              <w:t xml:space="preserve">3 </w:t>
            </w:r>
            <w:r w:rsidR="00F6147B" w:rsidRPr="00D35763">
              <w:rPr>
                <w:rFonts w:ascii="Tahoma" w:hAnsi="Tahoma" w:cs="Tahoma"/>
                <w:sz w:val="20"/>
                <w:szCs w:val="20"/>
              </w:rPr>
              <w:t>cutite</w:t>
            </w:r>
          </w:p>
        </w:tc>
        <w:tc>
          <w:tcPr>
            <w:tcW w:w="1417" w:type="dxa"/>
            <w:vAlign w:val="center"/>
          </w:tcPr>
          <w:p w:rsidR="006B3791" w:rsidRPr="00D35763" w:rsidRDefault="006B3791" w:rsidP="00627354">
            <w:pPr>
              <w:rPr>
                <w:rFonts w:ascii="Tahoma" w:hAnsi="Tahoma" w:cs="Tahoma"/>
                <w:sz w:val="20"/>
                <w:szCs w:val="20"/>
              </w:rPr>
            </w:pPr>
            <w:r w:rsidRPr="00D35763">
              <w:rPr>
                <w:rFonts w:ascii="Tahoma" w:hAnsi="Tahoma" w:cs="Tahoma"/>
                <w:sz w:val="20"/>
                <w:szCs w:val="20"/>
              </w:rPr>
              <w:t xml:space="preserve">4 </w:t>
            </w:r>
            <w:r w:rsidR="00F6147B" w:rsidRPr="00D35763">
              <w:rPr>
                <w:rFonts w:ascii="Tahoma" w:hAnsi="Tahoma" w:cs="Tahoma"/>
                <w:sz w:val="20"/>
                <w:szCs w:val="20"/>
              </w:rPr>
              <w:t>cutite</w:t>
            </w:r>
          </w:p>
        </w:tc>
        <w:tc>
          <w:tcPr>
            <w:tcW w:w="1560" w:type="dxa"/>
            <w:vAlign w:val="center"/>
          </w:tcPr>
          <w:p w:rsidR="006B3791" w:rsidRPr="00D35763" w:rsidRDefault="006B3791" w:rsidP="00627354">
            <w:pPr>
              <w:rPr>
                <w:rFonts w:ascii="Tahoma" w:hAnsi="Tahoma" w:cs="Tahoma"/>
                <w:sz w:val="20"/>
                <w:szCs w:val="20"/>
              </w:rPr>
            </w:pPr>
            <w:r w:rsidRPr="00D35763">
              <w:rPr>
                <w:rFonts w:ascii="Tahoma" w:hAnsi="Tahoma" w:cs="Tahoma"/>
                <w:sz w:val="20"/>
                <w:szCs w:val="20"/>
              </w:rPr>
              <w:t>3</w:t>
            </w:r>
            <w:r w:rsidR="00F6147B" w:rsidRPr="00D35763">
              <w:rPr>
                <w:rFonts w:ascii="Tahoma" w:hAnsi="Tahoma" w:cs="Tahoma"/>
                <w:sz w:val="20"/>
                <w:szCs w:val="20"/>
              </w:rPr>
              <w:t xml:space="preserve"> cutite</w:t>
            </w:r>
          </w:p>
        </w:tc>
        <w:tc>
          <w:tcPr>
            <w:tcW w:w="2474" w:type="dxa"/>
            <w:vAlign w:val="center"/>
          </w:tcPr>
          <w:p w:rsidR="006B3791" w:rsidRPr="00D35763" w:rsidRDefault="00F6147B" w:rsidP="00627354">
            <w:pPr>
              <w:rPr>
                <w:rFonts w:ascii="Tahoma" w:hAnsi="Tahoma" w:cs="Tahoma"/>
                <w:sz w:val="20"/>
                <w:szCs w:val="20"/>
              </w:rPr>
            </w:pPr>
            <w:r w:rsidRPr="00D35763">
              <w:rPr>
                <w:rFonts w:ascii="Tahoma" w:hAnsi="Tahoma" w:cs="Tahoma"/>
                <w:sz w:val="20"/>
                <w:szCs w:val="20"/>
              </w:rPr>
              <w:t>4 cutite</w:t>
            </w:r>
          </w:p>
        </w:tc>
      </w:tr>
      <w:tr w:rsidR="006B3791" w:rsidRPr="00D35763" w:rsidTr="00FB1C5C">
        <w:trPr>
          <w:trHeight w:val="507"/>
        </w:trPr>
        <w:tc>
          <w:tcPr>
            <w:tcW w:w="2235" w:type="dxa"/>
            <w:vAlign w:val="center"/>
          </w:tcPr>
          <w:p w:rsidR="006B3791" w:rsidRPr="00D35763" w:rsidRDefault="00F6147B" w:rsidP="00627354">
            <w:pPr>
              <w:jc w:val="left"/>
              <w:rPr>
                <w:rFonts w:ascii="Tahoma" w:hAnsi="Tahoma" w:cs="Tahoma"/>
                <w:sz w:val="20"/>
                <w:szCs w:val="20"/>
              </w:rPr>
            </w:pPr>
            <w:r w:rsidRPr="00D35763">
              <w:rPr>
                <w:rFonts w:ascii="Tahoma" w:hAnsi="Tahoma" w:cs="Tahoma"/>
                <w:sz w:val="20"/>
                <w:szCs w:val="20"/>
              </w:rPr>
              <w:t>Nr. Cutite rotative</w:t>
            </w:r>
          </w:p>
        </w:tc>
        <w:tc>
          <w:tcPr>
            <w:tcW w:w="1559" w:type="dxa"/>
            <w:vAlign w:val="center"/>
          </w:tcPr>
          <w:p w:rsidR="006B3791" w:rsidRPr="00D35763" w:rsidRDefault="006B3791" w:rsidP="00627354">
            <w:pPr>
              <w:rPr>
                <w:rFonts w:ascii="Tahoma" w:hAnsi="Tahoma" w:cs="Tahoma"/>
                <w:sz w:val="20"/>
                <w:szCs w:val="20"/>
              </w:rPr>
            </w:pPr>
            <w:r w:rsidRPr="00D35763">
              <w:rPr>
                <w:rFonts w:ascii="Tahoma" w:hAnsi="Tahoma" w:cs="Tahoma"/>
                <w:sz w:val="20"/>
                <w:szCs w:val="20"/>
              </w:rPr>
              <w:t>3×8</w:t>
            </w:r>
          </w:p>
        </w:tc>
        <w:tc>
          <w:tcPr>
            <w:tcW w:w="1417" w:type="dxa"/>
            <w:vAlign w:val="center"/>
          </w:tcPr>
          <w:p w:rsidR="006B3791" w:rsidRPr="00D35763" w:rsidRDefault="006B3791" w:rsidP="00627354">
            <w:pPr>
              <w:rPr>
                <w:rFonts w:ascii="Tahoma" w:hAnsi="Tahoma" w:cs="Tahoma"/>
                <w:sz w:val="20"/>
                <w:szCs w:val="20"/>
              </w:rPr>
            </w:pPr>
            <w:r w:rsidRPr="00D35763">
              <w:rPr>
                <w:rFonts w:ascii="Tahoma" w:hAnsi="Tahoma" w:cs="Tahoma"/>
                <w:sz w:val="20"/>
                <w:szCs w:val="20"/>
              </w:rPr>
              <w:t>4×8</w:t>
            </w:r>
          </w:p>
        </w:tc>
        <w:tc>
          <w:tcPr>
            <w:tcW w:w="1560" w:type="dxa"/>
            <w:vAlign w:val="center"/>
          </w:tcPr>
          <w:p w:rsidR="006B3791" w:rsidRPr="00D35763" w:rsidRDefault="006B3791" w:rsidP="00627354">
            <w:pPr>
              <w:rPr>
                <w:rFonts w:ascii="Tahoma" w:hAnsi="Tahoma" w:cs="Tahoma"/>
                <w:sz w:val="20"/>
                <w:szCs w:val="20"/>
              </w:rPr>
            </w:pPr>
            <w:r w:rsidRPr="00D35763">
              <w:rPr>
                <w:rFonts w:ascii="Tahoma" w:hAnsi="Tahoma" w:cs="Tahoma"/>
                <w:sz w:val="20"/>
                <w:szCs w:val="20"/>
              </w:rPr>
              <w:t>3×10</w:t>
            </w:r>
          </w:p>
        </w:tc>
        <w:tc>
          <w:tcPr>
            <w:tcW w:w="2474" w:type="dxa"/>
            <w:vAlign w:val="center"/>
          </w:tcPr>
          <w:p w:rsidR="006B3791" w:rsidRPr="00D35763" w:rsidRDefault="006B3791" w:rsidP="00627354">
            <w:pPr>
              <w:rPr>
                <w:rFonts w:ascii="Tahoma" w:hAnsi="Tahoma" w:cs="Tahoma"/>
                <w:sz w:val="20"/>
                <w:szCs w:val="20"/>
              </w:rPr>
            </w:pPr>
            <w:r w:rsidRPr="00D35763">
              <w:rPr>
                <w:rFonts w:ascii="Tahoma" w:hAnsi="Tahoma" w:cs="Tahoma"/>
                <w:sz w:val="20"/>
                <w:szCs w:val="20"/>
              </w:rPr>
              <w:t>4×10</w:t>
            </w:r>
          </w:p>
        </w:tc>
      </w:tr>
      <w:tr w:rsidR="006B3791" w:rsidRPr="00D35763" w:rsidTr="00FB1C5C">
        <w:trPr>
          <w:trHeight w:val="273"/>
        </w:trPr>
        <w:tc>
          <w:tcPr>
            <w:tcW w:w="2235" w:type="dxa"/>
            <w:vAlign w:val="center"/>
          </w:tcPr>
          <w:p w:rsidR="006B3791" w:rsidRPr="00D35763" w:rsidRDefault="00F6147B" w:rsidP="00627354">
            <w:pPr>
              <w:jc w:val="left"/>
              <w:rPr>
                <w:rFonts w:ascii="Tahoma" w:hAnsi="Tahoma" w:cs="Tahoma"/>
                <w:sz w:val="20"/>
                <w:szCs w:val="20"/>
              </w:rPr>
            </w:pPr>
            <w:r w:rsidRPr="00D35763">
              <w:rPr>
                <w:rFonts w:ascii="Tahoma" w:hAnsi="Tahoma" w:cs="Tahoma"/>
                <w:sz w:val="20"/>
                <w:szCs w:val="20"/>
              </w:rPr>
              <w:t>Latime</w:t>
            </w:r>
            <w:r w:rsidR="00627354">
              <w:rPr>
                <w:rFonts w:ascii="Tahoma" w:hAnsi="Tahoma" w:cs="Tahoma"/>
                <w:sz w:val="20"/>
                <w:szCs w:val="20"/>
              </w:rPr>
              <w:t xml:space="preserve"> </w:t>
            </w:r>
            <w:r w:rsidRPr="00D35763">
              <w:rPr>
                <w:rFonts w:ascii="Tahoma" w:hAnsi="Tahoma" w:cs="Tahoma"/>
                <w:sz w:val="20"/>
                <w:szCs w:val="20"/>
              </w:rPr>
              <w:t>cultivare</w:t>
            </w:r>
            <w:r w:rsidR="006B3791" w:rsidRPr="00D35763">
              <w:rPr>
                <w:rFonts w:ascii="Tahoma" w:hAnsi="Tahoma" w:cs="Tahoma"/>
                <w:sz w:val="20"/>
                <w:szCs w:val="20"/>
              </w:rPr>
              <w:t xml:space="preserve"> (mm)</w:t>
            </w:r>
          </w:p>
        </w:tc>
        <w:tc>
          <w:tcPr>
            <w:tcW w:w="1559" w:type="dxa"/>
            <w:vAlign w:val="center"/>
          </w:tcPr>
          <w:p w:rsidR="006B3791" w:rsidRPr="00D35763" w:rsidRDefault="006B3791" w:rsidP="00627354">
            <w:pPr>
              <w:rPr>
                <w:rFonts w:ascii="Tahoma" w:hAnsi="Tahoma" w:cs="Tahoma"/>
                <w:sz w:val="20"/>
                <w:szCs w:val="20"/>
              </w:rPr>
            </w:pPr>
            <w:r w:rsidRPr="00D35763">
              <w:rPr>
                <w:rFonts w:ascii="Tahoma" w:hAnsi="Tahoma" w:cs="Tahoma"/>
                <w:sz w:val="20"/>
                <w:szCs w:val="20"/>
              </w:rPr>
              <w:t>1050</w:t>
            </w:r>
          </w:p>
        </w:tc>
        <w:tc>
          <w:tcPr>
            <w:tcW w:w="1417" w:type="dxa"/>
            <w:vAlign w:val="center"/>
          </w:tcPr>
          <w:p w:rsidR="006B3791" w:rsidRPr="00D35763" w:rsidRDefault="006B3791" w:rsidP="00627354">
            <w:pPr>
              <w:rPr>
                <w:rFonts w:ascii="Tahoma" w:hAnsi="Tahoma" w:cs="Tahoma"/>
                <w:sz w:val="20"/>
                <w:szCs w:val="20"/>
              </w:rPr>
            </w:pPr>
          </w:p>
        </w:tc>
        <w:tc>
          <w:tcPr>
            <w:tcW w:w="1560" w:type="dxa"/>
            <w:vAlign w:val="center"/>
          </w:tcPr>
          <w:p w:rsidR="006B3791" w:rsidRPr="00D35763" w:rsidRDefault="006B3791" w:rsidP="00627354">
            <w:pPr>
              <w:rPr>
                <w:rFonts w:ascii="Tahoma" w:hAnsi="Tahoma" w:cs="Tahoma"/>
                <w:sz w:val="20"/>
                <w:szCs w:val="20"/>
              </w:rPr>
            </w:pPr>
            <w:r w:rsidRPr="00D35763">
              <w:rPr>
                <w:rFonts w:ascii="Tahoma" w:hAnsi="Tahoma" w:cs="Tahoma"/>
                <w:sz w:val="20"/>
                <w:szCs w:val="20"/>
              </w:rPr>
              <w:t>1350</w:t>
            </w:r>
          </w:p>
        </w:tc>
        <w:tc>
          <w:tcPr>
            <w:tcW w:w="2474" w:type="dxa"/>
            <w:vAlign w:val="center"/>
          </w:tcPr>
          <w:p w:rsidR="006B3791" w:rsidRPr="00D35763" w:rsidRDefault="00F6147B" w:rsidP="00627354">
            <w:pPr>
              <w:jc w:val="left"/>
              <w:rPr>
                <w:rFonts w:ascii="Tahoma" w:hAnsi="Tahoma" w:cs="Tahoma"/>
                <w:sz w:val="20"/>
                <w:szCs w:val="20"/>
              </w:rPr>
            </w:pPr>
            <w:r w:rsidRPr="00D35763">
              <w:rPr>
                <w:rFonts w:ascii="Tahoma" w:hAnsi="Tahoma" w:cs="Tahoma"/>
                <w:sz w:val="20"/>
                <w:szCs w:val="20"/>
              </w:rPr>
              <w:t xml:space="preserve">Sol uscat sau buturugi    </w:t>
            </w:r>
          </w:p>
        </w:tc>
      </w:tr>
      <w:tr w:rsidR="006B3791" w:rsidRPr="00D35763" w:rsidTr="00FB1C5C">
        <w:trPr>
          <w:trHeight w:val="1645"/>
        </w:trPr>
        <w:tc>
          <w:tcPr>
            <w:tcW w:w="2235" w:type="dxa"/>
            <w:vAlign w:val="center"/>
          </w:tcPr>
          <w:p w:rsidR="006B3791" w:rsidRPr="00D35763" w:rsidRDefault="00F6147B" w:rsidP="00627354">
            <w:pPr>
              <w:rPr>
                <w:rFonts w:ascii="Tahoma" w:hAnsi="Tahoma" w:cs="Tahoma"/>
                <w:sz w:val="20"/>
                <w:szCs w:val="20"/>
              </w:rPr>
            </w:pPr>
            <w:r w:rsidRPr="00D35763">
              <w:rPr>
                <w:rFonts w:ascii="Tahoma" w:hAnsi="Tahoma" w:cs="Tahoma"/>
                <w:sz w:val="20"/>
                <w:szCs w:val="20"/>
              </w:rPr>
              <w:t>Sol</w:t>
            </w:r>
          </w:p>
        </w:tc>
        <w:tc>
          <w:tcPr>
            <w:tcW w:w="1559" w:type="dxa"/>
            <w:vAlign w:val="center"/>
          </w:tcPr>
          <w:p w:rsidR="006B3791" w:rsidRPr="00D35763" w:rsidRDefault="00F6147B" w:rsidP="00627354">
            <w:pPr>
              <w:rPr>
                <w:rFonts w:ascii="Tahoma" w:hAnsi="Tahoma" w:cs="Tahoma"/>
                <w:sz w:val="20"/>
                <w:szCs w:val="20"/>
              </w:rPr>
            </w:pPr>
            <w:r w:rsidRPr="00D35763">
              <w:rPr>
                <w:rFonts w:ascii="Tahoma" w:hAnsi="Tahoma" w:cs="Tahoma"/>
                <w:sz w:val="20"/>
                <w:szCs w:val="20"/>
              </w:rPr>
              <w:t>Camp nedec</w:t>
            </w:r>
            <w:r w:rsidR="00627354">
              <w:rPr>
                <w:rFonts w:ascii="Tahoma" w:hAnsi="Tahoma" w:cs="Tahoma"/>
                <w:sz w:val="20"/>
                <w:szCs w:val="20"/>
              </w:rPr>
              <w:t>orticat fara apa si cu vascozit</w:t>
            </w:r>
            <w:r w:rsidRPr="00D35763">
              <w:rPr>
                <w:rFonts w:ascii="Tahoma" w:hAnsi="Tahoma" w:cs="Tahoma"/>
                <w:sz w:val="20"/>
                <w:szCs w:val="20"/>
              </w:rPr>
              <w:t xml:space="preserve">ate crescuta </w:t>
            </w:r>
          </w:p>
        </w:tc>
        <w:tc>
          <w:tcPr>
            <w:tcW w:w="1417" w:type="dxa"/>
            <w:vAlign w:val="center"/>
          </w:tcPr>
          <w:p w:rsidR="006B3791" w:rsidRPr="00D35763" w:rsidRDefault="00F6147B" w:rsidP="00627354">
            <w:pPr>
              <w:rPr>
                <w:rFonts w:ascii="Tahoma" w:hAnsi="Tahoma" w:cs="Tahoma"/>
                <w:sz w:val="20"/>
                <w:szCs w:val="20"/>
              </w:rPr>
            </w:pPr>
            <w:r w:rsidRPr="00D35763">
              <w:rPr>
                <w:rFonts w:ascii="Tahoma" w:hAnsi="Tahoma" w:cs="Tahoma"/>
                <w:sz w:val="20"/>
                <w:szCs w:val="20"/>
              </w:rPr>
              <w:t>Sol rigid</w:t>
            </w:r>
          </w:p>
        </w:tc>
        <w:tc>
          <w:tcPr>
            <w:tcW w:w="1560" w:type="dxa"/>
            <w:vAlign w:val="center"/>
          </w:tcPr>
          <w:p w:rsidR="006B3791" w:rsidRPr="00D35763" w:rsidRDefault="00F6147B" w:rsidP="00627354">
            <w:pPr>
              <w:jc w:val="left"/>
              <w:rPr>
                <w:rFonts w:ascii="Tahoma" w:hAnsi="Tahoma" w:cs="Tahoma"/>
                <w:sz w:val="20"/>
                <w:szCs w:val="20"/>
              </w:rPr>
            </w:pPr>
            <w:r w:rsidRPr="00D35763">
              <w:rPr>
                <w:rFonts w:ascii="Tahoma" w:hAnsi="Tahoma" w:cs="Tahoma"/>
                <w:sz w:val="20"/>
                <w:szCs w:val="20"/>
              </w:rPr>
              <w:t>Sol ud dupa ploaie</w:t>
            </w:r>
          </w:p>
        </w:tc>
        <w:tc>
          <w:tcPr>
            <w:tcW w:w="2474" w:type="dxa"/>
            <w:vAlign w:val="center"/>
          </w:tcPr>
          <w:p w:rsidR="006B3791" w:rsidRPr="00D35763" w:rsidRDefault="00653310" w:rsidP="00627354">
            <w:pPr>
              <w:jc w:val="left"/>
              <w:rPr>
                <w:rFonts w:ascii="Tahoma" w:hAnsi="Tahoma" w:cs="Tahoma"/>
                <w:sz w:val="20"/>
                <w:szCs w:val="20"/>
              </w:rPr>
            </w:pPr>
            <w:r>
              <w:rPr>
                <w:rFonts w:ascii="Tahoma" w:hAnsi="Tahoma" w:cs="Tahoma"/>
                <w:sz w:val="20"/>
                <w:szCs w:val="20"/>
              </w:rPr>
              <w:t>Pamant uscat sau cu cioturi lungi</w:t>
            </w:r>
          </w:p>
        </w:tc>
      </w:tr>
    </w:tbl>
    <w:p w:rsidR="00E65C53" w:rsidRDefault="00E65C53" w:rsidP="00627354">
      <w:pPr>
        <w:jc w:val="center"/>
        <w:rPr>
          <w:rFonts w:ascii="Tahoma" w:hAnsi="Tahoma" w:cs="Tahoma"/>
          <w:sz w:val="20"/>
          <w:szCs w:val="20"/>
        </w:rPr>
      </w:pPr>
    </w:p>
    <w:p w:rsidR="00627354" w:rsidRDefault="006B3791" w:rsidP="00627354">
      <w:pPr>
        <w:jc w:val="center"/>
        <w:rPr>
          <w:rFonts w:ascii="Tahoma" w:hAnsi="Tahoma" w:cs="Tahoma"/>
          <w:sz w:val="20"/>
          <w:szCs w:val="20"/>
        </w:rPr>
      </w:pPr>
      <w:r w:rsidRPr="00D35763">
        <w:rPr>
          <w:rFonts w:ascii="Tahoma" w:hAnsi="Tahoma" w:cs="Tahoma"/>
          <w:sz w:val="20"/>
          <w:szCs w:val="20"/>
        </w:rPr>
        <w:t>Figur</w:t>
      </w:r>
      <w:r w:rsidR="005E2806">
        <w:rPr>
          <w:rFonts w:ascii="Tahoma" w:hAnsi="Tahoma" w:cs="Tahoma"/>
          <w:sz w:val="20"/>
          <w:szCs w:val="20"/>
        </w:rPr>
        <w:t>a</w:t>
      </w:r>
      <w:r w:rsidRPr="00D35763">
        <w:rPr>
          <w:rFonts w:ascii="Tahoma" w:hAnsi="Tahoma" w:cs="Tahoma"/>
          <w:sz w:val="20"/>
          <w:szCs w:val="20"/>
        </w:rPr>
        <w:t xml:space="preserve"> 2. </w:t>
      </w:r>
      <w:r w:rsidR="00B82976" w:rsidRPr="00D35763">
        <w:rPr>
          <w:rFonts w:ascii="Tahoma" w:hAnsi="Tahoma" w:cs="Tahoma"/>
          <w:sz w:val="20"/>
          <w:szCs w:val="20"/>
        </w:rPr>
        <w:t>Dispozitiv cultivare</w:t>
      </w:r>
      <w:r w:rsidRPr="00D35763">
        <w:rPr>
          <w:rFonts w:ascii="Tahoma" w:hAnsi="Tahoma" w:cs="Tahoma"/>
          <w:sz w:val="20"/>
          <w:szCs w:val="20"/>
        </w:rPr>
        <w:tab/>
      </w:r>
      <w:r w:rsidRPr="00D35763">
        <w:rPr>
          <w:rFonts w:ascii="Tahoma" w:hAnsi="Tahoma" w:cs="Tahoma"/>
          <w:sz w:val="20"/>
          <w:szCs w:val="20"/>
        </w:rPr>
        <w:tab/>
      </w:r>
      <w:r w:rsidRPr="00D35763">
        <w:rPr>
          <w:rFonts w:ascii="Tahoma" w:hAnsi="Tahoma" w:cs="Tahoma"/>
          <w:sz w:val="20"/>
          <w:szCs w:val="20"/>
        </w:rPr>
        <w:tab/>
      </w:r>
      <w:r w:rsidRPr="00D35763">
        <w:rPr>
          <w:rFonts w:ascii="Tahoma" w:hAnsi="Tahoma" w:cs="Tahoma"/>
          <w:sz w:val="20"/>
          <w:szCs w:val="20"/>
        </w:rPr>
        <w:tab/>
      </w:r>
    </w:p>
    <w:p w:rsidR="00627354" w:rsidRDefault="00FB1C5C" w:rsidP="00627354">
      <w:pPr>
        <w:jc w:val="center"/>
        <w:rPr>
          <w:rFonts w:ascii="Tahoma" w:hAnsi="Tahoma" w:cs="Tahoma"/>
          <w:sz w:val="20"/>
          <w:szCs w:val="20"/>
        </w:rPr>
      </w:pPr>
      <w:r>
        <w:rPr>
          <w:rFonts w:ascii="Tahoma" w:hAnsi="Tahoma" w:cs="Tahoma"/>
          <w:noProof/>
          <w:sz w:val="20"/>
          <w:szCs w:val="20"/>
          <w:lang w:val="ro-RO" w:eastAsia="ro-RO"/>
        </w:rPr>
        <w:drawing>
          <wp:anchor distT="0" distB="0" distL="114300" distR="114300" simplePos="0" relativeHeight="251672576" behindDoc="0" locked="0" layoutInCell="1" allowOverlap="1">
            <wp:simplePos x="0" y="0"/>
            <wp:positionH relativeFrom="column">
              <wp:posOffset>1485900</wp:posOffset>
            </wp:positionH>
            <wp:positionV relativeFrom="paragraph">
              <wp:posOffset>108585</wp:posOffset>
            </wp:positionV>
            <wp:extent cx="2827020" cy="1812290"/>
            <wp:effectExtent l="19050" t="0" r="0" b="0"/>
            <wp:wrapSquare wrapText="bothSides"/>
            <wp:docPr id="12" name="Imagine 2" descr="135带开沟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35带开沟器"/>
                    <pic:cNvPicPr>
                      <a:picLocks noChangeAspect="1" noChangeArrowheads="1"/>
                    </pic:cNvPicPr>
                  </pic:nvPicPr>
                  <pic:blipFill>
                    <a:blip r:embed="rId12" cstate="email"/>
                    <a:srcRect/>
                    <a:stretch>
                      <a:fillRect/>
                    </a:stretch>
                  </pic:blipFill>
                  <pic:spPr bwMode="auto">
                    <a:xfrm>
                      <a:off x="0" y="0"/>
                      <a:ext cx="2827020" cy="1812290"/>
                    </a:xfrm>
                    <a:prstGeom prst="rect">
                      <a:avLst/>
                    </a:prstGeom>
                    <a:noFill/>
                    <a:ln w="9525">
                      <a:noFill/>
                      <a:miter lim="800000"/>
                      <a:headEnd/>
                      <a:tailEnd/>
                    </a:ln>
                  </pic:spPr>
                </pic:pic>
              </a:graphicData>
            </a:graphic>
          </wp:anchor>
        </w:drawing>
      </w:r>
    </w:p>
    <w:p w:rsidR="00627354" w:rsidRDefault="00627354" w:rsidP="00627354">
      <w:pPr>
        <w:jc w:val="center"/>
        <w:rPr>
          <w:rFonts w:ascii="Tahoma" w:hAnsi="Tahoma" w:cs="Tahoma"/>
          <w:sz w:val="20"/>
          <w:szCs w:val="20"/>
        </w:rPr>
      </w:pPr>
    </w:p>
    <w:p w:rsidR="00627354" w:rsidRDefault="00627354" w:rsidP="00627354">
      <w:pPr>
        <w:jc w:val="center"/>
        <w:rPr>
          <w:rFonts w:ascii="Tahoma" w:hAnsi="Tahoma" w:cs="Tahoma"/>
          <w:sz w:val="20"/>
          <w:szCs w:val="20"/>
        </w:rPr>
      </w:pPr>
    </w:p>
    <w:p w:rsidR="00F122DB" w:rsidRPr="00D35763" w:rsidRDefault="006B3791" w:rsidP="00627354">
      <w:pPr>
        <w:jc w:val="center"/>
        <w:rPr>
          <w:rFonts w:ascii="Tahoma" w:hAnsi="Tahoma" w:cs="Tahoma"/>
          <w:b/>
          <w:sz w:val="20"/>
          <w:szCs w:val="20"/>
        </w:rPr>
      </w:pPr>
      <w:r w:rsidRPr="00D35763">
        <w:rPr>
          <w:rFonts w:ascii="Tahoma" w:hAnsi="Tahoma" w:cs="Tahoma"/>
          <w:sz w:val="20"/>
          <w:szCs w:val="20"/>
        </w:rPr>
        <w:t xml:space="preserve"> </w:t>
      </w:r>
    </w:p>
    <w:p w:rsidR="00627354" w:rsidRDefault="00627354" w:rsidP="00627354">
      <w:pPr>
        <w:rPr>
          <w:rFonts w:ascii="Tahoma" w:hAnsi="Tahoma" w:cs="Tahoma"/>
          <w:sz w:val="20"/>
          <w:szCs w:val="20"/>
        </w:rPr>
      </w:pPr>
    </w:p>
    <w:p w:rsidR="00627354" w:rsidRDefault="00627354" w:rsidP="00627354">
      <w:pPr>
        <w:rPr>
          <w:rFonts w:ascii="Tahoma" w:hAnsi="Tahoma" w:cs="Tahoma"/>
          <w:sz w:val="20"/>
          <w:szCs w:val="20"/>
        </w:rPr>
      </w:pPr>
    </w:p>
    <w:p w:rsidR="00627354" w:rsidRDefault="00627354" w:rsidP="00627354">
      <w:pPr>
        <w:jc w:val="center"/>
        <w:rPr>
          <w:rFonts w:ascii="Tahoma" w:hAnsi="Tahoma" w:cs="Tahoma"/>
          <w:sz w:val="20"/>
          <w:szCs w:val="20"/>
        </w:rPr>
      </w:pPr>
      <w:r w:rsidRPr="00D35763">
        <w:rPr>
          <w:rFonts w:ascii="Tahoma" w:hAnsi="Tahoma" w:cs="Tahoma"/>
          <w:sz w:val="20"/>
          <w:szCs w:val="20"/>
        </w:rPr>
        <w:tab/>
      </w:r>
      <w:r w:rsidRPr="00D35763">
        <w:rPr>
          <w:rFonts w:ascii="Tahoma" w:hAnsi="Tahoma" w:cs="Tahoma"/>
          <w:sz w:val="20"/>
          <w:szCs w:val="20"/>
        </w:rPr>
        <w:tab/>
      </w:r>
    </w:p>
    <w:p w:rsidR="00627354" w:rsidRDefault="00627354" w:rsidP="00627354">
      <w:pPr>
        <w:jc w:val="center"/>
        <w:rPr>
          <w:rFonts w:ascii="Tahoma" w:hAnsi="Tahoma" w:cs="Tahoma"/>
          <w:sz w:val="20"/>
          <w:szCs w:val="20"/>
        </w:rPr>
      </w:pPr>
    </w:p>
    <w:p w:rsidR="00FB1C5C" w:rsidRDefault="00FB1C5C" w:rsidP="00627354">
      <w:pPr>
        <w:jc w:val="center"/>
        <w:rPr>
          <w:rFonts w:ascii="Tahoma" w:hAnsi="Tahoma" w:cs="Tahoma"/>
          <w:sz w:val="20"/>
          <w:szCs w:val="20"/>
        </w:rPr>
      </w:pPr>
    </w:p>
    <w:p w:rsidR="00FB1C5C" w:rsidRDefault="00FB1C5C" w:rsidP="00627354">
      <w:pPr>
        <w:jc w:val="center"/>
        <w:rPr>
          <w:rFonts w:ascii="Tahoma" w:hAnsi="Tahoma" w:cs="Tahoma"/>
          <w:sz w:val="20"/>
          <w:szCs w:val="20"/>
        </w:rPr>
      </w:pPr>
    </w:p>
    <w:p w:rsidR="00627354" w:rsidRPr="00D35763" w:rsidRDefault="00627354" w:rsidP="00627354">
      <w:pPr>
        <w:jc w:val="center"/>
        <w:rPr>
          <w:rFonts w:ascii="Tahoma" w:hAnsi="Tahoma" w:cs="Tahoma"/>
          <w:b/>
          <w:sz w:val="20"/>
          <w:szCs w:val="20"/>
        </w:rPr>
      </w:pPr>
      <w:r w:rsidRPr="00D35763">
        <w:rPr>
          <w:rFonts w:ascii="Tahoma" w:hAnsi="Tahoma" w:cs="Tahoma"/>
          <w:sz w:val="20"/>
          <w:szCs w:val="20"/>
        </w:rPr>
        <w:t>Figur</w:t>
      </w:r>
      <w:r>
        <w:rPr>
          <w:rFonts w:ascii="Tahoma" w:hAnsi="Tahoma" w:cs="Tahoma"/>
          <w:sz w:val="20"/>
          <w:szCs w:val="20"/>
        </w:rPr>
        <w:t>a</w:t>
      </w:r>
      <w:r w:rsidRPr="00D35763">
        <w:rPr>
          <w:rFonts w:ascii="Tahoma" w:hAnsi="Tahoma" w:cs="Tahoma"/>
          <w:sz w:val="20"/>
          <w:szCs w:val="20"/>
        </w:rPr>
        <w:t xml:space="preserve"> 3. </w:t>
      </w:r>
      <w:r>
        <w:rPr>
          <w:rFonts w:ascii="Tahoma" w:hAnsi="Tahoma" w:cs="Tahoma"/>
          <w:sz w:val="20"/>
          <w:szCs w:val="20"/>
        </w:rPr>
        <w:t>Dispozitiv sapare</w:t>
      </w:r>
    </w:p>
    <w:p w:rsidR="006B3791" w:rsidRPr="00D35763" w:rsidRDefault="00627354" w:rsidP="00627354">
      <w:pPr>
        <w:jc w:val="center"/>
        <w:rPr>
          <w:rFonts w:ascii="Tahoma" w:hAnsi="Tahoma" w:cs="Tahoma"/>
          <w:sz w:val="20"/>
          <w:szCs w:val="20"/>
        </w:rPr>
      </w:pPr>
      <w:r>
        <w:rPr>
          <w:rFonts w:ascii="Tahoma" w:hAnsi="Tahoma" w:cs="Tahoma"/>
          <w:noProof/>
          <w:sz w:val="20"/>
          <w:szCs w:val="20"/>
          <w:lang w:val="ro-RO" w:eastAsia="ro-RO"/>
        </w:rPr>
        <w:drawing>
          <wp:inline distT="0" distB="0" distL="0" distR="0">
            <wp:extent cx="2369877" cy="1572768"/>
            <wp:effectExtent l="19050" t="0" r="0" b="0"/>
            <wp:docPr id="9" name="Imagine 1" descr="135逮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35逮到"/>
                    <pic:cNvPicPr>
                      <a:picLocks noChangeAspect="1" noChangeArrowheads="1"/>
                    </pic:cNvPicPr>
                  </pic:nvPicPr>
                  <pic:blipFill>
                    <a:blip r:embed="rId13" cstate="email"/>
                    <a:srcRect/>
                    <a:stretch>
                      <a:fillRect/>
                    </a:stretch>
                  </pic:blipFill>
                  <pic:spPr bwMode="auto">
                    <a:xfrm>
                      <a:off x="0" y="0"/>
                      <a:ext cx="2370170" cy="1572963"/>
                    </a:xfrm>
                    <a:prstGeom prst="rect">
                      <a:avLst/>
                    </a:prstGeom>
                    <a:noFill/>
                    <a:ln w="9525">
                      <a:noFill/>
                      <a:miter lim="800000"/>
                      <a:headEnd/>
                      <a:tailEnd/>
                    </a:ln>
                  </pic:spPr>
                </pic:pic>
              </a:graphicData>
            </a:graphic>
          </wp:inline>
        </w:drawing>
      </w:r>
    </w:p>
    <w:p w:rsidR="006B3791" w:rsidRPr="00D35763" w:rsidRDefault="00B82976" w:rsidP="00627354">
      <w:pPr>
        <w:pStyle w:val="Subtitlu"/>
        <w:spacing w:before="0" w:after="0"/>
        <w:ind w:left="0" w:firstLine="0"/>
      </w:pPr>
      <w:r w:rsidRPr="00D35763">
        <w:t>Saparea</w:t>
      </w:r>
    </w:p>
    <w:p w:rsidR="00B82976" w:rsidRPr="00D35763" w:rsidRDefault="00B82976" w:rsidP="00627354">
      <w:pPr>
        <w:rPr>
          <w:rFonts w:ascii="Tahoma" w:hAnsi="Tahoma" w:cs="Tahoma"/>
          <w:sz w:val="20"/>
          <w:szCs w:val="20"/>
        </w:rPr>
      </w:pPr>
      <w:r w:rsidRPr="00D35763">
        <w:rPr>
          <w:rFonts w:ascii="Tahoma" w:hAnsi="Tahoma" w:cs="Tahoma"/>
          <w:sz w:val="20"/>
          <w:szCs w:val="20"/>
        </w:rPr>
        <w:t>Lasati surubul de ajusta</w:t>
      </w:r>
      <w:r w:rsidR="00C00F0C" w:rsidRPr="00D35763">
        <w:rPr>
          <w:rFonts w:ascii="Tahoma" w:hAnsi="Tahoma" w:cs="Tahoma"/>
          <w:sz w:val="20"/>
          <w:szCs w:val="20"/>
        </w:rPr>
        <w:t>r</w:t>
      </w:r>
      <w:r w:rsidRPr="00D35763">
        <w:rPr>
          <w:rFonts w:ascii="Tahoma" w:hAnsi="Tahoma" w:cs="Tahoma"/>
          <w:sz w:val="20"/>
          <w:szCs w:val="20"/>
        </w:rPr>
        <w:t>e</w:t>
      </w:r>
      <w:r w:rsidR="00C00F0C" w:rsidRPr="00D35763">
        <w:rPr>
          <w:rFonts w:ascii="Tahoma" w:hAnsi="Tahoma" w:cs="Tahoma"/>
          <w:sz w:val="20"/>
          <w:szCs w:val="20"/>
        </w:rPr>
        <w:t xml:space="preserve"> in jos inaintea fixarii dispozitivului de sapare. Aranjati latimea si inaltimea dispozitivului si incepeti saparea. </w:t>
      </w:r>
    </w:p>
    <w:p w:rsidR="00C00F0C" w:rsidRPr="00D35763" w:rsidRDefault="00C00F0C" w:rsidP="00627354">
      <w:pPr>
        <w:pStyle w:val="Subtitlu"/>
        <w:spacing w:before="0" w:after="0"/>
        <w:ind w:left="0" w:firstLine="0"/>
      </w:pPr>
      <w:r w:rsidRPr="00D35763">
        <w:t>Transport pe distante scurte</w:t>
      </w:r>
    </w:p>
    <w:p w:rsidR="00C00F0C" w:rsidRPr="00D35763" w:rsidRDefault="00C00F0C" w:rsidP="00627354">
      <w:pPr>
        <w:rPr>
          <w:rFonts w:ascii="Tahoma" w:hAnsi="Tahoma" w:cs="Tahoma"/>
          <w:sz w:val="20"/>
          <w:szCs w:val="20"/>
        </w:rPr>
      </w:pPr>
      <w:r w:rsidRPr="00D35763">
        <w:rPr>
          <w:rFonts w:ascii="Tahoma" w:hAnsi="Tahoma" w:cs="Tahoma"/>
          <w:sz w:val="20"/>
          <w:szCs w:val="20"/>
        </w:rPr>
        <w:t>Daca fixati bratul cutiei vagon pe remorca si rotile pe axul de transmisie a cadrului de rulare, utilajul poate fi folosit pentru transport. Capacitatea d</w:t>
      </w:r>
      <w:r w:rsidR="00475F01" w:rsidRPr="00D35763">
        <w:rPr>
          <w:rFonts w:ascii="Tahoma" w:hAnsi="Tahoma" w:cs="Tahoma"/>
          <w:sz w:val="20"/>
          <w:szCs w:val="20"/>
        </w:rPr>
        <w:t xml:space="preserve">e incarcare este de 250 kg, in conditii de turatie normala a motorului diesel, viteza ridicata este de aproximativ 10 km/h si cea a vitezei incete de 5 km/h. </w:t>
      </w:r>
    </w:p>
    <w:p w:rsidR="00090BB1" w:rsidRPr="00D35763" w:rsidRDefault="00090BB1" w:rsidP="00627354">
      <w:pPr>
        <w:pStyle w:val="Subtitlu"/>
        <w:spacing w:before="0" w:after="0"/>
        <w:ind w:left="0" w:firstLine="0"/>
      </w:pPr>
      <w:r w:rsidRPr="00D35763">
        <w:t>Multifunctionalitatea</w:t>
      </w:r>
    </w:p>
    <w:p w:rsidR="00090BB1" w:rsidRDefault="00090BB1" w:rsidP="00627354">
      <w:pPr>
        <w:rPr>
          <w:rFonts w:ascii="Tahoma" w:hAnsi="Tahoma" w:cs="Tahoma"/>
          <w:sz w:val="20"/>
          <w:szCs w:val="20"/>
        </w:rPr>
      </w:pPr>
      <w:r w:rsidRPr="00D35763">
        <w:rPr>
          <w:rFonts w:ascii="Tahoma" w:hAnsi="Tahoma" w:cs="Tahoma"/>
          <w:sz w:val="20"/>
          <w:szCs w:val="20"/>
        </w:rPr>
        <w:t>Indepartati aripa de protectie a cutiei de viteze (numarul 2 in figura 1), desurubati suruburile din spatele axului principal, in</w:t>
      </w:r>
      <w:r w:rsidR="00B430F9" w:rsidRPr="00D35763">
        <w:rPr>
          <w:rFonts w:ascii="Tahoma" w:hAnsi="Tahoma" w:cs="Tahoma"/>
          <w:sz w:val="20"/>
          <w:szCs w:val="20"/>
        </w:rPr>
        <w:t xml:space="preserve">departati protectia pentru chei de pe ax, strangeti cureaua scripetelui sau cuplati pe partea din spate a axului principal </w:t>
      </w:r>
      <w:r w:rsidR="00B430F9" w:rsidRPr="00D35763">
        <w:rPr>
          <w:rFonts w:ascii="Tahoma" w:hAnsi="Tahoma" w:cs="Tahoma"/>
          <w:sz w:val="20"/>
          <w:szCs w:val="20"/>
        </w:rPr>
        <w:lastRenderedPageBreak/>
        <w:t xml:space="preserve">al cutiei de viteza cu  suruburi. </w:t>
      </w:r>
      <w:r w:rsidR="003C7E4E" w:rsidRPr="00D35763">
        <w:rPr>
          <w:rFonts w:ascii="Tahoma" w:hAnsi="Tahoma" w:cs="Tahoma"/>
          <w:sz w:val="20"/>
          <w:szCs w:val="20"/>
        </w:rPr>
        <w:t xml:space="preserve">Tipul A al curelei V este adoptata pentru sectiunea transversala a curelei scripetelui. Turatia curelei scripetelui este 3000 rpm. Cuplarea dispozitivelor corespunzatoare face posibila pomparea apei, pulverizarea, treierarea, taierea, generarea curentului electric. </w:t>
      </w:r>
    </w:p>
    <w:p w:rsidR="00686663" w:rsidRDefault="00686663" w:rsidP="00627354">
      <w:pPr>
        <w:rPr>
          <w:rFonts w:ascii="Tahoma" w:hAnsi="Tahoma" w:cs="Tahoma"/>
          <w:sz w:val="20"/>
          <w:szCs w:val="20"/>
        </w:rPr>
      </w:pPr>
    </w:p>
    <w:p w:rsidR="003C7E4E" w:rsidRPr="00E23E15" w:rsidRDefault="003C7E4E" w:rsidP="00627354">
      <w:pPr>
        <w:pStyle w:val="Titlu"/>
        <w:spacing w:before="0" w:after="0"/>
        <w:ind w:left="0" w:firstLine="0"/>
        <w:rPr>
          <w:sz w:val="22"/>
        </w:rPr>
      </w:pPr>
      <w:bookmarkStart w:id="6" w:name="_Toc434484248"/>
      <w:bookmarkStart w:id="7" w:name="_Toc434488365"/>
      <w:r w:rsidRPr="00E23E15">
        <w:rPr>
          <w:sz w:val="22"/>
        </w:rPr>
        <w:t>Utilizarea motosapei</w:t>
      </w:r>
      <w:bookmarkEnd w:id="6"/>
      <w:bookmarkEnd w:id="7"/>
    </w:p>
    <w:p w:rsidR="006B3791" w:rsidRPr="00D35763" w:rsidRDefault="00FB1C5C" w:rsidP="00627354">
      <w:pPr>
        <w:numPr>
          <w:ilvl w:val="0"/>
          <w:numId w:val="24"/>
        </w:numPr>
        <w:ind w:left="0" w:firstLine="0"/>
        <w:rPr>
          <w:rFonts w:ascii="Tahoma" w:hAnsi="Tahoma" w:cs="Tahoma"/>
          <w:b/>
          <w:sz w:val="20"/>
          <w:szCs w:val="20"/>
        </w:rPr>
      </w:pPr>
      <w:r>
        <w:rPr>
          <w:rFonts w:ascii="Tahoma" w:hAnsi="Tahoma" w:cs="Tahoma"/>
          <w:noProof/>
          <w:sz w:val="20"/>
          <w:szCs w:val="20"/>
          <w:lang w:val="ro-RO" w:eastAsia="ro-RO"/>
        </w:rPr>
        <w:drawing>
          <wp:anchor distT="0" distB="0" distL="114300" distR="114300" simplePos="0" relativeHeight="251664384" behindDoc="1" locked="0" layoutInCell="1" allowOverlap="1">
            <wp:simplePos x="0" y="0"/>
            <wp:positionH relativeFrom="column">
              <wp:posOffset>1804035</wp:posOffset>
            </wp:positionH>
            <wp:positionV relativeFrom="paragraph">
              <wp:posOffset>78740</wp:posOffset>
            </wp:positionV>
            <wp:extent cx="3073400" cy="2623820"/>
            <wp:effectExtent l="19050" t="0" r="0" b="0"/>
            <wp:wrapTight wrapText="bothSides">
              <wp:wrapPolygon edited="0">
                <wp:start x="-134" y="0"/>
                <wp:lineTo x="-134" y="21485"/>
                <wp:lineTo x="21555" y="21485"/>
                <wp:lineTo x="21555" y="0"/>
                <wp:lineTo x="-134" y="0"/>
              </wp:wrapPolygon>
            </wp:wrapTight>
            <wp:docPr id="114" name="Imagine 114" descr="asamblare motos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asamblare motosapa"/>
                    <pic:cNvPicPr>
                      <a:picLocks noChangeAspect="1" noChangeArrowheads="1"/>
                    </pic:cNvPicPr>
                  </pic:nvPicPr>
                  <pic:blipFill>
                    <a:blip r:embed="rId14" cstate="email"/>
                    <a:srcRect/>
                    <a:stretch>
                      <a:fillRect/>
                    </a:stretch>
                  </pic:blipFill>
                  <pic:spPr bwMode="auto">
                    <a:xfrm>
                      <a:off x="0" y="0"/>
                      <a:ext cx="3073400" cy="2623820"/>
                    </a:xfrm>
                    <a:prstGeom prst="rect">
                      <a:avLst/>
                    </a:prstGeom>
                    <a:noFill/>
                    <a:ln w="9525">
                      <a:noFill/>
                      <a:miter lim="800000"/>
                      <a:headEnd/>
                      <a:tailEnd/>
                    </a:ln>
                  </pic:spPr>
                </pic:pic>
              </a:graphicData>
            </a:graphic>
          </wp:anchor>
        </w:drawing>
      </w:r>
      <w:r w:rsidR="00D97050" w:rsidRPr="00D35763">
        <w:rPr>
          <w:rFonts w:ascii="Tahoma" w:hAnsi="Tahoma" w:cs="Tahoma"/>
          <w:noProof/>
          <w:sz w:val="20"/>
          <w:szCs w:val="20"/>
        </w:rPr>
        <w:t>Asamblarea</w:t>
      </w:r>
    </w:p>
    <w:p w:rsidR="00D97050" w:rsidRPr="00D35763" w:rsidRDefault="00D97050" w:rsidP="00627354">
      <w:pPr>
        <w:rPr>
          <w:rFonts w:ascii="Tahoma" w:hAnsi="Tahoma" w:cs="Tahoma"/>
          <w:sz w:val="20"/>
          <w:szCs w:val="20"/>
        </w:rPr>
      </w:pPr>
    </w:p>
    <w:p w:rsidR="00D97050" w:rsidRPr="00D35763" w:rsidRDefault="00D97050" w:rsidP="00627354">
      <w:pPr>
        <w:rPr>
          <w:rFonts w:ascii="Tahoma" w:hAnsi="Tahoma" w:cs="Tahoma"/>
          <w:sz w:val="20"/>
          <w:szCs w:val="20"/>
        </w:rPr>
      </w:pPr>
    </w:p>
    <w:p w:rsidR="00D97050" w:rsidRPr="00D35763" w:rsidRDefault="00D97050" w:rsidP="00627354">
      <w:pPr>
        <w:rPr>
          <w:rFonts w:ascii="Tahoma" w:hAnsi="Tahoma" w:cs="Tahoma"/>
          <w:sz w:val="20"/>
          <w:szCs w:val="20"/>
        </w:rPr>
      </w:pPr>
    </w:p>
    <w:p w:rsidR="00D97050" w:rsidRPr="00D35763" w:rsidRDefault="00D97050" w:rsidP="00627354">
      <w:pPr>
        <w:rPr>
          <w:rFonts w:ascii="Tahoma" w:hAnsi="Tahoma" w:cs="Tahoma"/>
          <w:sz w:val="20"/>
          <w:szCs w:val="20"/>
        </w:rPr>
      </w:pPr>
    </w:p>
    <w:p w:rsidR="00D97050" w:rsidRPr="00D35763" w:rsidRDefault="00D97050" w:rsidP="00627354">
      <w:pPr>
        <w:rPr>
          <w:rFonts w:ascii="Tahoma" w:hAnsi="Tahoma" w:cs="Tahoma"/>
          <w:sz w:val="20"/>
          <w:szCs w:val="20"/>
        </w:rPr>
      </w:pPr>
    </w:p>
    <w:p w:rsidR="00627354" w:rsidRDefault="00627354" w:rsidP="00627354">
      <w:pPr>
        <w:rPr>
          <w:rFonts w:ascii="Tahoma" w:hAnsi="Tahoma" w:cs="Tahoma"/>
          <w:sz w:val="20"/>
          <w:szCs w:val="20"/>
        </w:rPr>
      </w:pPr>
    </w:p>
    <w:p w:rsidR="00627354" w:rsidRDefault="00627354" w:rsidP="00627354">
      <w:pPr>
        <w:rPr>
          <w:rFonts w:ascii="Tahoma" w:hAnsi="Tahoma" w:cs="Tahoma"/>
          <w:sz w:val="20"/>
          <w:szCs w:val="20"/>
        </w:rPr>
      </w:pPr>
    </w:p>
    <w:p w:rsidR="00627354" w:rsidRDefault="00627354" w:rsidP="00627354">
      <w:pPr>
        <w:rPr>
          <w:rFonts w:ascii="Tahoma" w:hAnsi="Tahoma" w:cs="Tahoma"/>
          <w:sz w:val="20"/>
          <w:szCs w:val="20"/>
        </w:rPr>
      </w:pPr>
    </w:p>
    <w:p w:rsidR="00FB1C5C" w:rsidRDefault="00FB1C5C" w:rsidP="00627354">
      <w:pPr>
        <w:rPr>
          <w:rFonts w:ascii="Tahoma" w:hAnsi="Tahoma" w:cs="Tahoma"/>
          <w:sz w:val="20"/>
          <w:szCs w:val="20"/>
        </w:rPr>
      </w:pPr>
    </w:p>
    <w:p w:rsidR="00FB1C5C" w:rsidRDefault="00FB1C5C" w:rsidP="00627354">
      <w:pPr>
        <w:rPr>
          <w:rFonts w:ascii="Tahoma" w:hAnsi="Tahoma" w:cs="Tahoma"/>
          <w:sz w:val="20"/>
          <w:szCs w:val="20"/>
        </w:rPr>
      </w:pPr>
    </w:p>
    <w:p w:rsidR="00FB1C5C" w:rsidRDefault="00FB1C5C" w:rsidP="00627354">
      <w:pPr>
        <w:rPr>
          <w:rFonts w:ascii="Tahoma" w:hAnsi="Tahoma" w:cs="Tahoma"/>
          <w:sz w:val="20"/>
          <w:szCs w:val="20"/>
        </w:rPr>
      </w:pPr>
    </w:p>
    <w:p w:rsidR="00FB1C5C" w:rsidRDefault="00FB1C5C" w:rsidP="00627354">
      <w:pPr>
        <w:rPr>
          <w:rFonts w:ascii="Tahoma" w:hAnsi="Tahoma" w:cs="Tahoma"/>
          <w:sz w:val="20"/>
          <w:szCs w:val="20"/>
        </w:rPr>
      </w:pPr>
    </w:p>
    <w:p w:rsidR="00627354" w:rsidRDefault="00627354" w:rsidP="00627354">
      <w:pPr>
        <w:rPr>
          <w:rFonts w:ascii="Tahoma" w:hAnsi="Tahoma" w:cs="Tahoma"/>
          <w:sz w:val="20"/>
          <w:szCs w:val="20"/>
        </w:rPr>
      </w:pPr>
    </w:p>
    <w:p w:rsidR="008B145B" w:rsidRPr="00D35763" w:rsidRDefault="00E12B84" w:rsidP="00627354">
      <w:pPr>
        <w:rPr>
          <w:rFonts w:ascii="Tahoma" w:hAnsi="Tahoma" w:cs="Tahoma"/>
          <w:sz w:val="20"/>
          <w:szCs w:val="20"/>
        </w:rPr>
      </w:pPr>
      <w:r w:rsidRPr="00D35763">
        <w:rPr>
          <w:rFonts w:ascii="Tahoma" w:hAnsi="Tahoma" w:cs="Tahoma"/>
          <w:sz w:val="20"/>
          <w:szCs w:val="20"/>
        </w:rPr>
        <w:t>1.</w:t>
      </w:r>
      <w:r w:rsidR="008B145B" w:rsidRPr="00D35763">
        <w:rPr>
          <w:rFonts w:ascii="Tahoma" w:hAnsi="Tahoma" w:cs="Tahoma"/>
          <w:sz w:val="20"/>
          <w:szCs w:val="20"/>
        </w:rPr>
        <w:t xml:space="preserve"> </w:t>
      </w:r>
      <w:r w:rsidR="00817F92" w:rsidRPr="00D35763">
        <w:rPr>
          <w:rFonts w:ascii="Tahoma" w:hAnsi="Tahoma" w:cs="Tahoma"/>
          <w:sz w:val="20"/>
          <w:szCs w:val="20"/>
        </w:rPr>
        <w:t>Pregatiti</w:t>
      </w:r>
      <w:r w:rsidR="008B145B" w:rsidRPr="00D35763">
        <w:rPr>
          <w:rFonts w:ascii="Tahoma" w:hAnsi="Tahoma" w:cs="Tahoma"/>
          <w:sz w:val="20"/>
          <w:szCs w:val="20"/>
        </w:rPr>
        <w:t xml:space="preserve"> cadrul principal, inserati axul hexagonal in</w:t>
      </w:r>
      <w:r w:rsidR="00817F92" w:rsidRPr="00D35763">
        <w:rPr>
          <w:rFonts w:ascii="Tahoma" w:hAnsi="Tahoma" w:cs="Tahoma"/>
          <w:sz w:val="20"/>
          <w:szCs w:val="20"/>
        </w:rPr>
        <w:t xml:space="preserve"> socket-ul hexagonal de iesire al carcasei cutiei de viteze.  </w:t>
      </w:r>
      <w:r w:rsidR="008B145B" w:rsidRPr="00D35763">
        <w:rPr>
          <w:rFonts w:ascii="Tahoma" w:hAnsi="Tahoma" w:cs="Tahoma"/>
          <w:sz w:val="20"/>
          <w:szCs w:val="20"/>
        </w:rPr>
        <w:t xml:space="preserve"> </w:t>
      </w:r>
    </w:p>
    <w:p w:rsidR="005E2806" w:rsidRPr="005E2806" w:rsidRDefault="00817F92" w:rsidP="00627354">
      <w:pPr>
        <w:rPr>
          <w:rFonts w:ascii="Tahoma" w:hAnsi="Tahoma" w:cs="Tahoma"/>
          <w:sz w:val="18"/>
          <w:szCs w:val="20"/>
        </w:rPr>
      </w:pPr>
      <w:r w:rsidRPr="005E2806">
        <w:rPr>
          <w:rFonts w:ascii="Tahoma" w:hAnsi="Tahoma" w:cs="Tahoma"/>
          <w:sz w:val="18"/>
          <w:szCs w:val="20"/>
        </w:rPr>
        <w:t xml:space="preserve">2. </w:t>
      </w:r>
      <w:r w:rsidR="005E2806" w:rsidRPr="005E2806">
        <w:rPr>
          <w:rFonts w:ascii="Tahoma" w:hAnsi="Tahoma" w:cs="Tahoma"/>
          <w:sz w:val="18"/>
          <w:szCs w:val="20"/>
        </w:rPr>
        <w:t>Fixati carcasa hexagonala pe cilindrul de iesire hexagonal cu suruburi M6x6 si asigurati-va ca cilindrul hexagonal nu se va misca axial.</w:t>
      </w:r>
    </w:p>
    <w:p w:rsidR="008B145B" w:rsidRPr="00D35763" w:rsidRDefault="00817F92" w:rsidP="00627354">
      <w:pPr>
        <w:rPr>
          <w:rFonts w:ascii="Tahoma" w:hAnsi="Tahoma" w:cs="Tahoma"/>
          <w:sz w:val="20"/>
          <w:szCs w:val="20"/>
        </w:rPr>
      </w:pPr>
      <w:r w:rsidRPr="00D35763">
        <w:rPr>
          <w:rFonts w:ascii="Tahoma" w:hAnsi="Tahoma" w:cs="Tahoma"/>
          <w:sz w:val="20"/>
          <w:szCs w:val="20"/>
        </w:rPr>
        <w:t xml:space="preserve">3. </w:t>
      </w:r>
      <w:r w:rsidR="00A453C4" w:rsidRPr="00D35763">
        <w:rPr>
          <w:rFonts w:ascii="Tahoma" w:hAnsi="Tahoma" w:cs="Tahoma"/>
          <w:sz w:val="20"/>
          <w:szCs w:val="20"/>
        </w:rPr>
        <w:t>Montarea anvelopelor</w:t>
      </w:r>
      <w:r w:rsidRPr="00D35763">
        <w:rPr>
          <w:rFonts w:ascii="Tahoma" w:hAnsi="Tahoma" w:cs="Tahoma"/>
          <w:sz w:val="20"/>
          <w:szCs w:val="20"/>
        </w:rPr>
        <w:t>: fixati anvelopele pe cele doua capete ale axului hexagonal si securizati-le cu doua suruburi M8x55 si piulite M8.</w:t>
      </w:r>
    </w:p>
    <w:p w:rsidR="00A453C4" w:rsidRPr="00D35763" w:rsidRDefault="00817F92" w:rsidP="00627354">
      <w:pPr>
        <w:rPr>
          <w:rFonts w:ascii="Tahoma" w:hAnsi="Tahoma" w:cs="Tahoma"/>
          <w:sz w:val="20"/>
          <w:szCs w:val="20"/>
        </w:rPr>
      </w:pPr>
      <w:r w:rsidRPr="00D35763">
        <w:rPr>
          <w:rFonts w:ascii="Tahoma" w:hAnsi="Tahoma" w:cs="Tahoma"/>
          <w:sz w:val="20"/>
          <w:szCs w:val="20"/>
        </w:rPr>
        <w:t xml:space="preserve">4. </w:t>
      </w:r>
      <w:r w:rsidR="00A453C4" w:rsidRPr="00D35763">
        <w:rPr>
          <w:rFonts w:ascii="Tahoma" w:hAnsi="Tahoma" w:cs="Tahoma"/>
          <w:sz w:val="20"/>
          <w:szCs w:val="20"/>
        </w:rPr>
        <w:t xml:space="preserve">Montarea remorcii: fixati elementele de legatura pe remorca, folositi ansamblul de legatura al axului pentru conectare, introduceti splintul Ø3x26 si inserati surubul de ajustare al velocitatii in canelura patrata a grupului de legatura. Fixati cu suruburi si piulite M8x55. </w:t>
      </w:r>
    </w:p>
    <w:p w:rsidR="005E2806" w:rsidRDefault="002D02D0" w:rsidP="00627354">
      <w:pPr>
        <w:rPr>
          <w:rFonts w:ascii="Tahoma" w:hAnsi="Tahoma" w:cs="Tahoma"/>
          <w:color w:val="5F497A"/>
          <w:sz w:val="20"/>
          <w:szCs w:val="20"/>
        </w:rPr>
      </w:pPr>
      <w:r w:rsidRPr="00D35763">
        <w:rPr>
          <w:rFonts w:ascii="Tahoma" w:hAnsi="Tahoma" w:cs="Tahoma"/>
          <w:sz w:val="20"/>
          <w:szCs w:val="20"/>
        </w:rPr>
        <w:t xml:space="preserve">5. Fixarea manetei: </w:t>
      </w:r>
      <w:r w:rsidRPr="005E2806">
        <w:rPr>
          <w:rFonts w:ascii="Tahoma" w:hAnsi="Tahoma" w:cs="Tahoma"/>
          <w:sz w:val="20"/>
          <w:szCs w:val="20"/>
        </w:rPr>
        <w:t>doua discuri de viteza ale manetei de sustinere</w:t>
      </w:r>
      <w:r w:rsidR="009C2E5C" w:rsidRPr="005E2806">
        <w:rPr>
          <w:rFonts w:ascii="Tahoma" w:hAnsi="Tahoma" w:cs="Tahoma"/>
          <w:sz w:val="20"/>
          <w:szCs w:val="20"/>
        </w:rPr>
        <w:t xml:space="preserve"> </w:t>
      </w:r>
      <w:r w:rsidR="006C521D" w:rsidRPr="005E2806">
        <w:rPr>
          <w:rFonts w:ascii="Tahoma" w:hAnsi="Tahoma" w:cs="Tahoma"/>
          <w:sz w:val="20"/>
          <w:szCs w:val="20"/>
        </w:rPr>
        <w:t>tintesc catre</w:t>
      </w:r>
      <w:r w:rsidR="009C2E5C" w:rsidRPr="005E2806">
        <w:rPr>
          <w:rFonts w:ascii="Tahoma" w:hAnsi="Tahoma" w:cs="Tahoma"/>
          <w:sz w:val="20"/>
          <w:szCs w:val="20"/>
        </w:rPr>
        <w:t xml:space="preserve"> discurile suportului baze</w:t>
      </w:r>
      <w:r w:rsidR="006C521D" w:rsidRPr="005E2806">
        <w:rPr>
          <w:rFonts w:ascii="Tahoma" w:hAnsi="Tahoma" w:cs="Tahoma"/>
          <w:sz w:val="20"/>
          <w:szCs w:val="20"/>
        </w:rPr>
        <w:t>i manetei si ajustati pozitia.</w:t>
      </w:r>
      <w:r w:rsidR="006C521D" w:rsidRPr="00D35763">
        <w:rPr>
          <w:rFonts w:ascii="Tahoma" w:hAnsi="Tahoma" w:cs="Tahoma"/>
          <w:color w:val="5F497A"/>
          <w:sz w:val="20"/>
          <w:szCs w:val="20"/>
        </w:rPr>
        <w:t xml:space="preserve"> </w:t>
      </w:r>
      <w:r w:rsidR="006C521D" w:rsidRPr="00D35763">
        <w:rPr>
          <w:rFonts w:ascii="Tahoma" w:hAnsi="Tahoma" w:cs="Tahoma"/>
          <w:sz w:val="20"/>
          <w:szCs w:val="20"/>
        </w:rPr>
        <w:t xml:space="preserve">Fixati cu suruburi M16x140, garnituri plate 16 si garnituri cu arc 16. </w:t>
      </w:r>
      <w:r w:rsidR="009C2E5C" w:rsidRPr="00D35763">
        <w:rPr>
          <w:rFonts w:ascii="Tahoma" w:hAnsi="Tahoma" w:cs="Tahoma"/>
          <w:color w:val="5F497A"/>
          <w:sz w:val="20"/>
          <w:szCs w:val="20"/>
        </w:rPr>
        <w:t xml:space="preserve"> </w:t>
      </w:r>
    </w:p>
    <w:p w:rsidR="005E2806" w:rsidRDefault="006C521D" w:rsidP="00627354">
      <w:pPr>
        <w:rPr>
          <w:rFonts w:ascii="Tahoma" w:hAnsi="Tahoma" w:cs="Tahoma"/>
          <w:color w:val="5F497A"/>
          <w:sz w:val="20"/>
          <w:szCs w:val="20"/>
        </w:rPr>
      </w:pPr>
      <w:r w:rsidRPr="00D35763">
        <w:rPr>
          <w:rFonts w:ascii="Tahoma" w:hAnsi="Tahoma" w:cs="Tahoma"/>
          <w:sz w:val="20"/>
          <w:szCs w:val="20"/>
        </w:rPr>
        <w:t xml:space="preserve">6. Asamblarea manetei de schimb al vitezei: introduceti maneta in canelura suportului manetei si introduceti-o in gaura carcasei si fixati-o cu un splint Ø3.2x16. Mutati schimbatorul in pozitia neutra. </w:t>
      </w:r>
    </w:p>
    <w:p w:rsidR="006C521D" w:rsidRPr="005E2806" w:rsidRDefault="006C521D" w:rsidP="00627354">
      <w:pPr>
        <w:rPr>
          <w:rFonts w:ascii="Tahoma" w:hAnsi="Tahoma" w:cs="Tahoma"/>
          <w:color w:val="5F497A"/>
          <w:sz w:val="20"/>
          <w:szCs w:val="20"/>
        </w:rPr>
      </w:pPr>
      <w:r w:rsidRPr="00D35763">
        <w:rPr>
          <w:rFonts w:ascii="Tahoma" w:hAnsi="Tahoma" w:cs="Tahoma"/>
          <w:sz w:val="20"/>
          <w:szCs w:val="20"/>
        </w:rPr>
        <w:t xml:space="preserve">7. Schema instalarii </w:t>
      </w:r>
      <w:r w:rsidR="009D3407" w:rsidRPr="00D35763">
        <w:rPr>
          <w:rFonts w:ascii="Tahoma" w:hAnsi="Tahoma" w:cs="Tahoma"/>
          <w:sz w:val="20"/>
          <w:szCs w:val="20"/>
        </w:rPr>
        <w:t>aripei de protectie</w:t>
      </w:r>
      <w:r w:rsidR="005E2806">
        <w:rPr>
          <w:rFonts w:ascii="Tahoma" w:hAnsi="Tahoma" w:cs="Tahoma"/>
          <w:sz w:val="20"/>
          <w:szCs w:val="20"/>
        </w:rPr>
        <w:t>.</w:t>
      </w:r>
    </w:p>
    <w:p w:rsidR="00AB66E9" w:rsidRPr="00D35763" w:rsidRDefault="00211ECB" w:rsidP="00627354">
      <w:pPr>
        <w:jc w:val="center"/>
        <w:rPr>
          <w:rFonts w:ascii="Tahoma" w:hAnsi="Tahoma" w:cs="Tahoma"/>
          <w:sz w:val="20"/>
          <w:szCs w:val="20"/>
        </w:rPr>
      </w:pPr>
      <w:r>
        <w:rPr>
          <w:rFonts w:ascii="Tahoma" w:hAnsi="Tahoma" w:cs="Tahoma"/>
          <w:noProof/>
          <w:sz w:val="20"/>
          <w:szCs w:val="20"/>
          <w:lang w:val="ro-RO" w:eastAsia="ro-RO"/>
        </w:rPr>
        <w:drawing>
          <wp:inline distT="0" distB="0" distL="0" distR="0">
            <wp:extent cx="4099725" cy="2067339"/>
            <wp:effectExtent l="19050" t="0" r="0" b="0"/>
            <wp:docPr id="3" name="Imagine 3" descr="挡板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挡板等"/>
                    <pic:cNvPicPr>
                      <a:picLocks noChangeAspect="1" noChangeArrowheads="1"/>
                    </pic:cNvPicPr>
                  </pic:nvPicPr>
                  <pic:blipFill>
                    <a:blip r:embed="rId15" cstate="email"/>
                    <a:srcRect t="6137"/>
                    <a:stretch>
                      <a:fillRect/>
                    </a:stretch>
                  </pic:blipFill>
                  <pic:spPr bwMode="auto">
                    <a:xfrm>
                      <a:off x="0" y="0"/>
                      <a:ext cx="4099725" cy="2067339"/>
                    </a:xfrm>
                    <a:prstGeom prst="rect">
                      <a:avLst/>
                    </a:prstGeom>
                    <a:noFill/>
                    <a:ln w="9525">
                      <a:noFill/>
                      <a:miter lim="800000"/>
                      <a:headEnd/>
                      <a:tailEnd/>
                    </a:ln>
                  </pic:spPr>
                </pic:pic>
              </a:graphicData>
            </a:graphic>
          </wp:inline>
        </w:drawing>
      </w:r>
      <w:r w:rsidR="00197D4A" w:rsidRPr="00197D4A">
        <w:rPr>
          <w:rFonts w:ascii="Tahoma" w:hAnsi="Tahoma" w:cs="Tahoma"/>
          <w:noProof/>
          <w:sz w:val="20"/>
          <w:szCs w:val="20"/>
        </w:rPr>
        <w:pict>
          <v:shape id="_x0000_s1041" type="#_x0000_t202" style="position:absolute;left:0;text-align:left;margin-left:495pt;margin-top:0;width:36pt;height:23.4pt;z-index:251648000;mso-position-horizontal-relative:text;mso-position-vertical-relative:text" filled="f" stroked="f">
            <v:textbox style="mso-next-textbox:#_x0000_s1041">
              <w:txbxContent>
                <w:p w:rsidR="00FB1C5C" w:rsidRDefault="00FB1C5C" w:rsidP="00D56B8A"/>
              </w:txbxContent>
            </v:textbox>
          </v:shape>
        </w:pict>
      </w:r>
    </w:p>
    <w:p w:rsidR="00AB66E9" w:rsidRPr="00D35763" w:rsidRDefault="00DB75FF"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SUPORT BARA PROTECTIE (STANGA)</w:t>
      </w:r>
      <w:r w:rsidR="00AB66E9" w:rsidRPr="00D35763">
        <w:rPr>
          <w:rFonts w:ascii="Tahoma" w:hAnsi="Tahoma" w:cs="Tahoma"/>
          <w:sz w:val="20"/>
          <w:szCs w:val="20"/>
        </w:rPr>
        <w:t xml:space="preserve">                  </w:t>
      </w:r>
    </w:p>
    <w:p w:rsidR="00AB66E9" w:rsidRPr="00D35763" w:rsidRDefault="00DB75FF"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 xml:space="preserve">SUPORT BARA PROTECTIE  </w:t>
      </w:r>
      <w:r w:rsidR="00AB66E9" w:rsidRPr="00D35763">
        <w:rPr>
          <w:rFonts w:ascii="Tahoma" w:hAnsi="Tahoma" w:cs="Tahoma"/>
          <w:sz w:val="20"/>
          <w:szCs w:val="20"/>
        </w:rPr>
        <w:t>(</w:t>
      </w:r>
      <w:r w:rsidRPr="00D35763">
        <w:rPr>
          <w:rFonts w:ascii="Tahoma" w:hAnsi="Tahoma" w:cs="Tahoma"/>
          <w:sz w:val="20"/>
          <w:szCs w:val="20"/>
        </w:rPr>
        <w:t>FRONTAL</w:t>
      </w:r>
      <w:r w:rsidR="00AB66E9" w:rsidRPr="00D35763">
        <w:rPr>
          <w:rFonts w:ascii="Tahoma" w:hAnsi="Tahoma" w:cs="Tahoma"/>
          <w:sz w:val="20"/>
          <w:szCs w:val="20"/>
        </w:rPr>
        <w:t xml:space="preserve">)             </w:t>
      </w:r>
    </w:p>
    <w:p w:rsidR="00AB66E9" w:rsidRPr="00D35763" w:rsidRDefault="00DB75FF"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SURUB</w:t>
      </w:r>
      <w:r w:rsidR="00AB66E9" w:rsidRPr="00D35763">
        <w:rPr>
          <w:rFonts w:ascii="Tahoma" w:hAnsi="Tahoma" w:cs="Tahoma"/>
          <w:sz w:val="20"/>
          <w:szCs w:val="20"/>
        </w:rPr>
        <w:t xml:space="preserve"> M8 (BG5781-86)                                   </w:t>
      </w:r>
    </w:p>
    <w:p w:rsidR="00AB66E9" w:rsidRPr="00D35763" w:rsidRDefault="00DB75FF"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 xml:space="preserve">SUPORT BARA PROTECTIE </w:t>
      </w:r>
      <w:r w:rsidR="00AB66E9" w:rsidRPr="00D35763">
        <w:rPr>
          <w:rFonts w:ascii="Tahoma" w:hAnsi="Tahoma" w:cs="Tahoma"/>
          <w:sz w:val="20"/>
          <w:szCs w:val="20"/>
        </w:rPr>
        <w:t>(</w:t>
      </w:r>
      <w:r w:rsidRPr="00627354">
        <w:t>DREAPTA</w:t>
      </w:r>
      <w:r w:rsidRPr="00D35763">
        <w:rPr>
          <w:rFonts w:ascii="Tahoma" w:hAnsi="Tahoma" w:cs="Tahoma"/>
          <w:sz w:val="20"/>
          <w:szCs w:val="20"/>
        </w:rPr>
        <w:t>)</w:t>
      </w:r>
      <w:r w:rsidR="00AB66E9" w:rsidRPr="00D35763">
        <w:rPr>
          <w:rFonts w:ascii="Tahoma" w:hAnsi="Tahoma" w:cs="Tahoma"/>
          <w:sz w:val="20"/>
          <w:szCs w:val="20"/>
        </w:rPr>
        <w:t xml:space="preserve">               </w:t>
      </w:r>
    </w:p>
    <w:p w:rsidR="00AB66E9" w:rsidRPr="00D35763" w:rsidRDefault="00DB75FF"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lastRenderedPageBreak/>
        <w:t>PIULITA</w:t>
      </w:r>
      <w:r w:rsidR="00AB66E9" w:rsidRPr="00D35763">
        <w:rPr>
          <w:rFonts w:ascii="Tahoma" w:hAnsi="Tahoma" w:cs="Tahoma"/>
          <w:sz w:val="20"/>
          <w:szCs w:val="20"/>
        </w:rPr>
        <w:t xml:space="preserve"> M8(GB41-86)                                      </w:t>
      </w:r>
    </w:p>
    <w:p w:rsidR="00AB66E9" w:rsidRPr="00D35763" w:rsidRDefault="00DB75FF"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SAIBA ARC</w:t>
      </w:r>
      <w:r w:rsidR="00AB66E9" w:rsidRPr="00D35763">
        <w:rPr>
          <w:rFonts w:ascii="Tahoma" w:hAnsi="Tahoma" w:cs="Tahoma"/>
          <w:sz w:val="20"/>
          <w:szCs w:val="20"/>
        </w:rPr>
        <w:t xml:space="preserve"> </w:t>
      </w:r>
      <w:r w:rsidRPr="00D35763">
        <w:rPr>
          <w:rFonts w:ascii="Tahoma" w:hAnsi="Tahoma" w:cs="Tahoma"/>
          <w:sz w:val="20"/>
          <w:szCs w:val="20"/>
        </w:rPr>
        <w:t xml:space="preserve">Ø </w:t>
      </w:r>
      <w:r w:rsidR="00AB66E9" w:rsidRPr="00D35763">
        <w:rPr>
          <w:rFonts w:ascii="Tahoma" w:hAnsi="Tahoma" w:cs="Tahoma"/>
          <w:sz w:val="20"/>
          <w:szCs w:val="20"/>
        </w:rPr>
        <w:t xml:space="preserve">8(GB93-87)                   </w:t>
      </w:r>
    </w:p>
    <w:p w:rsidR="00AB66E9" w:rsidRPr="00D35763" w:rsidRDefault="00DB75FF"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SAIBA</w:t>
      </w:r>
      <w:r w:rsidR="00AB66E9" w:rsidRPr="00D35763">
        <w:rPr>
          <w:rFonts w:ascii="Tahoma" w:hAnsi="Tahoma" w:cs="Tahoma"/>
          <w:sz w:val="20"/>
          <w:szCs w:val="20"/>
        </w:rPr>
        <w:t xml:space="preserve"> </w:t>
      </w:r>
      <w:r w:rsidRPr="00D35763">
        <w:rPr>
          <w:rFonts w:ascii="Tahoma" w:hAnsi="Tahoma" w:cs="Tahoma"/>
          <w:sz w:val="20"/>
          <w:szCs w:val="20"/>
        </w:rPr>
        <w:t xml:space="preserve">Ø </w:t>
      </w:r>
      <w:r w:rsidR="00AB66E9" w:rsidRPr="00D35763">
        <w:rPr>
          <w:rFonts w:ascii="Tahoma" w:hAnsi="Tahoma" w:cs="Tahoma"/>
          <w:sz w:val="20"/>
          <w:szCs w:val="20"/>
        </w:rPr>
        <w:t xml:space="preserve">8(GB95-85)                                </w:t>
      </w:r>
    </w:p>
    <w:p w:rsidR="00AB66E9" w:rsidRPr="00D35763" w:rsidRDefault="00DB75FF"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STAND</w:t>
      </w:r>
      <w:r w:rsidR="00AB66E9" w:rsidRPr="00D35763">
        <w:rPr>
          <w:rFonts w:ascii="Tahoma" w:hAnsi="Tahoma" w:cs="Tahoma"/>
          <w:sz w:val="20"/>
          <w:szCs w:val="20"/>
        </w:rPr>
        <w:t xml:space="preserve"> (DIESEL)                                        </w:t>
      </w:r>
    </w:p>
    <w:p w:rsidR="00AB66E9" w:rsidRPr="00D35763" w:rsidRDefault="00DB75FF"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 xml:space="preserve">SUPORT </w:t>
      </w:r>
      <w:r w:rsidR="00AB66E9" w:rsidRPr="00D35763">
        <w:rPr>
          <w:rFonts w:ascii="Tahoma" w:hAnsi="Tahoma" w:cs="Tahoma"/>
          <w:sz w:val="20"/>
          <w:szCs w:val="20"/>
        </w:rPr>
        <w:t>(</w:t>
      </w:r>
      <w:r w:rsidRPr="00D35763">
        <w:rPr>
          <w:rFonts w:ascii="Tahoma" w:hAnsi="Tahoma" w:cs="Tahoma"/>
          <w:sz w:val="20"/>
          <w:szCs w:val="20"/>
        </w:rPr>
        <w:t>DREAPTA</w:t>
      </w:r>
      <w:r w:rsidR="00AB66E9" w:rsidRPr="00D35763">
        <w:rPr>
          <w:rFonts w:ascii="Tahoma" w:hAnsi="Tahoma" w:cs="Tahoma"/>
          <w:sz w:val="20"/>
          <w:szCs w:val="20"/>
        </w:rPr>
        <w:t xml:space="preserve">)                                </w:t>
      </w:r>
    </w:p>
    <w:p w:rsidR="00AB66E9" w:rsidRPr="00D35763" w:rsidRDefault="00DB75FF"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PIULITA</w:t>
      </w:r>
      <w:r w:rsidR="00AB66E9" w:rsidRPr="00D35763">
        <w:rPr>
          <w:rFonts w:ascii="Tahoma" w:hAnsi="Tahoma" w:cs="Tahoma"/>
          <w:sz w:val="20"/>
          <w:szCs w:val="20"/>
        </w:rPr>
        <w:t xml:space="preserve"> M6(GB41-86)                                    </w:t>
      </w:r>
    </w:p>
    <w:p w:rsidR="00AB66E9" w:rsidRPr="00D35763" w:rsidRDefault="00DB75FF"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SAIBA ARC</w:t>
      </w:r>
      <w:r w:rsidR="00AB66E9" w:rsidRPr="00D35763">
        <w:rPr>
          <w:rFonts w:ascii="Tahoma" w:hAnsi="Tahoma" w:cs="Tahoma"/>
          <w:sz w:val="20"/>
          <w:szCs w:val="20"/>
        </w:rPr>
        <w:t xml:space="preserve"> </w:t>
      </w:r>
      <w:r w:rsidRPr="00D35763">
        <w:rPr>
          <w:rFonts w:ascii="Tahoma" w:hAnsi="Tahoma" w:cs="Tahoma"/>
          <w:sz w:val="20"/>
          <w:szCs w:val="20"/>
        </w:rPr>
        <w:t xml:space="preserve">Ø </w:t>
      </w:r>
      <w:r w:rsidR="00AB66E9" w:rsidRPr="00D35763">
        <w:rPr>
          <w:rFonts w:ascii="Tahoma" w:hAnsi="Tahoma" w:cs="Tahoma"/>
          <w:sz w:val="20"/>
          <w:szCs w:val="20"/>
        </w:rPr>
        <w:t xml:space="preserve">6(GB93-87)                       </w:t>
      </w:r>
    </w:p>
    <w:p w:rsidR="00AB66E9" w:rsidRPr="00D35763" w:rsidRDefault="00DB75FF"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SAIBA</w:t>
      </w:r>
      <w:r w:rsidR="00AB66E9" w:rsidRPr="00D35763">
        <w:rPr>
          <w:rFonts w:ascii="Tahoma" w:hAnsi="Tahoma" w:cs="Tahoma"/>
          <w:sz w:val="20"/>
          <w:szCs w:val="20"/>
        </w:rPr>
        <w:t xml:space="preserve"> </w:t>
      </w:r>
      <w:r w:rsidRPr="00D35763">
        <w:rPr>
          <w:rFonts w:ascii="Tahoma" w:hAnsi="Tahoma" w:cs="Tahoma"/>
          <w:sz w:val="20"/>
          <w:szCs w:val="20"/>
        </w:rPr>
        <w:t xml:space="preserve">Ø </w:t>
      </w:r>
      <w:r w:rsidR="00AB66E9" w:rsidRPr="00D35763">
        <w:rPr>
          <w:rFonts w:ascii="Tahoma" w:hAnsi="Tahoma" w:cs="Tahoma"/>
          <w:sz w:val="20"/>
          <w:szCs w:val="20"/>
        </w:rPr>
        <w:t xml:space="preserve">6(GB95-85)                                </w:t>
      </w:r>
    </w:p>
    <w:p w:rsidR="00AB66E9" w:rsidRPr="00D35763" w:rsidRDefault="00DB75FF"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 xml:space="preserve">SURUB </w:t>
      </w:r>
      <w:r w:rsidR="00AB66E9" w:rsidRPr="00D35763">
        <w:rPr>
          <w:rFonts w:ascii="Tahoma" w:hAnsi="Tahoma" w:cs="Tahoma"/>
          <w:sz w:val="20"/>
          <w:szCs w:val="20"/>
        </w:rPr>
        <w:t xml:space="preserve">M6×10(GB5781-86)                                 </w:t>
      </w:r>
    </w:p>
    <w:p w:rsidR="00AB66E9" w:rsidRPr="00D35763" w:rsidRDefault="00DB75FF"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AMORTIZOR PENTRU CAMPURI NEDECORTICATE</w:t>
      </w:r>
      <w:r w:rsidR="00AB66E9" w:rsidRPr="00D35763">
        <w:rPr>
          <w:rFonts w:ascii="Tahoma" w:hAnsi="Tahoma" w:cs="Tahoma"/>
          <w:sz w:val="20"/>
          <w:szCs w:val="20"/>
        </w:rPr>
        <w:t xml:space="preserve"> (</w:t>
      </w:r>
      <w:r w:rsidRPr="00D35763">
        <w:rPr>
          <w:rFonts w:ascii="Tahoma" w:hAnsi="Tahoma" w:cs="Tahoma"/>
          <w:sz w:val="20"/>
          <w:szCs w:val="20"/>
        </w:rPr>
        <w:t>DREAPTA</w:t>
      </w:r>
      <w:r w:rsidR="00AB66E9" w:rsidRPr="00D35763">
        <w:rPr>
          <w:rFonts w:ascii="Tahoma" w:hAnsi="Tahoma" w:cs="Tahoma"/>
          <w:sz w:val="20"/>
          <w:szCs w:val="20"/>
        </w:rPr>
        <w:t>)</w:t>
      </w:r>
    </w:p>
    <w:p w:rsidR="00AB66E9" w:rsidRPr="00D35763" w:rsidRDefault="005F043D"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 xml:space="preserve">FIXARE BARA PROTECTIE </w:t>
      </w:r>
    </w:p>
    <w:p w:rsidR="00AB66E9" w:rsidRPr="00D35763" w:rsidRDefault="005F043D"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 xml:space="preserve">ARIPA PROTECTIE </w:t>
      </w:r>
      <w:r w:rsidR="00AB66E9" w:rsidRPr="00D35763">
        <w:rPr>
          <w:rFonts w:ascii="Tahoma" w:hAnsi="Tahoma" w:cs="Tahoma"/>
          <w:sz w:val="20"/>
          <w:szCs w:val="20"/>
        </w:rPr>
        <w:t>(</w:t>
      </w:r>
      <w:r w:rsidRPr="00D35763">
        <w:rPr>
          <w:rFonts w:ascii="Tahoma" w:hAnsi="Tahoma" w:cs="Tahoma"/>
          <w:sz w:val="20"/>
          <w:szCs w:val="20"/>
        </w:rPr>
        <w:t>DREAPTA</w:t>
      </w:r>
      <w:r w:rsidR="00AB66E9" w:rsidRPr="00D35763">
        <w:rPr>
          <w:rFonts w:ascii="Tahoma" w:hAnsi="Tahoma" w:cs="Tahoma"/>
          <w:sz w:val="20"/>
          <w:szCs w:val="20"/>
        </w:rPr>
        <w:t>)</w:t>
      </w:r>
    </w:p>
    <w:p w:rsidR="00AB66E9" w:rsidRPr="00D35763" w:rsidRDefault="005F043D"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 xml:space="preserve">ARIPA PROTECTIE </w:t>
      </w:r>
      <w:r w:rsidR="00AB66E9" w:rsidRPr="00D35763">
        <w:rPr>
          <w:rFonts w:ascii="Tahoma" w:hAnsi="Tahoma" w:cs="Tahoma"/>
          <w:sz w:val="20"/>
          <w:szCs w:val="20"/>
        </w:rPr>
        <w:t>(</w:t>
      </w:r>
      <w:r w:rsidRPr="00D35763">
        <w:rPr>
          <w:rFonts w:ascii="Tahoma" w:hAnsi="Tahoma" w:cs="Tahoma"/>
          <w:sz w:val="20"/>
          <w:szCs w:val="20"/>
        </w:rPr>
        <w:t>STANGA</w:t>
      </w:r>
      <w:r w:rsidR="00AB66E9" w:rsidRPr="00D35763">
        <w:rPr>
          <w:rFonts w:ascii="Tahoma" w:hAnsi="Tahoma" w:cs="Tahoma"/>
          <w:sz w:val="20"/>
          <w:szCs w:val="20"/>
        </w:rPr>
        <w:t>)</w:t>
      </w:r>
    </w:p>
    <w:p w:rsidR="00AB66E9" w:rsidRPr="00D35763" w:rsidRDefault="005F043D"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 xml:space="preserve">AMORTIZOR PENTRU CAMPURI </w:t>
      </w:r>
      <w:r w:rsidR="00AB66E9" w:rsidRPr="00D35763">
        <w:rPr>
          <w:rFonts w:ascii="Tahoma" w:hAnsi="Tahoma" w:cs="Tahoma"/>
          <w:sz w:val="20"/>
          <w:szCs w:val="20"/>
        </w:rPr>
        <w:t>(</w:t>
      </w:r>
      <w:r w:rsidRPr="00D35763">
        <w:rPr>
          <w:rFonts w:ascii="Tahoma" w:hAnsi="Tahoma" w:cs="Tahoma"/>
          <w:sz w:val="20"/>
          <w:szCs w:val="20"/>
        </w:rPr>
        <w:t>STANGA</w:t>
      </w:r>
      <w:r w:rsidR="00AB66E9" w:rsidRPr="00D35763">
        <w:rPr>
          <w:rFonts w:ascii="Tahoma" w:hAnsi="Tahoma" w:cs="Tahoma"/>
          <w:sz w:val="20"/>
          <w:szCs w:val="20"/>
        </w:rPr>
        <w:t>)</w:t>
      </w:r>
    </w:p>
    <w:p w:rsidR="00AB66E9" w:rsidRPr="00D35763" w:rsidRDefault="005F043D"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PIN DE FIXARE</w:t>
      </w:r>
    </w:p>
    <w:p w:rsidR="00AB66E9" w:rsidRPr="00D35763" w:rsidRDefault="005F043D"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PLACA CONECTOARE</w:t>
      </w:r>
    </w:p>
    <w:p w:rsidR="00AB66E9" w:rsidRPr="00D35763" w:rsidRDefault="005F043D"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 xml:space="preserve">SURUB </w:t>
      </w:r>
      <w:r w:rsidR="00AB66E9" w:rsidRPr="00D35763">
        <w:rPr>
          <w:rFonts w:ascii="Tahoma" w:hAnsi="Tahoma" w:cs="Tahoma"/>
          <w:sz w:val="20"/>
          <w:szCs w:val="20"/>
        </w:rPr>
        <w:t>M8×50(GB5781-86)</w:t>
      </w:r>
    </w:p>
    <w:p w:rsidR="00AB66E9" w:rsidRPr="00D35763" w:rsidRDefault="005F043D"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ANSAMBLU IMBINARE CONECTOR</w:t>
      </w:r>
    </w:p>
    <w:p w:rsidR="005F043D" w:rsidRPr="00D35763" w:rsidRDefault="005F043D"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LAMELA REZISTENTA SAPARE LA ADANCIME</w:t>
      </w:r>
    </w:p>
    <w:p w:rsidR="00AB66E9" w:rsidRPr="00D35763" w:rsidRDefault="005F043D"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SURUB</w:t>
      </w:r>
      <w:r w:rsidR="00AB66E9" w:rsidRPr="00D35763">
        <w:rPr>
          <w:rFonts w:ascii="Tahoma" w:hAnsi="Tahoma" w:cs="Tahoma"/>
          <w:sz w:val="20"/>
          <w:szCs w:val="20"/>
        </w:rPr>
        <w:t xml:space="preserve"> M8×25(GB5781-86)</w:t>
      </w:r>
    </w:p>
    <w:p w:rsidR="00AB66E9" w:rsidRPr="008B52B6" w:rsidRDefault="008B52B6" w:rsidP="00627354">
      <w:pPr>
        <w:numPr>
          <w:ilvl w:val="0"/>
          <w:numId w:val="2"/>
        </w:numPr>
        <w:tabs>
          <w:tab w:val="clear" w:pos="1200"/>
          <w:tab w:val="num" w:pos="540"/>
        </w:tabs>
        <w:ind w:left="0" w:firstLine="0"/>
        <w:rPr>
          <w:rFonts w:ascii="Tahoma" w:hAnsi="Tahoma" w:cs="Tahoma"/>
          <w:sz w:val="20"/>
          <w:szCs w:val="20"/>
        </w:rPr>
      </w:pPr>
      <w:r w:rsidRPr="008B52B6">
        <w:rPr>
          <w:rFonts w:ascii="Tahoma" w:hAnsi="Tahoma" w:cs="Tahoma"/>
          <w:sz w:val="20"/>
          <w:szCs w:val="20"/>
        </w:rPr>
        <w:t>PICIOR SUSTINERE</w:t>
      </w:r>
    </w:p>
    <w:p w:rsidR="00AB66E9" w:rsidRPr="00D35763" w:rsidRDefault="00917A84"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 xml:space="preserve">SUPORT AMORTIZOR </w:t>
      </w:r>
    </w:p>
    <w:p w:rsidR="00AB66E9" w:rsidRPr="00D35763" w:rsidRDefault="005F043D" w:rsidP="00627354">
      <w:pPr>
        <w:numPr>
          <w:ilvl w:val="0"/>
          <w:numId w:val="2"/>
        </w:numPr>
        <w:tabs>
          <w:tab w:val="clear" w:pos="1200"/>
          <w:tab w:val="num" w:pos="540"/>
        </w:tabs>
        <w:ind w:left="0" w:firstLine="0"/>
        <w:rPr>
          <w:rFonts w:ascii="Tahoma" w:hAnsi="Tahoma" w:cs="Tahoma"/>
          <w:sz w:val="20"/>
          <w:szCs w:val="20"/>
        </w:rPr>
      </w:pPr>
      <w:r w:rsidRPr="00D35763">
        <w:rPr>
          <w:rFonts w:ascii="Tahoma" w:hAnsi="Tahoma" w:cs="Tahoma"/>
          <w:sz w:val="20"/>
          <w:szCs w:val="20"/>
        </w:rPr>
        <w:t>SUPORT</w:t>
      </w:r>
      <w:r w:rsidR="00AB66E9" w:rsidRPr="00D35763">
        <w:rPr>
          <w:rFonts w:ascii="Tahoma" w:hAnsi="Tahoma" w:cs="Tahoma"/>
          <w:sz w:val="20"/>
          <w:szCs w:val="20"/>
        </w:rPr>
        <w:t xml:space="preserve"> (</w:t>
      </w:r>
      <w:r w:rsidRPr="00D35763">
        <w:rPr>
          <w:rFonts w:ascii="Tahoma" w:hAnsi="Tahoma" w:cs="Tahoma"/>
          <w:sz w:val="20"/>
          <w:szCs w:val="20"/>
        </w:rPr>
        <w:t>STANGA</w:t>
      </w:r>
      <w:r w:rsidR="00AB66E9" w:rsidRPr="00D35763">
        <w:rPr>
          <w:rFonts w:ascii="Tahoma" w:hAnsi="Tahoma" w:cs="Tahoma"/>
          <w:sz w:val="20"/>
          <w:szCs w:val="20"/>
        </w:rPr>
        <w:t>)</w:t>
      </w:r>
    </w:p>
    <w:p w:rsidR="005E2806" w:rsidRDefault="005E2806" w:rsidP="00627354">
      <w:pPr>
        <w:rPr>
          <w:rFonts w:ascii="Tahoma" w:hAnsi="Tahoma" w:cs="Tahoma"/>
          <w:b/>
          <w:sz w:val="20"/>
          <w:szCs w:val="20"/>
        </w:rPr>
      </w:pPr>
    </w:p>
    <w:p w:rsidR="005226C2" w:rsidRPr="00D35763" w:rsidRDefault="006B3791" w:rsidP="00627354">
      <w:pPr>
        <w:rPr>
          <w:rFonts w:ascii="Tahoma" w:hAnsi="Tahoma" w:cs="Tahoma"/>
          <w:b/>
          <w:sz w:val="20"/>
          <w:szCs w:val="20"/>
        </w:rPr>
      </w:pPr>
      <w:r w:rsidRPr="00D35763">
        <w:rPr>
          <w:rFonts w:ascii="Tahoma" w:hAnsi="Tahoma" w:cs="Tahoma"/>
          <w:b/>
          <w:sz w:val="20"/>
          <w:szCs w:val="20"/>
        </w:rPr>
        <w:t>AT</w:t>
      </w:r>
      <w:r w:rsidR="00917A84" w:rsidRPr="00D35763">
        <w:rPr>
          <w:rFonts w:ascii="Tahoma" w:hAnsi="Tahoma" w:cs="Tahoma"/>
          <w:b/>
          <w:sz w:val="20"/>
          <w:szCs w:val="20"/>
        </w:rPr>
        <w:t>ENTIE</w:t>
      </w:r>
      <w:r w:rsidRPr="00D35763">
        <w:rPr>
          <w:rFonts w:ascii="Tahoma" w:hAnsi="Tahoma" w:cs="Tahoma"/>
          <w:b/>
          <w:sz w:val="20"/>
          <w:szCs w:val="20"/>
        </w:rPr>
        <w:t xml:space="preserve">: </w:t>
      </w:r>
      <w:r w:rsidR="005226C2" w:rsidRPr="00D35763">
        <w:rPr>
          <w:rFonts w:ascii="Tahoma" w:hAnsi="Tahoma" w:cs="Tahoma"/>
          <w:sz w:val="20"/>
          <w:szCs w:val="20"/>
        </w:rPr>
        <w:t>Dupa efectuarea operatiilor de intretinere, aripa de protectie trebuie montata pe motosapa</w:t>
      </w:r>
      <w:r w:rsidR="005E2806">
        <w:rPr>
          <w:rFonts w:ascii="Tahoma" w:hAnsi="Tahoma" w:cs="Tahoma"/>
          <w:sz w:val="20"/>
          <w:szCs w:val="20"/>
        </w:rPr>
        <w:t>.</w:t>
      </w:r>
    </w:p>
    <w:p w:rsidR="006B3791" w:rsidRPr="00D35763" w:rsidRDefault="00D35763" w:rsidP="00627354">
      <w:pPr>
        <w:numPr>
          <w:ilvl w:val="0"/>
          <w:numId w:val="24"/>
        </w:numPr>
        <w:ind w:left="0" w:firstLine="0"/>
        <w:rPr>
          <w:rFonts w:ascii="Tahoma" w:hAnsi="Tahoma" w:cs="Tahoma"/>
          <w:sz w:val="20"/>
        </w:rPr>
      </w:pPr>
      <w:r w:rsidRPr="00D35763">
        <w:rPr>
          <w:rFonts w:ascii="Tahoma" w:hAnsi="Tahoma" w:cs="Tahoma"/>
          <w:sz w:val="20"/>
        </w:rPr>
        <w:t xml:space="preserve">Instalarea si ajustarea cablului </w:t>
      </w:r>
    </w:p>
    <w:p w:rsidR="006B3791" w:rsidRPr="00BF2C83" w:rsidRDefault="00D35763" w:rsidP="00627354">
      <w:pPr>
        <w:numPr>
          <w:ilvl w:val="0"/>
          <w:numId w:val="3"/>
        </w:numPr>
        <w:ind w:left="0" w:firstLine="0"/>
        <w:rPr>
          <w:rFonts w:ascii="Tahoma" w:hAnsi="Tahoma" w:cs="Tahoma"/>
          <w:sz w:val="20"/>
          <w:szCs w:val="20"/>
        </w:rPr>
      </w:pPr>
      <w:r w:rsidRPr="00BF2C83">
        <w:rPr>
          <w:rFonts w:ascii="Tahoma" w:hAnsi="Tahoma" w:cs="Tahoma"/>
          <w:sz w:val="20"/>
          <w:szCs w:val="20"/>
        </w:rPr>
        <w:t>Ajustarea cablului ambreiajului</w:t>
      </w:r>
      <w:r w:rsidR="006B3791" w:rsidRPr="00BF2C83">
        <w:rPr>
          <w:rFonts w:ascii="Tahoma" w:hAnsi="Tahoma" w:cs="Tahoma"/>
          <w:sz w:val="20"/>
          <w:szCs w:val="20"/>
        </w:rPr>
        <w:t xml:space="preserve"> (</w:t>
      </w:r>
      <w:r w:rsidRPr="00BF2C83">
        <w:rPr>
          <w:rFonts w:ascii="Tahoma" w:hAnsi="Tahoma" w:cs="Tahoma"/>
          <w:sz w:val="20"/>
          <w:szCs w:val="20"/>
        </w:rPr>
        <w:t>vezi figura</w:t>
      </w:r>
      <w:r w:rsidR="006B3791" w:rsidRPr="00BF2C83">
        <w:rPr>
          <w:rFonts w:ascii="Tahoma" w:hAnsi="Tahoma" w:cs="Tahoma"/>
          <w:sz w:val="20"/>
          <w:szCs w:val="20"/>
        </w:rPr>
        <w:t xml:space="preserve"> 5 and 6)</w:t>
      </w:r>
    </w:p>
    <w:p w:rsidR="006B3791" w:rsidRPr="00BF2C83" w:rsidRDefault="00D35763" w:rsidP="00627354">
      <w:pPr>
        <w:numPr>
          <w:ilvl w:val="0"/>
          <w:numId w:val="4"/>
        </w:numPr>
        <w:ind w:left="0" w:firstLine="0"/>
        <w:rPr>
          <w:rFonts w:ascii="Tahoma" w:hAnsi="Tahoma" w:cs="Tahoma"/>
          <w:sz w:val="20"/>
          <w:szCs w:val="20"/>
        </w:rPr>
      </w:pPr>
      <w:r w:rsidRPr="00BF2C83">
        <w:rPr>
          <w:rFonts w:ascii="Tahoma" w:hAnsi="Tahoma" w:cs="Tahoma"/>
          <w:sz w:val="20"/>
          <w:szCs w:val="20"/>
        </w:rPr>
        <w:t xml:space="preserve">Desurubati piulita tijei de legatura </w:t>
      </w:r>
    </w:p>
    <w:p w:rsidR="00D35763" w:rsidRPr="00BF2C83" w:rsidRDefault="00D35763" w:rsidP="00627354">
      <w:pPr>
        <w:numPr>
          <w:ilvl w:val="0"/>
          <w:numId w:val="4"/>
        </w:numPr>
        <w:ind w:left="0" w:firstLine="0"/>
        <w:rPr>
          <w:rFonts w:ascii="Tahoma" w:hAnsi="Tahoma" w:cs="Tahoma"/>
          <w:sz w:val="20"/>
          <w:szCs w:val="20"/>
        </w:rPr>
      </w:pPr>
      <w:r w:rsidRPr="00BF2C83">
        <w:rPr>
          <w:rFonts w:ascii="Tahoma" w:hAnsi="Tahoma" w:cs="Tahoma"/>
          <w:sz w:val="20"/>
          <w:szCs w:val="20"/>
        </w:rPr>
        <w:t>Rotiti tija de legatura in sensul acelor de ceasornic pana cand partea expusa a manetei este cea mai scurta</w:t>
      </w:r>
    </w:p>
    <w:p w:rsidR="00D35763" w:rsidRPr="00BF2C83" w:rsidRDefault="00D35763" w:rsidP="00627354">
      <w:pPr>
        <w:numPr>
          <w:ilvl w:val="0"/>
          <w:numId w:val="4"/>
        </w:numPr>
        <w:ind w:left="0" w:firstLine="0"/>
        <w:rPr>
          <w:rFonts w:ascii="Tahoma" w:hAnsi="Tahoma" w:cs="Tahoma"/>
          <w:sz w:val="20"/>
          <w:szCs w:val="20"/>
        </w:rPr>
      </w:pPr>
      <w:r w:rsidRPr="00BF2C83">
        <w:rPr>
          <w:rFonts w:ascii="Tahoma" w:hAnsi="Tahoma" w:cs="Tahoma"/>
          <w:sz w:val="20"/>
          <w:szCs w:val="20"/>
        </w:rPr>
        <w:t xml:space="preserve">Introduceti imbinarea cablului in soclul </w:t>
      </w:r>
      <w:r w:rsidR="00BF2C83" w:rsidRPr="00BF2C83">
        <w:rPr>
          <w:rFonts w:ascii="Tahoma" w:hAnsi="Tahoma" w:cs="Tahoma"/>
          <w:sz w:val="20"/>
          <w:szCs w:val="20"/>
        </w:rPr>
        <w:t>ambreiajului de sarma din partea din spate a asamblului cutiei de viteza si asigurati-va ca imbinarea cablului intra in mufa.</w:t>
      </w:r>
    </w:p>
    <w:p w:rsidR="008D0EA0" w:rsidRDefault="008D0EA0" w:rsidP="00627354">
      <w:pPr>
        <w:rPr>
          <w:rFonts w:ascii="Tahoma" w:hAnsi="Tahoma" w:cs="Tahoma"/>
          <w:b/>
          <w:sz w:val="20"/>
        </w:rPr>
      </w:pPr>
    </w:p>
    <w:p w:rsidR="00FD0041" w:rsidRPr="008D0EA0" w:rsidRDefault="00F66131" w:rsidP="00627354">
      <w:pPr>
        <w:rPr>
          <w:rFonts w:ascii="Tahoma" w:hAnsi="Tahoma" w:cs="Tahoma"/>
          <w:b/>
          <w:sz w:val="20"/>
        </w:rPr>
      </w:pPr>
      <w:r w:rsidRPr="008D0EA0">
        <w:rPr>
          <w:rFonts w:ascii="Tahoma" w:hAnsi="Tahoma" w:cs="Tahoma"/>
          <w:b/>
          <w:sz w:val="20"/>
        </w:rPr>
        <w:t>Figur</w:t>
      </w:r>
      <w:r w:rsidR="008D0EA0" w:rsidRPr="008D0EA0">
        <w:rPr>
          <w:rFonts w:ascii="Tahoma" w:hAnsi="Tahoma" w:cs="Tahoma"/>
          <w:b/>
          <w:sz w:val="20"/>
        </w:rPr>
        <w:t>a</w:t>
      </w:r>
      <w:r w:rsidRPr="008D0EA0">
        <w:rPr>
          <w:rFonts w:ascii="Tahoma" w:hAnsi="Tahoma" w:cs="Tahoma"/>
          <w:b/>
          <w:sz w:val="20"/>
        </w:rPr>
        <w:t xml:space="preserve"> 5</w:t>
      </w:r>
    </w:p>
    <w:p w:rsidR="00FD0041" w:rsidRPr="00E150B8" w:rsidRDefault="002A743B" w:rsidP="00627354">
      <w:pPr>
        <w:rPr>
          <w:rFonts w:ascii="Tahoma" w:hAnsi="Tahoma" w:cs="Tahoma"/>
          <w:sz w:val="24"/>
        </w:rPr>
      </w:pPr>
      <w:r>
        <w:rPr>
          <w:rFonts w:ascii="Tahoma" w:hAnsi="Tahoma" w:cs="Tahoma"/>
          <w:noProof/>
          <w:sz w:val="24"/>
          <w:lang w:val="ro-RO" w:eastAsia="ro-RO"/>
        </w:rPr>
        <w:drawing>
          <wp:inline distT="0" distB="0" distL="0" distR="0">
            <wp:extent cx="4413885" cy="1924166"/>
            <wp:effectExtent l="19050" t="0" r="5715" b="0"/>
            <wp:docPr id="10" name="Imagine 1" descr="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4"/>
                    <pic:cNvPicPr>
                      <a:picLocks noChangeAspect="1" noChangeArrowheads="1"/>
                    </pic:cNvPicPr>
                  </pic:nvPicPr>
                  <pic:blipFill>
                    <a:blip r:embed="rId16" cstate="email"/>
                    <a:srcRect/>
                    <a:stretch>
                      <a:fillRect/>
                    </a:stretch>
                  </pic:blipFill>
                  <pic:spPr bwMode="auto">
                    <a:xfrm>
                      <a:off x="0" y="0"/>
                      <a:ext cx="4413885" cy="1924166"/>
                    </a:xfrm>
                    <a:prstGeom prst="rect">
                      <a:avLst/>
                    </a:prstGeom>
                    <a:noFill/>
                    <a:ln w="9525">
                      <a:noFill/>
                      <a:miter lim="800000"/>
                      <a:headEnd/>
                      <a:tailEnd/>
                    </a:ln>
                  </pic:spPr>
                </pic:pic>
              </a:graphicData>
            </a:graphic>
          </wp:inline>
        </w:drawing>
      </w:r>
    </w:p>
    <w:p w:rsidR="00FB1C5C" w:rsidRDefault="00FB1C5C" w:rsidP="00627354">
      <w:pPr>
        <w:rPr>
          <w:rFonts w:ascii="Tahoma" w:hAnsi="Tahoma" w:cs="Tahoma"/>
          <w:b/>
          <w:sz w:val="20"/>
        </w:rPr>
      </w:pPr>
    </w:p>
    <w:p w:rsidR="00FB1C5C" w:rsidRDefault="00FB1C5C" w:rsidP="00627354">
      <w:pPr>
        <w:rPr>
          <w:rFonts w:ascii="Tahoma" w:hAnsi="Tahoma" w:cs="Tahoma"/>
          <w:b/>
          <w:sz w:val="20"/>
        </w:rPr>
      </w:pPr>
    </w:p>
    <w:p w:rsidR="00373B7F" w:rsidRDefault="00373B7F" w:rsidP="00627354">
      <w:pPr>
        <w:rPr>
          <w:rFonts w:ascii="Tahoma" w:hAnsi="Tahoma" w:cs="Tahoma"/>
          <w:b/>
          <w:sz w:val="20"/>
        </w:rPr>
      </w:pPr>
    </w:p>
    <w:p w:rsidR="00373B7F" w:rsidRDefault="00373B7F" w:rsidP="00627354">
      <w:pPr>
        <w:rPr>
          <w:rFonts w:ascii="Tahoma" w:hAnsi="Tahoma" w:cs="Tahoma"/>
          <w:b/>
          <w:sz w:val="20"/>
        </w:rPr>
      </w:pPr>
    </w:p>
    <w:p w:rsidR="00192CCE" w:rsidRPr="008D0EA0" w:rsidRDefault="00192CCE" w:rsidP="00627354">
      <w:pPr>
        <w:rPr>
          <w:rFonts w:ascii="Tahoma" w:hAnsi="Tahoma" w:cs="Tahoma"/>
          <w:b/>
          <w:sz w:val="20"/>
        </w:rPr>
      </w:pPr>
      <w:r w:rsidRPr="008D0EA0">
        <w:rPr>
          <w:rFonts w:ascii="Tahoma" w:hAnsi="Tahoma" w:cs="Tahoma"/>
          <w:b/>
          <w:sz w:val="20"/>
        </w:rPr>
        <w:lastRenderedPageBreak/>
        <w:t>Figur</w:t>
      </w:r>
      <w:r w:rsidR="008D0EA0" w:rsidRPr="008D0EA0">
        <w:rPr>
          <w:rFonts w:ascii="Tahoma" w:hAnsi="Tahoma" w:cs="Tahoma"/>
          <w:b/>
          <w:sz w:val="20"/>
        </w:rPr>
        <w:t>a</w:t>
      </w:r>
      <w:r w:rsidRPr="008D0EA0">
        <w:rPr>
          <w:rFonts w:ascii="Tahoma" w:hAnsi="Tahoma" w:cs="Tahoma"/>
          <w:b/>
          <w:sz w:val="20"/>
        </w:rPr>
        <w:t xml:space="preserve"> 6</w:t>
      </w:r>
    </w:p>
    <w:p w:rsidR="00A54993" w:rsidRPr="00E150B8" w:rsidRDefault="00211ECB" w:rsidP="00627354">
      <w:pPr>
        <w:rPr>
          <w:rFonts w:ascii="Tahoma" w:hAnsi="Tahoma" w:cs="Tahoma"/>
          <w:sz w:val="24"/>
        </w:rPr>
      </w:pPr>
      <w:r>
        <w:rPr>
          <w:rFonts w:ascii="Tahoma" w:hAnsi="Tahoma" w:cs="Tahoma"/>
          <w:noProof/>
          <w:sz w:val="24"/>
          <w:lang w:val="ro-RO" w:eastAsia="ro-RO"/>
        </w:rPr>
        <w:drawing>
          <wp:inline distT="0" distB="0" distL="0" distR="0">
            <wp:extent cx="3464743" cy="1884039"/>
            <wp:effectExtent l="19050" t="0" r="2357" b="0"/>
            <wp:docPr id="5" name="Imagine 5" descr="fi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 6"/>
                    <pic:cNvPicPr>
                      <a:picLocks noChangeAspect="1" noChangeArrowheads="1"/>
                    </pic:cNvPicPr>
                  </pic:nvPicPr>
                  <pic:blipFill>
                    <a:blip r:embed="rId17" cstate="email"/>
                    <a:srcRect/>
                    <a:stretch>
                      <a:fillRect/>
                    </a:stretch>
                  </pic:blipFill>
                  <pic:spPr bwMode="auto">
                    <a:xfrm>
                      <a:off x="0" y="0"/>
                      <a:ext cx="3464447" cy="1883878"/>
                    </a:xfrm>
                    <a:prstGeom prst="rect">
                      <a:avLst/>
                    </a:prstGeom>
                    <a:noFill/>
                    <a:ln w="9525">
                      <a:noFill/>
                      <a:miter lim="800000"/>
                      <a:headEnd/>
                      <a:tailEnd/>
                    </a:ln>
                  </pic:spPr>
                </pic:pic>
              </a:graphicData>
            </a:graphic>
          </wp:inline>
        </w:drawing>
      </w:r>
    </w:p>
    <w:p w:rsidR="00FD0041" w:rsidRPr="00E150B8" w:rsidRDefault="00197D4A" w:rsidP="00627354">
      <w:pPr>
        <w:rPr>
          <w:rFonts w:ascii="Tahoma" w:hAnsi="Tahoma" w:cs="Tahoma"/>
          <w:sz w:val="24"/>
        </w:rPr>
      </w:pPr>
      <w:r w:rsidRPr="00197D4A">
        <w:rPr>
          <w:rFonts w:ascii="Tahoma" w:hAnsi="Tahoma" w:cs="Tahoma"/>
          <w:b/>
          <w:noProof/>
          <w:sz w:val="32"/>
          <w:szCs w:val="32"/>
        </w:rPr>
        <w:pict>
          <v:shape id="_x0000_s1042" type="#_x0000_t202" style="position:absolute;left:0;text-align:left;margin-left:494.65pt;margin-top:23.4pt;width:36pt;height:23.4pt;z-index:251649024" filled="f" stroked="f">
            <v:textbox style="mso-next-textbox:#_x0000_s1042">
              <w:txbxContent>
                <w:p w:rsidR="00FB1C5C" w:rsidRDefault="00FB1C5C" w:rsidP="00D56B8A"/>
              </w:txbxContent>
            </v:textbox>
          </v:shape>
        </w:pict>
      </w:r>
    </w:p>
    <w:p w:rsidR="00037DAB" w:rsidRPr="00037DAB" w:rsidRDefault="00037DAB" w:rsidP="00627354">
      <w:pPr>
        <w:numPr>
          <w:ilvl w:val="0"/>
          <w:numId w:val="4"/>
        </w:numPr>
        <w:ind w:left="0" w:firstLine="0"/>
        <w:rPr>
          <w:rFonts w:ascii="Tahoma" w:hAnsi="Tahoma" w:cs="Tahoma"/>
          <w:sz w:val="20"/>
        </w:rPr>
      </w:pPr>
      <w:r w:rsidRPr="00037DAB">
        <w:rPr>
          <w:rFonts w:ascii="Tahoma" w:hAnsi="Tahoma" w:cs="Tahoma"/>
          <w:sz w:val="20"/>
        </w:rPr>
        <w:t>Introduceti cablul in mufa M8 de la baza bratului furcii ambreiajului, apasati corespunzator bratul furcii ambreiajului si introduceti imbinarea cablului in mufa.</w:t>
      </w:r>
    </w:p>
    <w:p w:rsidR="00037DAB" w:rsidRPr="00037DAB" w:rsidRDefault="00037DAB" w:rsidP="00627354">
      <w:pPr>
        <w:numPr>
          <w:ilvl w:val="0"/>
          <w:numId w:val="4"/>
        </w:numPr>
        <w:ind w:left="0" w:firstLine="0"/>
        <w:rPr>
          <w:rFonts w:ascii="Tahoma" w:hAnsi="Tahoma" w:cs="Tahoma"/>
          <w:sz w:val="20"/>
        </w:rPr>
      </w:pPr>
      <w:r w:rsidRPr="00037DAB">
        <w:rPr>
          <w:rFonts w:ascii="Tahoma" w:hAnsi="Tahoma" w:cs="Tahoma"/>
          <w:sz w:val="20"/>
        </w:rPr>
        <w:t>Desurubati tija de legatura, prindeti si slabiti manerul ambreiajului pana cand forta arcului de la ambreiaj reseteaza manerul si apoi insurubati piulita de blocare.</w:t>
      </w:r>
    </w:p>
    <w:p w:rsidR="00037DAB" w:rsidRPr="00037DAB" w:rsidRDefault="00037DAB" w:rsidP="00627354">
      <w:pPr>
        <w:numPr>
          <w:ilvl w:val="0"/>
          <w:numId w:val="3"/>
        </w:numPr>
        <w:ind w:left="0" w:firstLine="0"/>
        <w:rPr>
          <w:rFonts w:ascii="Tahoma" w:hAnsi="Tahoma" w:cs="Tahoma"/>
          <w:b/>
          <w:sz w:val="20"/>
        </w:rPr>
      </w:pPr>
      <w:r w:rsidRPr="00037DAB">
        <w:rPr>
          <w:rFonts w:ascii="Tahoma" w:hAnsi="Tahoma" w:cs="Tahoma"/>
          <w:b/>
          <w:sz w:val="20"/>
        </w:rPr>
        <w:t>Ajustarea cablului marsarierului (fig. 5 si 6)</w:t>
      </w:r>
    </w:p>
    <w:p w:rsidR="006B3791" w:rsidRDefault="00037DAB" w:rsidP="00627354">
      <w:pPr>
        <w:numPr>
          <w:ilvl w:val="0"/>
          <w:numId w:val="5"/>
        </w:numPr>
        <w:ind w:left="0" w:firstLine="0"/>
        <w:rPr>
          <w:rFonts w:ascii="Tahoma" w:hAnsi="Tahoma" w:cs="Tahoma"/>
          <w:sz w:val="20"/>
        </w:rPr>
      </w:pPr>
      <w:r w:rsidRPr="00037DAB">
        <w:rPr>
          <w:rFonts w:ascii="Tahoma" w:hAnsi="Tahoma" w:cs="Tahoma"/>
          <w:sz w:val="20"/>
        </w:rPr>
        <w:t>Desurubati piulita tijei de legatura</w:t>
      </w:r>
    </w:p>
    <w:p w:rsidR="00037DAB" w:rsidRPr="00037DAB" w:rsidRDefault="00037DAB" w:rsidP="00627354">
      <w:pPr>
        <w:numPr>
          <w:ilvl w:val="0"/>
          <w:numId w:val="5"/>
        </w:numPr>
        <w:ind w:left="0" w:firstLine="0"/>
        <w:rPr>
          <w:rFonts w:ascii="Tahoma" w:hAnsi="Tahoma" w:cs="Tahoma"/>
          <w:sz w:val="20"/>
        </w:rPr>
      </w:pPr>
      <w:r>
        <w:rPr>
          <w:rFonts w:ascii="Tahoma" w:hAnsi="Tahoma" w:cs="Tahoma"/>
          <w:sz w:val="20"/>
        </w:rPr>
        <w:t>Rotiti tija de legatura in sensul acelor de ceasornic pa</w:t>
      </w:r>
      <w:r w:rsidR="009A7F84">
        <w:rPr>
          <w:rFonts w:ascii="Tahoma" w:hAnsi="Tahoma" w:cs="Tahoma"/>
          <w:sz w:val="20"/>
        </w:rPr>
        <w:t>n</w:t>
      </w:r>
      <w:r>
        <w:rPr>
          <w:rFonts w:ascii="Tahoma" w:hAnsi="Tahoma" w:cs="Tahoma"/>
          <w:sz w:val="20"/>
        </w:rPr>
        <w:t>a</w:t>
      </w:r>
      <w:r w:rsidR="009A7F84">
        <w:rPr>
          <w:rFonts w:ascii="Tahoma" w:hAnsi="Tahoma" w:cs="Tahoma"/>
          <w:sz w:val="20"/>
        </w:rPr>
        <w:t xml:space="preserve"> cand partea vizibila a suportului manerului este cel mai redusa</w:t>
      </w:r>
      <w:r>
        <w:rPr>
          <w:rFonts w:ascii="Tahoma" w:hAnsi="Tahoma" w:cs="Tahoma"/>
          <w:sz w:val="20"/>
        </w:rPr>
        <w:t xml:space="preserve"> </w:t>
      </w:r>
    </w:p>
    <w:p w:rsidR="00394278" w:rsidRPr="00394278" w:rsidRDefault="009A7F84" w:rsidP="00627354">
      <w:pPr>
        <w:numPr>
          <w:ilvl w:val="0"/>
          <w:numId w:val="5"/>
        </w:numPr>
        <w:ind w:left="0" w:firstLine="0"/>
        <w:rPr>
          <w:rFonts w:ascii="Tahoma" w:hAnsi="Tahoma" w:cs="Tahoma"/>
          <w:sz w:val="20"/>
        </w:rPr>
      </w:pPr>
      <w:r w:rsidRPr="00394278">
        <w:rPr>
          <w:rFonts w:ascii="Tahoma" w:hAnsi="Tahoma" w:cs="Tahoma"/>
          <w:sz w:val="20"/>
        </w:rPr>
        <w:t>Introduceti cablul in furca axul</w:t>
      </w:r>
      <w:r w:rsidR="00394278" w:rsidRPr="00394278">
        <w:rPr>
          <w:rFonts w:ascii="Tahoma" w:hAnsi="Tahoma" w:cs="Tahoma"/>
          <w:sz w:val="20"/>
        </w:rPr>
        <w:t>ui marsarierului langa cutia de viteza si asigurati ca imbinarea cablului intra in mufa furcii axului.</w:t>
      </w:r>
    </w:p>
    <w:p w:rsidR="009A7F84" w:rsidRPr="00394278" w:rsidRDefault="00394278" w:rsidP="00627354">
      <w:pPr>
        <w:numPr>
          <w:ilvl w:val="0"/>
          <w:numId w:val="5"/>
        </w:numPr>
        <w:ind w:left="0" w:firstLine="0"/>
        <w:rPr>
          <w:rFonts w:ascii="Tahoma" w:hAnsi="Tahoma" w:cs="Tahoma"/>
          <w:sz w:val="20"/>
        </w:rPr>
      </w:pPr>
      <w:r w:rsidRPr="00394278">
        <w:rPr>
          <w:rFonts w:ascii="Tahoma" w:hAnsi="Tahoma" w:cs="Tahoma"/>
          <w:sz w:val="20"/>
        </w:rPr>
        <w:t>Trageti axul furcii marsarierului in sens contrar acelor de ceasornic, introduceti cablul in orificiul ingust al mufei cablului de marsarier</w:t>
      </w:r>
      <w:r w:rsidR="00A00BA0">
        <w:rPr>
          <w:rFonts w:ascii="Tahoma" w:hAnsi="Tahoma" w:cs="Tahoma"/>
          <w:sz w:val="20"/>
        </w:rPr>
        <w:t xml:space="preserve"> </w:t>
      </w:r>
      <w:r w:rsidRPr="00394278">
        <w:rPr>
          <w:rFonts w:ascii="Tahoma" w:hAnsi="Tahoma" w:cs="Tahoma"/>
          <w:sz w:val="20"/>
        </w:rPr>
        <w:t xml:space="preserve">de langa cutia de viteze si asigurati-va ca capul conductei intra in gaura mufei cablului.    </w:t>
      </w:r>
      <w:r w:rsidR="009A7F84" w:rsidRPr="00394278">
        <w:rPr>
          <w:rFonts w:ascii="Tahoma" w:hAnsi="Tahoma" w:cs="Tahoma"/>
          <w:sz w:val="20"/>
        </w:rPr>
        <w:t xml:space="preserve"> </w:t>
      </w:r>
    </w:p>
    <w:p w:rsidR="00A00BA0" w:rsidRPr="00A00BA0" w:rsidRDefault="00FB1C5C" w:rsidP="00627354">
      <w:pPr>
        <w:numPr>
          <w:ilvl w:val="0"/>
          <w:numId w:val="5"/>
        </w:numPr>
        <w:ind w:left="0" w:firstLine="0"/>
        <w:rPr>
          <w:rFonts w:ascii="Tahoma" w:hAnsi="Tahoma" w:cs="Tahoma"/>
          <w:sz w:val="20"/>
          <w:szCs w:val="20"/>
        </w:rPr>
      </w:pPr>
      <w:r>
        <w:rPr>
          <w:rFonts w:ascii="Tahoma" w:hAnsi="Tahoma" w:cs="Tahoma"/>
          <w:noProof/>
          <w:sz w:val="20"/>
          <w:szCs w:val="20"/>
          <w:lang w:val="ro-RO" w:eastAsia="ro-RO"/>
        </w:rPr>
        <w:drawing>
          <wp:anchor distT="0" distB="0" distL="114300" distR="114300" simplePos="0" relativeHeight="251665408" behindDoc="1" locked="0" layoutInCell="1" allowOverlap="1">
            <wp:simplePos x="0" y="0"/>
            <wp:positionH relativeFrom="column">
              <wp:posOffset>4348480</wp:posOffset>
            </wp:positionH>
            <wp:positionV relativeFrom="paragraph">
              <wp:posOffset>306070</wp:posOffset>
            </wp:positionV>
            <wp:extent cx="2294890" cy="2448560"/>
            <wp:effectExtent l="19050" t="0" r="0" b="0"/>
            <wp:wrapSquare wrapText="bothSides"/>
            <wp:docPr id="116" name="Imagine 116" descr="fi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ig 7"/>
                    <pic:cNvPicPr>
                      <a:picLocks noChangeAspect="1" noChangeArrowheads="1"/>
                    </pic:cNvPicPr>
                  </pic:nvPicPr>
                  <pic:blipFill>
                    <a:blip r:embed="rId18" cstate="email"/>
                    <a:srcRect/>
                    <a:stretch>
                      <a:fillRect/>
                    </a:stretch>
                  </pic:blipFill>
                  <pic:spPr bwMode="auto">
                    <a:xfrm>
                      <a:off x="0" y="0"/>
                      <a:ext cx="2294890" cy="2448560"/>
                    </a:xfrm>
                    <a:prstGeom prst="rect">
                      <a:avLst/>
                    </a:prstGeom>
                    <a:noFill/>
                    <a:ln w="9525">
                      <a:noFill/>
                      <a:miter lim="800000"/>
                      <a:headEnd/>
                      <a:tailEnd/>
                    </a:ln>
                  </pic:spPr>
                </pic:pic>
              </a:graphicData>
            </a:graphic>
          </wp:anchor>
        </w:drawing>
      </w:r>
      <w:r w:rsidR="00A00BA0" w:rsidRPr="00A00BA0">
        <w:rPr>
          <w:rFonts w:ascii="Tahoma" w:hAnsi="Tahoma" w:cs="Tahoma"/>
          <w:sz w:val="20"/>
          <w:szCs w:val="20"/>
        </w:rPr>
        <w:t>Desurubati tija de legatura, prindeti si slabiti manerul ambreiajului pana cand forta arcului de la ambreiaj reseteaza manerul si apoi insurubati piulita de blocare</w:t>
      </w:r>
    </w:p>
    <w:p w:rsidR="002C2ADC" w:rsidRPr="00555901" w:rsidRDefault="00A251BF" w:rsidP="00627354">
      <w:pPr>
        <w:numPr>
          <w:ilvl w:val="0"/>
          <w:numId w:val="3"/>
        </w:numPr>
        <w:ind w:left="0" w:firstLine="0"/>
        <w:rPr>
          <w:rFonts w:ascii="Tahoma" w:hAnsi="Tahoma" w:cs="Tahoma"/>
          <w:b/>
          <w:sz w:val="24"/>
        </w:rPr>
      </w:pPr>
      <w:r w:rsidRPr="00555901">
        <w:rPr>
          <w:rFonts w:ascii="Tahoma" w:hAnsi="Tahoma" w:cs="Tahoma"/>
          <w:b/>
          <w:sz w:val="20"/>
        </w:rPr>
        <w:t xml:space="preserve"> Ajustarea cablului ambreiajului </w:t>
      </w:r>
      <w:r w:rsidR="006B3791" w:rsidRPr="00555901">
        <w:rPr>
          <w:rFonts w:ascii="Tahoma" w:hAnsi="Tahoma" w:cs="Tahoma"/>
          <w:b/>
          <w:sz w:val="20"/>
        </w:rPr>
        <w:t>(</w:t>
      </w:r>
      <w:r w:rsidRPr="00555901">
        <w:rPr>
          <w:rFonts w:ascii="Tahoma" w:hAnsi="Tahoma" w:cs="Tahoma"/>
          <w:b/>
          <w:sz w:val="20"/>
        </w:rPr>
        <w:t>vezi</w:t>
      </w:r>
      <w:r w:rsidR="006B3791" w:rsidRPr="00555901">
        <w:rPr>
          <w:rFonts w:ascii="Tahoma" w:hAnsi="Tahoma" w:cs="Tahoma"/>
          <w:b/>
          <w:sz w:val="20"/>
        </w:rPr>
        <w:t xml:space="preserve"> </w:t>
      </w:r>
      <w:r w:rsidR="00F35266" w:rsidRPr="00555901">
        <w:rPr>
          <w:rFonts w:ascii="Tahoma" w:hAnsi="Tahoma" w:cs="Tahoma"/>
          <w:b/>
          <w:sz w:val="20"/>
        </w:rPr>
        <w:t>f</w:t>
      </w:r>
      <w:r w:rsidR="006B3791" w:rsidRPr="00555901">
        <w:rPr>
          <w:rFonts w:ascii="Tahoma" w:hAnsi="Tahoma" w:cs="Tahoma"/>
          <w:b/>
          <w:sz w:val="20"/>
        </w:rPr>
        <w:t>ig</w:t>
      </w:r>
      <w:r w:rsidR="006F2D67" w:rsidRPr="00555901">
        <w:rPr>
          <w:rFonts w:ascii="Tahoma" w:hAnsi="Tahoma" w:cs="Tahoma"/>
          <w:b/>
          <w:sz w:val="20"/>
        </w:rPr>
        <w:t>.</w:t>
      </w:r>
      <w:r w:rsidR="006B3791" w:rsidRPr="00555901">
        <w:rPr>
          <w:rFonts w:ascii="Tahoma" w:hAnsi="Tahoma" w:cs="Tahoma"/>
          <w:b/>
          <w:sz w:val="20"/>
        </w:rPr>
        <w:t xml:space="preserve"> 7)</w:t>
      </w:r>
    </w:p>
    <w:p w:rsidR="00524B42" w:rsidRPr="005E2806" w:rsidRDefault="00F35266" w:rsidP="00E23E15">
      <w:pPr>
        <w:numPr>
          <w:ilvl w:val="0"/>
          <w:numId w:val="6"/>
        </w:numPr>
        <w:jc w:val="left"/>
        <w:rPr>
          <w:rFonts w:ascii="Tahoma" w:hAnsi="Tahoma" w:cs="Tahoma"/>
          <w:sz w:val="20"/>
          <w:szCs w:val="20"/>
        </w:rPr>
      </w:pPr>
      <w:r w:rsidRPr="005E2806">
        <w:rPr>
          <w:rFonts w:ascii="Tahoma" w:hAnsi="Tahoma" w:cs="Tahoma"/>
          <w:sz w:val="20"/>
          <w:szCs w:val="20"/>
        </w:rPr>
        <w:t xml:space="preserve">Mutati comutatorul </w:t>
      </w:r>
      <w:r w:rsidR="00524B42" w:rsidRPr="005E2806">
        <w:rPr>
          <w:rFonts w:ascii="Tahoma" w:hAnsi="Tahoma" w:cs="Tahoma"/>
          <w:sz w:val="20"/>
          <w:szCs w:val="20"/>
        </w:rPr>
        <w:t xml:space="preserve">in sensul acelor de ceasornic, in pozitia minima </w:t>
      </w:r>
    </w:p>
    <w:p w:rsidR="00524B42" w:rsidRPr="005E2806" w:rsidRDefault="00524B42" w:rsidP="00E23E15">
      <w:pPr>
        <w:numPr>
          <w:ilvl w:val="0"/>
          <w:numId w:val="6"/>
        </w:numPr>
        <w:jc w:val="left"/>
        <w:rPr>
          <w:rFonts w:ascii="Tahoma" w:hAnsi="Tahoma" w:cs="Tahoma"/>
          <w:sz w:val="20"/>
          <w:szCs w:val="20"/>
        </w:rPr>
      </w:pPr>
      <w:r w:rsidRPr="005E2806">
        <w:rPr>
          <w:rFonts w:ascii="Tahoma" w:hAnsi="Tahoma" w:cs="Tahoma"/>
          <w:sz w:val="20"/>
          <w:szCs w:val="20"/>
        </w:rPr>
        <w:t xml:space="preserve">Introduceti cablul acceleratiei in </w:t>
      </w:r>
      <w:r w:rsidR="00FB2893" w:rsidRPr="005E2806">
        <w:rPr>
          <w:rFonts w:ascii="Tahoma" w:hAnsi="Tahoma" w:cs="Tahoma"/>
          <w:sz w:val="20"/>
          <w:szCs w:val="20"/>
        </w:rPr>
        <w:t xml:space="preserve">baza de filetat si baza ferma </w:t>
      </w:r>
      <w:r w:rsidR="00A94019" w:rsidRPr="005E2806">
        <w:rPr>
          <w:rFonts w:ascii="Tahoma" w:hAnsi="Tahoma" w:cs="Tahoma"/>
          <w:sz w:val="20"/>
          <w:szCs w:val="20"/>
        </w:rPr>
        <w:t xml:space="preserve">pe varful placii de ajustare a acceleratiei motorului diesel. </w:t>
      </w:r>
    </w:p>
    <w:p w:rsidR="00A94019" w:rsidRPr="005E2806" w:rsidRDefault="00A94019" w:rsidP="00E23E15">
      <w:pPr>
        <w:numPr>
          <w:ilvl w:val="0"/>
          <w:numId w:val="6"/>
        </w:numPr>
        <w:jc w:val="left"/>
        <w:rPr>
          <w:rFonts w:ascii="Tahoma" w:hAnsi="Tahoma" w:cs="Tahoma"/>
          <w:sz w:val="20"/>
          <w:szCs w:val="20"/>
        </w:rPr>
      </w:pPr>
      <w:r w:rsidRPr="005E2806">
        <w:rPr>
          <w:rFonts w:ascii="Tahoma" w:hAnsi="Tahoma" w:cs="Tahoma"/>
          <w:sz w:val="20"/>
          <w:szCs w:val="20"/>
        </w:rPr>
        <w:t>Strangeti cablul, insurubati suruburile de imbinare pe baza ferma.</w:t>
      </w:r>
    </w:p>
    <w:p w:rsidR="00A94019" w:rsidRDefault="00A94019" w:rsidP="00E23E15">
      <w:pPr>
        <w:numPr>
          <w:ilvl w:val="0"/>
          <w:numId w:val="6"/>
        </w:numPr>
        <w:jc w:val="left"/>
        <w:rPr>
          <w:rFonts w:ascii="Tahoma" w:hAnsi="Tahoma" w:cs="Tahoma"/>
          <w:sz w:val="20"/>
          <w:szCs w:val="20"/>
        </w:rPr>
      </w:pPr>
      <w:r w:rsidRPr="005E2806">
        <w:rPr>
          <w:rFonts w:ascii="Tahoma" w:hAnsi="Tahoma" w:cs="Tahoma"/>
          <w:sz w:val="20"/>
          <w:szCs w:val="20"/>
        </w:rPr>
        <w:t>Ajustati comutatorul ambreiajului in mod repetat pana cand maneta ambreiajului de pe placa de ajustare a supapei uleiului poate atinge pozitia maxima si minima.</w:t>
      </w:r>
    </w:p>
    <w:p w:rsidR="00555901" w:rsidRDefault="00555901" w:rsidP="00627354">
      <w:pPr>
        <w:rPr>
          <w:rFonts w:ascii="Tahoma" w:hAnsi="Tahoma" w:cs="Tahoma"/>
          <w:sz w:val="20"/>
          <w:szCs w:val="20"/>
        </w:rPr>
      </w:pPr>
    </w:p>
    <w:p w:rsidR="00FB1C5C" w:rsidRDefault="00FB1C5C" w:rsidP="00627354">
      <w:pPr>
        <w:rPr>
          <w:rFonts w:ascii="Tahoma" w:hAnsi="Tahoma" w:cs="Tahoma"/>
          <w:sz w:val="20"/>
          <w:szCs w:val="20"/>
        </w:rPr>
      </w:pPr>
    </w:p>
    <w:p w:rsidR="006B3791" w:rsidRPr="005E2806" w:rsidRDefault="0002165C" w:rsidP="00627354">
      <w:pPr>
        <w:rPr>
          <w:rFonts w:ascii="Tahoma" w:hAnsi="Tahoma" w:cs="Tahoma"/>
          <w:b/>
          <w:sz w:val="20"/>
          <w:szCs w:val="20"/>
        </w:rPr>
      </w:pPr>
      <w:r w:rsidRPr="005E2806">
        <w:rPr>
          <w:rFonts w:ascii="Tahoma" w:hAnsi="SimSun" w:cs="Tahoma"/>
          <w:b/>
          <w:sz w:val="20"/>
          <w:szCs w:val="20"/>
        </w:rPr>
        <w:t>III.</w:t>
      </w:r>
      <w:r w:rsidR="006B3791" w:rsidRPr="005E2806">
        <w:rPr>
          <w:rFonts w:ascii="Tahoma" w:hAnsi="Tahoma" w:cs="Tahoma"/>
          <w:b/>
          <w:sz w:val="20"/>
          <w:szCs w:val="20"/>
        </w:rPr>
        <w:t xml:space="preserve"> </w:t>
      </w:r>
      <w:r w:rsidRPr="005E2806">
        <w:rPr>
          <w:rFonts w:ascii="Tahoma" w:hAnsi="Tahoma" w:cs="Tahoma"/>
          <w:b/>
          <w:sz w:val="20"/>
          <w:szCs w:val="20"/>
        </w:rPr>
        <w:t>Verificare si realimentare cu combustibil</w:t>
      </w:r>
    </w:p>
    <w:p w:rsidR="0002165C" w:rsidRDefault="0002165C" w:rsidP="00627354">
      <w:pPr>
        <w:numPr>
          <w:ilvl w:val="0"/>
          <w:numId w:val="7"/>
        </w:numPr>
        <w:ind w:left="0" w:firstLine="0"/>
        <w:rPr>
          <w:rFonts w:ascii="Tahoma" w:hAnsi="Tahoma" w:cs="Tahoma"/>
          <w:sz w:val="20"/>
          <w:szCs w:val="20"/>
        </w:rPr>
      </w:pPr>
      <w:r w:rsidRPr="005E2806">
        <w:rPr>
          <w:rFonts w:ascii="Tahoma" w:hAnsi="Tahoma" w:cs="Tahoma"/>
          <w:sz w:val="20"/>
          <w:szCs w:val="20"/>
        </w:rPr>
        <w:t>Verificati daca toate suruburile de conectare sunt slabite sau nu si strangeti suruburile de conexiune in functie de momentul de torsiune din tabelul 3. (verificati manualul de instructiuni al motosapei pe diesel, pentru infiletarea suruburilor de forta si a piulitelor)</w:t>
      </w:r>
      <w:r w:rsidR="0093258B">
        <w:rPr>
          <w:rFonts w:ascii="Tahoma" w:hAnsi="Tahoma" w:cs="Tahoma"/>
          <w:sz w:val="20"/>
          <w:szCs w:val="20"/>
        </w:rPr>
        <w:t>.</w:t>
      </w:r>
    </w:p>
    <w:p w:rsidR="00FB1C5C" w:rsidRPr="005E2806" w:rsidRDefault="00FB1C5C" w:rsidP="00627354">
      <w:pPr>
        <w:rPr>
          <w:rFonts w:ascii="Tahoma" w:hAnsi="Tahoma" w:cs="Tahoma"/>
          <w:sz w:val="20"/>
          <w:szCs w:val="20"/>
        </w:rPr>
      </w:pPr>
    </w:p>
    <w:tbl>
      <w:tblPr>
        <w:tblW w:w="0" w:type="auto"/>
        <w:jc w:val="center"/>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637"/>
        <w:gridCol w:w="2526"/>
      </w:tblGrid>
      <w:tr w:rsidR="006B3791" w:rsidRPr="005E2806" w:rsidTr="00686663">
        <w:trPr>
          <w:trHeight w:val="315"/>
          <w:jc w:val="center"/>
        </w:trPr>
        <w:tc>
          <w:tcPr>
            <w:tcW w:w="0" w:type="auto"/>
            <w:vAlign w:val="center"/>
          </w:tcPr>
          <w:p w:rsidR="006B3791" w:rsidRPr="005E2806" w:rsidRDefault="0002165C" w:rsidP="00627354">
            <w:pPr>
              <w:jc w:val="left"/>
              <w:rPr>
                <w:rFonts w:ascii="Tahoma" w:hAnsi="Tahoma" w:cs="Tahoma"/>
                <w:b/>
                <w:sz w:val="20"/>
                <w:szCs w:val="20"/>
              </w:rPr>
            </w:pPr>
            <w:r w:rsidRPr="005E2806">
              <w:rPr>
                <w:rFonts w:ascii="Tahoma" w:hAnsi="Tahoma" w:cs="Tahoma"/>
                <w:b/>
                <w:sz w:val="20"/>
                <w:szCs w:val="20"/>
              </w:rPr>
              <w:t>Componente</w:t>
            </w:r>
          </w:p>
        </w:tc>
        <w:tc>
          <w:tcPr>
            <w:tcW w:w="0" w:type="auto"/>
            <w:vAlign w:val="center"/>
          </w:tcPr>
          <w:p w:rsidR="006B3791" w:rsidRPr="005E2806" w:rsidRDefault="0002165C" w:rsidP="00627354">
            <w:pPr>
              <w:jc w:val="left"/>
              <w:rPr>
                <w:rFonts w:ascii="Tahoma" w:hAnsi="Tahoma" w:cs="Tahoma"/>
                <w:b/>
                <w:sz w:val="20"/>
                <w:szCs w:val="20"/>
              </w:rPr>
            </w:pPr>
            <w:r w:rsidRPr="005E2806">
              <w:rPr>
                <w:rFonts w:ascii="Tahoma" w:hAnsi="Tahoma" w:cs="Tahoma"/>
                <w:b/>
                <w:sz w:val="20"/>
                <w:szCs w:val="20"/>
              </w:rPr>
              <w:t>Moment de forta</w:t>
            </w:r>
            <w:r w:rsidR="006B3791" w:rsidRPr="005E2806">
              <w:rPr>
                <w:rFonts w:ascii="Tahoma" w:hAnsi="Tahoma" w:cs="Tahoma"/>
                <w:b/>
                <w:sz w:val="20"/>
                <w:szCs w:val="20"/>
              </w:rPr>
              <w:t xml:space="preserve"> (N.M)</w:t>
            </w:r>
          </w:p>
        </w:tc>
      </w:tr>
      <w:tr w:rsidR="006B3791" w:rsidRPr="005E2806" w:rsidTr="00686663">
        <w:trPr>
          <w:trHeight w:val="300"/>
          <w:jc w:val="center"/>
        </w:trPr>
        <w:tc>
          <w:tcPr>
            <w:tcW w:w="0" w:type="auto"/>
            <w:vAlign w:val="center"/>
          </w:tcPr>
          <w:p w:rsidR="006B3791" w:rsidRPr="005E2806" w:rsidRDefault="0008212F" w:rsidP="00627354">
            <w:pPr>
              <w:jc w:val="left"/>
              <w:rPr>
                <w:rFonts w:ascii="Tahoma" w:hAnsi="Tahoma" w:cs="Tahoma"/>
                <w:sz w:val="20"/>
                <w:szCs w:val="20"/>
              </w:rPr>
            </w:pPr>
            <w:r w:rsidRPr="005E2806">
              <w:rPr>
                <w:rFonts w:ascii="Tahoma" w:hAnsi="Tahoma" w:cs="Tahoma"/>
                <w:sz w:val="20"/>
                <w:szCs w:val="20"/>
              </w:rPr>
              <w:t>Flansa si motorul diesel</w:t>
            </w:r>
          </w:p>
        </w:tc>
        <w:tc>
          <w:tcPr>
            <w:tcW w:w="0" w:type="auto"/>
            <w:vAlign w:val="center"/>
          </w:tcPr>
          <w:p w:rsidR="006B3791" w:rsidRPr="005E2806" w:rsidRDefault="006B3791" w:rsidP="00627354">
            <w:pPr>
              <w:jc w:val="left"/>
              <w:rPr>
                <w:rFonts w:ascii="Tahoma" w:hAnsi="Tahoma" w:cs="Tahoma"/>
                <w:sz w:val="20"/>
                <w:szCs w:val="20"/>
              </w:rPr>
            </w:pPr>
            <w:r w:rsidRPr="005E2806">
              <w:rPr>
                <w:rFonts w:ascii="Tahoma" w:hAnsi="Tahoma" w:cs="Tahoma"/>
                <w:sz w:val="20"/>
                <w:szCs w:val="20"/>
              </w:rPr>
              <w:t>20-25</w:t>
            </w:r>
          </w:p>
        </w:tc>
      </w:tr>
      <w:tr w:rsidR="006B3791" w:rsidRPr="005E2806" w:rsidTr="00686663">
        <w:trPr>
          <w:trHeight w:val="285"/>
          <w:jc w:val="center"/>
        </w:trPr>
        <w:tc>
          <w:tcPr>
            <w:tcW w:w="0" w:type="auto"/>
            <w:vAlign w:val="center"/>
          </w:tcPr>
          <w:p w:rsidR="006B3791" w:rsidRPr="005E2806" w:rsidRDefault="0008212F" w:rsidP="00627354">
            <w:pPr>
              <w:jc w:val="left"/>
              <w:rPr>
                <w:rFonts w:ascii="Tahoma" w:hAnsi="Tahoma" w:cs="Tahoma"/>
                <w:sz w:val="20"/>
                <w:szCs w:val="20"/>
              </w:rPr>
            </w:pPr>
            <w:r w:rsidRPr="005E2806">
              <w:rPr>
                <w:rFonts w:ascii="Tahoma" w:hAnsi="Tahoma" w:cs="Tahoma"/>
                <w:sz w:val="20"/>
                <w:szCs w:val="20"/>
              </w:rPr>
              <w:t>Flansa si cutia de viteze</w:t>
            </w:r>
          </w:p>
        </w:tc>
        <w:tc>
          <w:tcPr>
            <w:tcW w:w="0" w:type="auto"/>
            <w:vAlign w:val="center"/>
          </w:tcPr>
          <w:p w:rsidR="006B3791" w:rsidRPr="005E2806" w:rsidRDefault="006B3791" w:rsidP="00627354">
            <w:pPr>
              <w:jc w:val="left"/>
              <w:rPr>
                <w:rFonts w:ascii="Tahoma" w:hAnsi="Tahoma" w:cs="Tahoma"/>
                <w:sz w:val="20"/>
                <w:szCs w:val="20"/>
              </w:rPr>
            </w:pPr>
            <w:r w:rsidRPr="005E2806">
              <w:rPr>
                <w:rFonts w:ascii="Tahoma" w:hAnsi="Tahoma" w:cs="Tahoma"/>
                <w:sz w:val="20"/>
                <w:szCs w:val="20"/>
              </w:rPr>
              <w:t>35-40</w:t>
            </w:r>
          </w:p>
        </w:tc>
      </w:tr>
      <w:tr w:rsidR="006B3791" w:rsidRPr="005E2806" w:rsidTr="00686663">
        <w:trPr>
          <w:trHeight w:val="270"/>
          <w:jc w:val="center"/>
        </w:trPr>
        <w:tc>
          <w:tcPr>
            <w:tcW w:w="0" w:type="auto"/>
            <w:vAlign w:val="center"/>
          </w:tcPr>
          <w:p w:rsidR="006B3791" w:rsidRPr="005E2806" w:rsidRDefault="0008212F" w:rsidP="00627354">
            <w:pPr>
              <w:jc w:val="left"/>
              <w:rPr>
                <w:rFonts w:ascii="Tahoma" w:hAnsi="Tahoma" w:cs="Tahoma"/>
                <w:sz w:val="20"/>
                <w:szCs w:val="20"/>
              </w:rPr>
            </w:pPr>
            <w:r w:rsidRPr="005E2806">
              <w:rPr>
                <w:rFonts w:ascii="Tahoma" w:hAnsi="Tahoma" w:cs="Tahoma"/>
                <w:sz w:val="20"/>
                <w:szCs w:val="20"/>
              </w:rPr>
              <w:t>Suruburi de imbinare de la capatul axului de conducere a cutiei de viteze</w:t>
            </w:r>
          </w:p>
        </w:tc>
        <w:tc>
          <w:tcPr>
            <w:tcW w:w="0" w:type="auto"/>
            <w:vAlign w:val="center"/>
          </w:tcPr>
          <w:p w:rsidR="006B3791" w:rsidRPr="005E2806" w:rsidRDefault="006B3791" w:rsidP="00627354">
            <w:pPr>
              <w:jc w:val="left"/>
              <w:rPr>
                <w:rFonts w:ascii="Tahoma" w:hAnsi="Tahoma" w:cs="Tahoma"/>
                <w:sz w:val="20"/>
                <w:szCs w:val="20"/>
              </w:rPr>
            </w:pPr>
            <w:r w:rsidRPr="005E2806">
              <w:rPr>
                <w:rFonts w:ascii="Tahoma" w:hAnsi="Tahoma" w:cs="Tahoma"/>
                <w:sz w:val="20"/>
                <w:szCs w:val="20"/>
              </w:rPr>
              <w:t>10-12</w:t>
            </w:r>
          </w:p>
        </w:tc>
      </w:tr>
      <w:tr w:rsidR="006B3791" w:rsidRPr="005E2806" w:rsidTr="00686663">
        <w:trPr>
          <w:trHeight w:val="105"/>
          <w:jc w:val="center"/>
        </w:trPr>
        <w:tc>
          <w:tcPr>
            <w:tcW w:w="0" w:type="auto"/>
            <w:vAlign w:val="center"/>
          </w:tcPr>
          <w:p w:rsidR="006B3791" w:rsidRPr="005E2806" w:rsidRDefault="0008212F" w:rsidP="00627354">
            <w:pPr>
              <w:jc w:val="left"/>
              <w:rPr>
                <w:rFonts w:ascii="Tahoma" w:hAnsi="Tahoma" w:cs="Tahoma"/>
                <w:sz w:val="20"/>
                <w:szCs w:val="20"/>
              </w:rPr>
            </w:pPr>
            <w:r w:rsidRPr="005E2806">
              <w:rPr>
                <w:rFonts w:ascii="Tahoma" w:hAnsi="Tahoma" w:cs="Tahoma"/>
                <w:sz w:val="20"/>
                <w:szCs w:val="20"/>
              </w:rPr>
              <w:t xml:space="preserve">Suruburi de imbinare ale axului de marsarier </w:t>
            </w:r>
            <w:r w:rsidR="005B4559" w:rsidRPr="005E2806">
              <w:rPr>
                <w:rFonts w:ascii="Tahoma" w:hAnsi="Tahoma" w:cs="Tahoma"/>
                <w:sz w:val="20"/>
                <w:szCs w:val="20"/>
              </w:rPr>
              <w:t>a cutiei de viteze</w:t>
            </w:r>
          </w:p>
        </w:tc>
        <w:tc>
          <w:tcPr>
            <w:tcW w:w="0" w:type="auto"/>
            <w:vAlign w:val="center"/>
          </w:tcPr>
          <w:p w:rsidR="006B3791" w:rsidRPr="005E2806" w:rsidRDefault="006B3791" w:rsidP="00627354">
            <w:pPr>
              <w:jc w:val="left"/>
              <w:rPr>
                <w:rFonts w:ascii="Tahoma" w:hAnsi="Tahoma" w:cs="Tahoma"/>
                <w:sz w:val="20"/>
                <w:szCs w:val="20"/>
              </w:rPr>
            </w:pPr>
            <w:r w:rsidRPr="005E2806">
              <w:rPr>
                <w:rFonts w:ascii="Tahoma" w:hAnsi="Tahoma" w:cs="Tahoma"/>
                <w:sz w:val="20"/>
                <w:szCs w:val="20"/>
              </w:rPr>
              <w:t>26-40</w:t>
            </w:r>
          </w:p>
        </w:tc>
      </w:tr>
      <w:tr w:rsidR="006B3791" w:rsidRPr="005E2806" w:rsidTr="00686663">
        <w:trPr>
          <w:trHeight w:val="345"/>
          <w:jc w:val="center"/>
        </w:trPr>
        <w:tc>
          <w:tcPr>
            <w:tcW w:w="0" w:type="auto"/>
            <w:vAlign w:val="center"/>
          </w:tcPr>
          <w:p w:rsidR="006B3791" w:rsidRPr="005E2806" w:rsidRDefault="005B4559" w:rsidP="00627354">
            <w:pPr>
              <w:jc w:val="left"/>
              <w:rPr>
                <w:rFonts w:ascii="Tahoma" w:hAnsi="Tahoma" w:cs="Tahoma"/>
                <w:sz w:val="20"/>
                <w:szCs w:val="20"/>
              </w:rPr>
            </w:pPr>
            <w:r w:rsidRPr="005E2806">
              <w:rPr>
                <w:rFonts w:ascii="Tahoma" w:hAnsi="Tahoma" w:cs="Tahoma"/>
                <w:sz w:val="20"/>
                <w:szCs w:val="20"/>
              </w:rPr>
              <w:t xml:space="preserve">Suruburi de imbinare intre suportul motorului si </w:t>
            </w:r>
            <w:r w:rsidR="004530D2" w:rsidRPr="005E2806">
              <w:rPr>
                <w:rFonts w:ascii="Tahoma" w:hAnsi="Tahoma" w:cs="Tahoma"/>
                <w:sz w:val="20"/>
                <w:szCs w:val="20"/>
              </w:rPr>
              <w:t>sistemul de transmisie</w:t>
            </w:r>
          </w:p>
        </w:tc>
        <w:tc>
          <w:tcPr>
            <w:tcW w:w="0" w:type="auto"/>
            <w:vAlign w:val="center"/>
          </w:tcPr>
          <w:p w:rsidR="006B3791" w:rsidRPr="005E2806" w:rsidRDefault="006B3791" w:rsidP="00627354">
            <w:pPr>
              <w:jc w:val="left"/>
              <w:rPr>
                <w:rFonts w:ascii="Tahoma" w:hAnsi="Tahoma" w:cs="Tahoma"/>
                <w:sz w:val="20"/>
                <w:szCs w:val="20"/>
              </w:rPr>
            </w:pPr>
            <w:r w:rsidRPr="005E2806">
              <w:rPr>
                <w:rFonts w:ascii="Tahoma" w:hAnsi="Tahoma" w:cs="Tahoma"/>
                <w:sz w:val="20"/>
                <w:szCs w:val="20"/>
              </w:rPr>
              <w:t>35-40</w:t>
            </w:r>
          </w:p>
        </w:tc>
      </w:tr>
      <w:tr w:rsidR="006B3791" w:rsidRPr="005E2806" w:rsidTr="00686663">
        <w:trPr>
          <w:trHeight w:val="195"/>
          <w:jc w:val="center"/>
        </w:trPr>
        <w:tc>
          <w:tcPr>
            <w:tcW w:w="0" w:type="auto"/>
            <w:vAlign w:val="center"/>
          </w:tcPr>
          <w:p w:rsidR="006B3791" w:rsidRPr="005E2806" w:rsidRDefault="005B4559" w:rsidP="00627354">
            <w:pPr>
              <w:jc w:val="left"/>
              <w:rPr>
                <w:rFonts w:ascii="Tahoma" w:hAnsi="Tahoma" w:cs="Tahoma"/>
                <w:sz w:val="20"/>
                <w:szCs w:val="20"/>
              </w:rPr>
            </w:pPr>
            <w:r w:rsidRPr="005E2806">
              <w:rPr>
                <w:rFonts w:ascii="Tahoma" w:hAnsi="Tahoma" w:cs="Tahoma"/>
                <w:sz w:val="20"/>
                <w:szCs w:val="20"/>
              </w:rPr>
              <w:lastRenderedPageBreak/>
              <w:t xml:space="preserve">Suruburi de imbinare ale carcasei </w:t>
            </w:r>
            <w:r w:rsidR="004530D2" w:rsidRPr="005E2806">
              <w:rPr>
                <w:rFonts w:ascii="Tahoma" w:hAnsi="Tahoma" w:cs="Tahoma"/>
                <w:sz w:val="20"/>
                <w:szCs w:val="20"/>
              </w:rPr>
              <w:t>sistemului de transmisie</w:t>
            </w:r>
          </w:p>
        </w:tc>
        <w:tc>
          <w:tcPr>
            <w:tcW w:w="0" w:type="auto"/>
            <w:vAlign w:val="center"/>
          </w:tcPr>
          <w:p w:rsidR="006B3791" w:rsidRPr="005E2806" w:rsidRDefault="006B3791" w:rsidP="00627354">
            <w:pPr>
              <w:jc w:val="left"/>
              <w:rPr>
                <w:rFonts w:ascii="Tahoma" w:hAnsi="Tahoma" w:cs="Tahoma"/>
                <w:sz w:val="20"/>
                <w:szCs w:val="20"/>
              </w:rPr>
            </w:pPr>
            <w:r w:rsidRPr="005E2806">
              <w:rPr>
                <w:rFonts w:ascii="Tahoma" w:hAnsi="Tahoma" w:cs="Tahoma"/>
                <w:sz w:val="20"/>
                <w:szCs w:val="20"/>
              </w:rPr>
              <w:t>10.6-15</w:t>
            </w:r>
          </w:p>
        </w:tc>
      </w:tr>
      <w:tr w:rsidR="006B3791" w:rsidRPr="005E2806" w:rsidTr="00686663">
        <w:trPr>
          <w:trHeight w:val="390"/>
          <w:jc w:val="center"/>
        </w:trPr>
        <w:tc>
          <w:tcPr>
            <w:tcW w:w="0" w:type="auto"/>
            <w:vAlign w:val="center"/>
          </w:tcPr>
          <w:p w:rsidR="006B3791" w:rsidRPr="005E2806" w:rsidRDefault="005B4559" w:rsidP="00627354">
            <w:pPr>
              <w:jc w:val="left"/>
              <w:rPr>
                <w:rFonts w:ascii="Tahoma" w:hAnsi="Tahoma" w:cs="Tahoma"/>
                <w:sz w:val="20"/>
                <w:szCs w:val="20"/>
              </w:rPr>
            </w:pPr>
            <w:r w:rsidRPr="005E2806">
              <w:rPr>
                <w:rFonts w:ascii="Tahoma" w:hAnsi="Tahoma" w:cs="Tahoma"/>
                <w:sz w:val="20"/>
                <w:szCs w:val="20"/>
              </w:rPr>
              <w:t xml:space="preserve">Suruburi de imbinare ale remorcii </w:t>
            </w:r>
            <w:r w:rsidR="004530D2" w:rsidRPr="005E2806">
              <w:rPr>
                <w:rFonts w:ascii="Tahoma" w:hAnsi="Tahoma" w:cs="Tahoma"/>
                <w:sz w:val="20"/>
                <w:szCs w:val="20"/>
              </w:rPr>
              <w:t>sistemului de transmisie</w:t>
            </w:r>
          </w:p>
        </w:tc>
        <w:tc>
          <w:tcPr>
            <w:tcW w:w="0" w:type="auto"/>
            <w:vAlign w:val="center"/>
          </w:tcPr>
          <w:p w:rsidR="006B3791" w:rsidRPr="005E2806" w:rsidRDefault="006B3791" w:rsidP="00627354">
            <w:pPr>
              <w:jc w:val="left"/>
              <w:rPr>
                <w:rFonts w:ascii="Tahoma" w:hAnsi="Tahoma" w:cs="Tahoma"/>
                <w:sz w:val="20"/>
                <w:szCs w:val="20"/>
              </w:rPr>
            </w:pPr>
            <w:r w:rsidRPr="005E2806">
              <w:rPr>
                <w:rFonts w:ascii="Tahoma" w:hAnsi="Tahoma" w:cs="Tahoma"/>
                <w:sz w:val="20"/>
                <w:szCs w:val="20"/>
              </w:rPr>
              <w:t>50-60</w:t>
            </w:r>
          </w:p>
        </w:tc>
      </w:tr>
      <w:tr w:rsidR="006B3791" w:rsidRPr="005E2806" w:rsidTr="00686663">
        <w:trPr>
          <w:trHeight w:val="390"/>
          <w:jc w:val="center"/>
        </w:trPr>
        <w:tc>
          <w:tcPr>
            <w:tcW w:w="0" w:type="auto"/>
            <w:vAlign w:val="center"/>
          </w:tcPr>
          <w:p w:rsidR="006B3791" w:rsidRPr="005E2806" w:rsidRDefault="005B4559" w:rsidP="00627354">
            <w:pPr>
              <w:jc w:val="left"/>
              <w:rPr>
                <w:rFonts w:ascii="Tahoma" w:hAnsi="Tahoma" w:cs="Tahoma"/>
                <w:sz w:val="20"/>
                <w:szCs w:val="20"/>
              </w:rPr>
            </w:pPr>
            <w:r w:rsidRPr="005E2806">
              <w:rPr>
                <w:rFonts w:ascii="Tahoma" w:hAnsi="Tahoma" w:cs="Tahoma"/>
                <w:sz w:val="20"/>
                <w:szCs w:val="20"/>
              </w:rPr>
              <w:t xml:space="preserve">Suruburi de conexiune intre </w:t>
            </w:r>
            <w:r w:rsidR="004530D2" w:rsidRPr="005E2806">
              <w:rPr>
                <w:rFonts w:ascii="Tahoma" w:hAnsi="Tahoma" w:cs="Tahoma"/>
                <w:sz w:val="20"/>
                <w:szCs w:val="20"/>
              </w:rPr>
              <w:t>sistemul de transmisie</w:t>
            </w:r>
            <w:r w:rsidRPr="005E2806">
              <w:rPr>
                <w:rFonts w:ascii="Tahoma" w:hAnsi="Tahoma" w:cs="Tahoma"/>
                <w:sz w:val="20"/>
                <w:szCs w:val="20"/>
              </w:rPr>
              <w:t xml:space="preserve"> si cutia de viteze</w:t>
            </w:r>
          </w:p>
        </w:tc>
        <w:tc>
          <w:tcPr>
            <w:tcW w:w="0" w:type="auto"/>
            <w:vAlign w:val="center"/>
          </w:tcPr>
          <w:p w:rsidR="006B3791" w:rsidRPr="005E2806" w:rsidRDefault="006B3791" w:rsidP="00627354">
            <w:pPr>
              <w:jc w:val="left"/>
              <w:rPr>
                <w:rFonts w:ascii="Tahoma" w:hAnsi="Tahoma" w:cs="Tahoma"/>
                <w:sz w:val="20"/>
                <w:szCs w:val="20"/>
              </w:rPr>
            </w:pPr>
            <w:r w:rsidRPr="005E2806">
              <w:rPr>
                <w:rFonts w:ascii="Tahoma" w:hAnsi="Tahoma" w:cs="Tahoma"/>
                <w:sz w:val="20"/>
                <w:szCs w:val="20"/>
              </w:rPr>
              <w:t>35-40</w:t>
            </w:r>
          </w:p>
        </w:tc>
      </w:tr>
      <w:tr w:rsidR="006B3791" w:rsidRPr="005E2806" w:rsidTr="00686663">
        <w:trPr>
          <w:trHeight w:val="525"/>
          <w:jc w:val="center"/>
        </w:trPr>
        <w:tc>
          <w:tcPr>
            <w:tcW w:w="0" w:type="auto"/>
            <w:vAlign w:val="center"/>
          </w:tcPr>
          <w:p w:rsidR="006B3791" w:rsidRPr="005E2806" w:rsidRDefault="005B4559" w:rsidP="00627354">
            <w:pPr>
              <w:jc w:val="left"/>
              <w:rPr>
                <w:rFonts w:ascii="Tahoma" w:hAnsi="Tahoma" w:cs="Tahoma"/>
                <w:sz w:val="20"/>
                <w:szCs w:val="20"/>
              </w:rPr>
            </w:pPr>
            <w:r w:rsidRPr="005E2806">
              <w:rPr>
                <w:rFonts w:ascii="Tahoma" w:hAnsi="Tahoma" w:cs="Tahoma"/>
                <w:sz w:val="20"/>
                <w:szCs w:val="20"/>
              </w:rPr>
              <w:t>Remorca</w:t>
            </w:r>
          </w:p>
        </w:tc>
        <w:tc>
          <w:tcPr>
            <w:tcW w:w="0" w:type="auto"/>
            <w:vAlign w:val="center"/>
          </w:tcPr>
          <w:p w:rsidR="006B3791" w:rsidRPr="005E2806" w:rsidRDefault="006B3791" w:rsidP="00627354">
            <w:pPr>
              <w:jc w:val="left"/>
              <w:rPr>
                <w:rFonts w:ascii="Tahoma" w:hAnsi="Tahoma" w:cs="Tahoma"/>
                <w:sz w:val="20"/>
                <w:szCs w:val="20"/>
              </w:rPr>
            </w:pPr>
            <w:r w:rsidRPr="005E2806">
              <w:rPr>
                <w:rFonts w:ascii="Tahoma" w:hAnsi="Tahoma" w:cs="Tahoma"/>
                <w:sz w:val="20"/>
                <w:szCs w:val="20"/>
              </w:rPr>
              <w:t>45-60</w:t>
            </w:r>
          </w:p>
        </w:tc>
      </w:tr>
      <w:tr w:rsidR="006B3791" w:rsidRPr="005E2806" w:rsidTr="00686663">
        <w:trPr>
          <w:trHeight w:val="450"/>
          <w:jc w:val="center"/>
        </w:trPr>
        <w:tc>
          <w:tcPr>
            <w:tcW w:w="0" w:type="auto"/>
            <w:vAlign w:val="center"/>
          </w:tcPr>
          <w:p w:rsidR="006B3791" w:rsidRPr="005E2806" w:rsidRDefault="005B4559" w:rsidP="00627354">
            <w:pPr>
              <w:jc w:val="left"/>
              <w:rPr>
                <w:rFonts w:ascii="Tahoma" w:hAnsi="Tahoma" w:cs="Tahoma"/>
                <w:sz w:val="20"/>
                <w:szCs w:val="20"/>
              </w:rPr>
            </w:pPr>
            <w:r w:rsidRPr="005E2806">
              <w:rPr>
                <w:rFonts w:ascii="Tahoma" w:hAnsi="Tahoma" w:cs="Tahoma"/>
                <w:sz w:val="20"/>
                <w:szCs w:val="20"/>
              </w:rPr>
              <w:t>Set suruburi ale bazei motorului diesel</w:t>
            </w:r>
          </w:p>
        </w:tc>
        <w:tc>
          <w:tcPr>
            <w:tcW w:w="0" w:type="auto"/>
            <w:vAlign w:val="center"/>
          </w:tcPr>
          <w:p w:rsidR="006B3791" w:rsidRPr="005E2806" w:rsidRDefault="006B3791" w:rsidP="00627354">
            <w:pPr>
              <w:jc w:val="left"/>
              <w:rPr>
                <w:rFonts w:ascii="Tahoma" w:hAnsi="Tahoma" w:cs="Tahoma"/>
                <w:sz w:val="20"/>
                <w:szCs w:val="20"/>
              </w:rPr>
            </w:pPr>
            <w:r w:rsidRPr="005E2806">
              <w:rPr>
                <w:rFonts w:ascii="Tahoma" w:hAnsi="Tahoma" w:cs="Tahoma"/>
                <w:sz w:val="20"/>
                <w:szCs w:val="20"/>
              </w:rPr>
              <w:t>35-40</w:t>
            </w:r>
          </w:p>
        </w:tc>
      </w:tr>
      <w:tr w:rsidR="006B3791" w:rsidRPr="005E2806" w:rsidTr="00686663">
        <w:trPr>
          <w:trHeight w:val="525"/>
          <w:jc w:val="center"/>
        </w:trPr>
        <w:tc>
          <w:tcPr>
            <w:tcW w:w="0" w:type="auto"/>
            <w:vAlign w:val="center"/>
          </w:tcPr>
          <w:p w:rsidR="006B3791" w:rsidRPr="005E2806" w:rsidRDefault="00CF02CB" w:rsidP="00627354">
            <w:pPr>
              <w:jc w:val="left"/>
              <w:rPr>
                <w:rFonts w:ascii="Tahoma" w:hAnsi="Tahoma" w:cs="Tahoma"/>
                <w:sz w:val="20"/>
                <w:szCs w:val="20"/>
              </w:rPr>
            </w:pPr>
            <w:r w:rsidRPr="005E2806">
              <w:rPr>
                <w:rFonts w:ascii="Tahoma" w:hAnsi="Tahoma" w:cs="Tahoma"/>
                <w:sz w:val="20"/>
                <w:szCs w:val="20"/>
              </w:rPr>
              <w:t>Set suruburi ale bazei manerului suport</w:t>
            </w:r>
          </w:p>
        </w:tc>
        <w:tc>
          <w:tcPr>
            <w:tcW w:w="0" w:type="auto"/>
            <w:vAlign w:val="center"/>
          </w:tcPr>
          <w:p w:rsidR="006B3791" w:rsidRPr="005E2806" w:rsidRDefault="006B3791" w:rsidP="00627354">
            <w:pPr>
              <w:jc w:val="left"/>
              <w:rPr>
                <w:rFonts w:ascii="Tahoma" w:hAnsi="Tahoma" w:cs="Tahoma"/>
                <w:sz w:val="20"/>
                <w:szCs w:val="20"/>
              </w:rPr>
            </w:pPr>
            <w:r w:rsidRPr="005E2806">
              <w:rPr>
                <w:rFonts w:ascii="Tahoma" w:hAnsi="Tahoma" w:cs="Tahoma"/>
                <w:sz w:val="20"/>
                <w:szCs w:val="20"/>
              </w:rPr>
              <w:t>35-40</w:t>
            </w:r>
          </w:p>
        </w:tc>
      </w:tr>
    </w:tbl>
    <w:p w:rsidR="00CF02CB" w:rsidRPr="005E2806" w:rsidRDefault="00CF02CB" w:rsidP="00627354">
      <w:pPr>
        <w:numPr>
          <w:ilvl w:val="0"/>
          <w:numId w:val="7"/>
        </w:numPr>
        <w:ind w:left="0" w:firstLine="0"/>
        <w:rPr>
          <w:rFonts w:ascii="Tahoma" w:hAnsi="Tahoma" w:cs="Tahoma"/>
          <w:sz w:val="20"/>
          <w:szCs w:val="20"/>
        </w:rPr>
      </w:pPr>
      <w:r w:rsidRPr="005E2806">
        <w:rPr>
          <w:rFonts w:ascii="Tahoma" w:hAnsi="Tahoma" w:cs="Tahoma"/>
          <w:sz w:val="20"/>
          <w:szCs w:val="20"/>
        </w:rPr>
        <w:t>Verificati fiecare maner al sistemului de manipulare (comutatorul acceleratiei, ambreiaj, maneta schimbatoare si cea de marsarier) pentru a vedea daca se pot misca liber sau nu. Daca nu sunt in pozitiile corecte</w:t>
      </w:r>
      <w:r w:rsidR="00FF79FC">
        <w:rPr>
          <w:rFonts w:ascii="Tahoma" w:hAnsi="Tahoma" w:cs="Tahoma"/>
          <w:sz w:val="20"/>
          <w:szCs w:val="20"/>
        </w:rPr>
        <w:t>,</w:t>
      </w:r>
      <w:r w:rsidRPr="005E2806">
        <w:rPr>
          <w:rFonts w:ascii="Tahoma" w:hAnsi="Tahoma" w:cs="Tahoma"/>
          <w:sz w:val="20"/>
          <w:szCs w:val="20"/>
        </w:rPr>
        <w:t xml:space="preserve"> mutati-le.  </w:t>
      </w:r>
    </w:p>
    <w:p w:rsidR="006B3791" w:rsidRDefault="00CF02CB" w:rsidP="00627354">
      <w:pPr>
        <w:numPr>
          <w:ilvl w:val="0"/>
          <w:numId w:val="7"/>
        </w:numPr>
        <w:ind w:left="0" w:firstLine="0"/>
        <w:rPr>
          <w:rFonts w:ascii="Tahoma" w:hAnsi="Tahoma" w:cs="Tahoma"/>
          <w:sz w:val="20"/>
          <w:szCs w:val="20"/>
        </w:rPr>
      </w:pPr>
      <w:r w:rsidRPr="005E2806">
        <w:rPr>
          <w:rFonts w:ascii="Tahoma" w:hAnsi="Tahoma" w:cs="Tahoma"/>
          <w:sz w:val="20"/>
          <w:szCs w:val="20"/>
        </w:rPr>
        <w:t>Trageti maneta schimbatoare a cutiei de viteze in pozitie neutra.</w:t>
      </w:r>
    </w:p>
    <w:p w:rsidR="00483052" w:rsidRDefault="00483052" w:rsidP="00483052">
      <w:pPr>
        <w:rPr>
          <w:rFonts w:ascii="Tahoma" w:hAnsi="Tahoma" w:cs="Tahoma"/>
          <w:sz w:val="20"/>
          <w:szCs w:val="20"/>
        </w:rPr>
      </w:pPr>
    </w:p>
    <w:p w:rsidR="0046599C" w:rsidRPr="005E2806" w:rsidRDefault="00FB1C5C" w:rsidP="00483052">
      <w:pPr>
        <w:rPr>
          <w:rFonts w:ascii="Tahoma" w:hAnsi="Tahoma" w:cs="Tahoma"/>
          <w:sz w:val="20"/>
          <w:szCs w:val="20"/>
        </w:rPr>
      </w:pPr>
      <w:r>
        <w:rPr>
          <w:rFonts w:ascii="Tahoma" w:hAnsi="Tahoma" w:cs="Tahoma"/>
          <w:noProof/>
          <w:sz w:val="20"/>
          <w:szCs w:val="20"/>
          <w:lang w:eastAsia="ro-RO"/>
        </w:rPr>
        <w:pict>
          <v:shape id="_x0000_s1175" type="#_x0000_t202" style="position:absolute;left:0;text-align:left;margin-left:476.75pt;margin-top:8.1pt;width:56pt;height:38.8pt;z-index:251689984;mso-width-relative:margin;mso-height-relative:margin" fillcolor="white [3212]" strokecolor="white [3212]">
            <v:textbox style="mso-next-textbox:#_x0000_s1175">
              <w:txbxContent>
                <w:p w:rsidR="00FB1C5C" w:rsidRDefault="00FB1C5C" w:rsidP="00483052">
                  <w:pPr>
                    <w:jc w:val="center"/>
                    <w:rPr>
                      <w:rFonts w:ascii="Tahoma" w:hAnsi="Tahoma" w:cs="Tahoma"/>
                      <w:sz w:val="18"/>
                    </w:rPr>
                  </w:pPr>
                  <w:r w:rsidRPr="00483052">
                    <w:rPr>
                      <w:rFonts w:ascii="Tahoma" w:hAnsi="Tahoma" w:cs="Tahoma"/>
                      <w:sz w:val="18"/>
                    </w:rPr>
                    <w:t>Re</w:t>
                  </w:r>
                  <w:r>
                    <w:rPr>
                      <w:rFonts w:ascii="Tahoma" w:hAnsi="Tahoma" w:cs="Tahoma"/>
                      <w:sz w:val="18"/>
                    </w:rPr>
                    <w:t>zervor</w:t>
                  </w:r>
                </w:p>
                <w:p w:rsidR="00FB1C5C" w:rsidRPr="0095172F" w:rsidRDefault="00FB1C5C" w:rsidP="00483052">
                  <w:pPr>
                    <w:jc w:val="center"/>
                  </w:pPr>
                  <w:r>
                    <w:rPr>
                      <w:rFonts w:ascii="Tahoma" w:hAnsi="Tahoma" w:cs="Tahoma"/>
                      <w:sz w:val="18"/>
                    </w:rPr>
                    <w:t>Ulei motor</w:t>
                  </w:r>
                </w:p>
              </w:txbxContent>
            </v:textbox>
          </v:shape>
        </w:pict>
      </w:r>
      <w:r>
        <w:rPr>
          <w:rFonts w:ascii="Tahoma" w:hAnsi="Tahoma" w:cs="Tahoma"/>
          <w:noProof/>
          <w:sz w:val="20"/>
          <w:szCs w:val="20"/>
          <w:lang w:val="ro-RO" w:eastAsia="ro-RO"/>
        </w:rPr>
        <w:drawing>
          <wp:anchor distT="0" distB="0" distL="114300" distR="114300" simplePos="0" relativeHeight="251688960" behindDoc="0" locked="0" layoutInCell="1" allowOverlap="1">
            <wp:simplePos x="0" y="0"/>
            <wp:positionH relativeFrom="column">
              <wp:posOffset>5623560</wp:posOffset>
            </wp:positionH>
            <wp:positionV relativeFrom="paragraph">
              <wp:posOffset>89535</wp:posOffset>
            </wp:positionV>
            <wp:extent cx="1161415" cy="1497965"/>
            <wp:effectExtent l="38100" t="19050" r="19685" b="26035"/>
            <wp:wrapSquare wrapText="bothSides"/>
            <wp:docPr id="15" name="Imagine 4" descr="C:\Users\alexandra.manafu\Desktop\fig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a.manafu\Desktop\fig 8.jpg"/>
                    <pic:cNvPicPr>
                      <a:picLocks noChangeAspect="1" noChangeArrowheads="1"/>
                    </pic:cNvPicPr>
                  </pic:nvPicPr>
                  <pic:blipFill>
                    <a:blip r:embed="rId19" cstate="email"/>
                    <a:srcRect/>
                    <a:stretch>
                      <a:fillRect/>
                    </a:stretch>
                  </pic:blipFill>
                  <pic:spPr bwMode="auto">
                    <a:xfrm>
                      <a:off x="0" y="0"/>
                      <a:ext cx="1161415" cy="1497965"/>
                    </a:xfrm>
                    <a:prstGeom prst="rect">
                      <a:avLst/>
                    </a:prstGeom>
                    <a:noFill/>
                    <a:ln w="9525">
                      <a:solidFill>
                        <a:schemeClr val="tx1"/>
                      </a:solidFill>
                      <a:miter lim="800000"/>
                      <a:headEnd/>
                      <a:tailEnd/>
                    </a:ln>
                  </pic:spPr>
                </pic:pic>
              </a:graphicData>
            </a:graphic>
          </wp:anchor>
        </w:drawing>
      </w:r>
    </w:p>
    <w:p w:rsidR="006B3791" w:rsidRPr="009F45A7" w:rsidRDefault="00CF02CB" w:rsidP="00627354">
      <w:pPr>
        <w:numPr>
          <w:ilvl w:val="0"/>
          <w:numId w:val="7"/>
        </w:numPr>
        <w:ind w:left="0" w:firstLine="0"/>
        <w:rPr>
          <w:rFonts w:ascii="Tahoma" w:hAnsi="Tahoma" w:cs="Tahoma"/>
          <w:color w:val="FF6600"/>
          <w:sz w:val="20"/>
          <w:szCs w:val="20"/>
        </w:rPr>
      </w:pPr>
      <w:r w:rsidRPr="005E2806">
        <w:rPr>
          <w:rFonts w:ascii="Tahoma" w:hAnsi="Tahoma" w:cs="Tahoma"/>
          <w:sz w:val="20"/>
          <w:szCs w:val="20"/>
        </w:rPr>
        <w:t>Reumple</w:t>
      </w:r>
      <w:r w:rsidR="002C2ADC">
        <w:rPr>
          <w:rFonts w:ascii="Tahoma" w:hAnsi="Tahoma" w:cs="Tahoma"/>
          <w:sz w:val="20"/>
          <w:szCs w:val="20"/>
        </w:rPr>
        <w:t>rea</w:t>
      </w:r>
      <w:r w:rsidRPr="005E2806">
        <w:rPr>
          <w:rFonts w:ascii="Tahoma" w:hAnsi="Tahoma" w:cs="Tahoma"/>
          <w:sz w:val="20"/>
          <w:szCs w:val="20"/>
        </w:rPr>
        <w:t xml:space="preserve"> uleiul</w:t>
      </w:r>
      <w:r w:rsidR="002C2ADC">
        <w:rPr>
          <w:rFonts w:ascii="Tahoma" w:hAnsi="Tahoma" w:cs="Tahoma"/>
          <w:sz w:val="20"/>
          <w:szCs w:val="20"/>
        </w:rPr>
        <w:t>ui</w:t>
      </w:r>
      <w:r w:rsidRPr="005E2806">
        <w:rPr>
          <w:rFonts w:ascii="Tahoma" w:hAnsi="Tahoma" w:cs="Tahoma"/>
          <w:sz w:val="20"/>
          <w:szCs w:val="20"/>
        </w:rPr>
        <w:t xml:space="preserve"> de motor</w:t>
      </w:r>
      <w:r w:rsidR="002C2ADC">
        <w:rPr>
          <w:rFonts w:ascii="Tahoma" w:hAnsi="Tahoma" w:cs="Tahoma"/>
          <w:sz w:val="20"/>
          <w:szCs w:val="20"/>
        </w:rPr>
        <w:t>:</w:t>
      </w:r>
      <w:r w:rsidR="0095172F" w:rsidRPr="0095172F">
        <w:rPr>
          <w:rFonts w:ascii="Tahoma" w:hAnsi="Tahoma" w:cs="Tahoma"/>
          <w:noProof/>
          <w:sz w:val="20"/>
          <w:szCs w:val="20"/>
          <w:lang w:val="ro-RO" w:eastAsia="ro-RO"/>
        </w:rPr>
        <w:t xml:space="preserve"> </w:t>
      </w:r>
    </w:p>
    <w:p w:rsidR="009F45A7" w:rsidRPr="009F45A7" w:rsidRDefault="009F45A7" w:rsidP="009F45A7">
      <w:pPr>
        <w:pStyle w:val="Listparagraf"/>
        <w:numPr>
          <w:ilvl w:val="0"/>
          <w:numId w:val="37"/>
        </w:numPr>
        <w:spacing w:after="0" w:line="240" w:lineRule="auto"/>
        <w:rPr>
          <w:rFonts w:ascii="Tahoma" w:hAnsi="Tahoma" w:cs="Tahoma"/>
          <w:sz w:val="20"/>
          <w:szCs w:val="20"/>
        </w:rPr>
      </w:pPr>
      <w:r w:rsidRPr="009F45A7">
        <w:rPr>
          <w:rFonts w:ascii="Tahoma" w:hAnsi="Tahoma" w:cs="Tahoma"/>
          <w:sz w:val="20"/>
          <w:szCs w:val="20"/>
        </w:rPr>
        <w:t>Pozitionati stabil utilajul si pe orizontala si</w:t>
      </w:r>
      <w:r>
        <w:rPr>
          <w:rFonts w:ascii="Tahoma" w:hAnsi="Tahoma" w:cs="Tahoma"/>
          <w:sz w:val="20"/>
          <w:szCs w:val="20"/>
        </w:rPr>
        <w:t xml:space="preserve"> reumpleti cu ulei de </w:t>
      </w:r>
      <w:r w:rsidR="00256794">
        <w:rPr>
          <w:rFonts w:ascii="Tahoma" w:hAnsi="Tahoma" w:cs="Tahoma"/>
          <w:sz w:val="20"/>
          <w:szCs w:val="20"/>
        </w:rPr>
        <w:t>transmisie T90.</w:t>
      </w:r>
      <w:r>
        <w:rPr>
          <w:rFonts w:ascii="Tahoma" w:hAnsi="Tahoma" w:cs="Tahoma"/>
          <w:sz w:val="20"/>
          <w:szCs w:val="20"/>
        </w:rPr>
        <w:t xml:space="preserve"> </w:t>
      </w:r>
      <w:r w:rsidRPr="009F45A7">
        <w:rPr>
          <w:rFonts w:ascii="Tahoma" w:hAnsi="Tahoma" w:cs="Tahoma"/>
          <w:sz w:val="20"/>
          <w:szCs w:val="20"/>
        </w:rPr>
        <w:t xml:space="preserve">Cand verificati nivelul de ulei introduceti joja. (Nota: nu rasuciti joja in interior), nivelul uleiului trebuie sa fie intre cele doua limite ale jojei. (vezi fig. </w:t>
      </w:r>
      <w:r w:rsidR="00E85729">
        <w:rPr>
          <w:rFonts w:ascii="Tahoma" w:hAnsi="Tahoma" w:cs="Tahoma"/>
          <w:sz w:val="20"/>
          <w:szCs w:val="20"/>
        </w:rPr>
        <w:t>9</w:t>
      </w:r>
      <w:r w:rsidRPr="009F45A7">
        <w:rPr>
          <w:rFonts w:ascii="Tahoma" w:hAnsi="Tahoma" w:cs="Tahoma"/>
          <w:sz w:val="20"/>
          <w:szCs w:val="20"/>
        </w:rPr>
        <w:t>)</w:t>
      </w:r>
    </w:p>
    <w:p w:rsidR="00CF02CB" w:rsidRPr="005E2806" w:rsidRDefault="00891A2A" w:rsidP="00627354">
      <w:pPr>
        <w:numPr>
          <w:ilvl w:val="0"/>
          <w:numId w:val="24"/>
        </w:numPr>
        <w:ind w:left="0" w:firstLine="0"/>
        <w:rPr>
          <w:rFonts w:ascii="Tahoma" w:hAnsi="Tahoma" w:cs="Tahoma"/>
          <w:sz w:val="20"/>
          <w:szCs w:val="20"/>
        </w:rPr>
      </w:pPr>
      <w:r w:rsidRPr="00524EB9">
        <w:rPr>
          <w:rFonts w:ascii="Tahoma" w:hAnsi="Tahoma" w:cs="Tahoma"/>
          <w:b/>
          <w:sz w:val="18"/>
          <w:szCs w:val="20"/>
        </w:rPr>
        <w:t>Plansa</w:t>
      </w:r>
      <w:r w:rsidRPr="00FF79FC">
        <w:rPr>
          <w:rFonts w:ascii="Tahoma" w:hAnsi="Tahoma" w:cs="Tahoma"/>
          <w:sz w:val="18"/>
          <w:szCs w:val="20"/>
        </w:rPr>
        <w:t xml:space="preserve"> </w:t>
      </w:r>
      <w:r w:rsidR="00CF02CB" w:rsidRPr="005E2806">
        <w:rPr>
          <w:rFonts w:ascii="Tahoma" w:hAnsi="Tahoma" w:cs="Tahoma"/>
          <w:sz w:val="20"/>
          <w:szCs w:val="20"/>
        </w:rPr>
        <w:t>Reumpleti lubrifiantul SAE</w:t>
      </w:r>
      <w:r w:rsidR="00256794">
        <w:rPr>
          <w:rFonts w:ascii="Tahoma" w:hAnsi="Tahoma" w:cs="Tahoma"/>
          <w:sz w:val="20"/>
          <w:szCs w:val="20"/>
        </w:rPr>
        <w:t>5</w:t>
      </w:r>
      <w:r w:rsidR="0093258B">
        <w:rPr>
          <w:rFonts w:ascii="Tahoma" w:hAnsi="Tahoma" w:cs="Tahoma"/>
          <w:sz w:val="20"/>
          <w:szCs w:val="20"/>
        </w:rPr>
        <w:t>-</w:t>
      </w:r>
      <w:r w:rsidR="00256794">
        <w:rPr>
          <w:rFonts w:ascii="Tahoma" w:hAnsi="Tahoma" w:cs="Tahoma"/>
          <w:sz w:val="20"/>
          <w:szCs w:val="20"/>
        </w:rPr>
        <w:t>W4</w:t>
      </w:r>
      <w:r w:rsidR="00CF02CB" w:rsidRPr="005E2806">
        <w:rPr>
          <w:rFonts w:ascii="Tahoma" w:hAnsi="Tahoma" w:cs="Tahoma"/>
          <w:sz w:val="20"/>
          <w:szCs w:val="20"/>
        </w:rPr>
        <w:t xml:space="preserve">0 in </w:t>
      </w:r>
      <w:r w:rsidR="0095172F">
        <w:rPr>
          <w:rFonts w:ascii="Tahoma" w:hAnsi="Tahoma" w:cs="Tahoma"/>
          <w:sz w:val="20"/>
          <w:szCs w:val="20"/>
        </w:rPr>
        <w:t>rezervorul de ulei</w:t>
      </w:r>
      <w:r w:rsidR="00CF02CB" w:rsidRPr="005E2806">
        <w:rPr>
          <w:rFonts w:ascii="Tahoma" w:hAnsi="Tahoma" w:cs="Tahoma"/>
          <w:sz w:val="20"/>
          <w:szCs w:val="20"/>
        </w:rPr>
        <w:t xml:space="preserve"> a</w:t>
      </w:r>
      <w:r w:rsidR="0095172F">
        <w:rPr>
          <w:rFonts w:ascii="Tahoma" w:hAnsi="Tahoma" w:cs="Tahoma"/>
          <w:sz w:val="20"/>
          <w:szCs w:val="20"/>
        </w:rPr>
        <w:t>l</w:t>
      </w:r>
      <w:r w:rsidR="00CF02CB" w:rsidRPr="005E2806">
        <w:rPr>
          <w:rFonts w:ascii="Tahoma" w:hAnsi="Tahoma" w:cs="Tahoma"/>
          <w:sz w:val="20"/>
          <w:szCs w:val="20"/>
        </w:rPr>
        <w:t xml:space="preserve"> motorului diesel. Vezi fig. </w:t>
      </w:r>
      <w:r w:rsidR="009F45A7">
        <w:rPr>
          <w:rFonts w:ascii="Tahoma" w:hAnsi="Tahoma" w:cs="Tahoma"/>
          <w:sz w:val="20"/>
          <w:szCs w:val="20"/>
        </w:rPr>
        <w:t>8</w:t>
      </w:r>
      <w:r w:rsidR="00CF02CB" w:rsidRPr="005E2806">
        <w:rPr>
          <w:rFonts w:ascii="Tahoma" w:hAnsi="Tahoma" w:cs="Tahoma"/>
          <w:sz w:val="20"/>
          <w:szCs w:val="20"/>
        </w:rPr>
        <w:t xml:space="preserve"> pentru detalii.</w:t>
      </w:r>
      <w:r w:rsidR="00256794" w:rsidRPr="00256794">
        <w:rPr>
          <w:sz w:val="20"/>
          <w:szCs w:val="20"/>
        </w:rPr>
        <w:t xml:space="preserve"> </w:t>
      </w:r>
    </w:p>
    <w:p w:rsidR="000448AA" w:rsidRPr="005E2806" w:rsidRDefault="00FB1C5C" w:rsidP="00627354">
      <w:pPr>
        <w:numPr>
          <w:ilvl w:val="1"/>
          <w:numId w:val="7"/>
        </w:numPr>
        <w:tabs>
          <w:tab w:val="left" w:pos="540"/>
        </w:tabs>
        <w:ind w:left="0" w:firstLine="0"/>
        <w:rPr>
          <w:rFonts w:ascii="Tahoma" w:hAnsi="Tahoma" w:cs="Tahoma"/>
          <w:sz w:val="20"/>
          <w:szCs w:val="20"/>
        </w:rPr>
      </w:pPr>
      <w:r>
        <w:rPr>
          <w:rFonts w:ascii="Tahoma" w:hAnsi="Tahoma" w:cs="Tahoma"/>
          <w:noProof/>
          <w:sz w:val="20"/>
          <w:szCs w:val="20"/>
          <w:lang w:val="ro-RO" w:eastAsia="ro-RO"/>
        </w:rPr>
        <w:pict>
          <v:shape id="_x0000_s1174" type="#_x0000_t202" style="position:absolute;left:0;text-align:left;margin-left:476.75pt;margin-top:29.1pt;width:56pt;height:56.55pt;z-index:251686912;mso-width-relative:margin;mso-height-relative:margin" fillcolor="white [3212]" strokecolor="white [3212]">
            <v:textbox style="mso-next-textbox:#_x0000_s1174">
              <w:txbxContent>
                <w:p w:rsidR="00FB1C5C" w:rsidRPr="00FB1C5C" w:rsidRDefault="00FB1C5C" w:rsidP="00483052">
                  <w:pPr>
                    <w:jc w:val="center"/>
                    <w:rPr>
                      <w:rFonts w:ascii="Tahoma" w:hAnsi="Tahoma" w:cs="Tahoma"/>
                      <w:sz w:val="16"/>
                    </w:rPr>
                  </w:pPr>
                  <w:r w:rsidRPr="00FB1C5C">
                    <w:rPr>
                      <w:rFonts w:ascii="Tahoma" w:hAnsi="Tahoma" w:cs="Tahoma"/>
                      <w:sz w:val="16"/>
                    </w:rPr>
                    <w:t>Fig. 9 - Reductor cutie viteze</w:t>
                  </w:r>
                </w:p>
              </w:txbxContent>
            </v:textbox>
          </v:shape>
        </w:pict>
      </w:r>
      <w:r>
        <w:rPr>
          <w:rFonts w:ascii="Tahoma" w:hAnsi="Tahoma" w:cs="Tahoma"/>
          <w:noProof/>
          <w:sz w:val="20"/>
          <w:szCs w:val="20"/>
          <w:lang w:val="ro-RO" w:eastAsia="ro-RO"/>
        </w:rPr>
        <w:drawing>
          <wp:anchor distT="0" distB="0" distL="114300" distR="114300" simplePos="0" relativeHeight="251683840" behindDoc="0" locked="0" layoutInCell="1" allowOverlap="1">
            <wp:simplePos x="0" y="0"/>
            <wp:positionH relativeFrom="column">
              <wp:posOffset>5581650</wp:posOffset>
            </wp:positionH>
            <wp:positionV relativeFrom="paragraph">
              <wp:posOffset>345440</wp:posOffset>
            </wp:positionV>
            <wp:extent cx="1205230" cy="1256030"/>
            <wp:effectExtent l="19050" t="0" r="0" b="0"/>
            <wp:wrapSquare wrapText="bothSides"/>
            <wp:docPr id="20" name="Imagine 19" descr="fig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9.jpg"/>
                    <pic:cNvPicPr/>
                  </pic:nvPicPr>
                  <pic:blipFill>
                    <a:blip r:embed="rId20" cstate="email"/>
                    <a:stretch>
                      <a:fillRect/>
                    </a:stretch>
                  </pic:blipFill>
                  <pic:spPr>
                    <a:xfrm>
                      <a:off x="0" y="0"/>
                      <a:ext cx="1205230" cy="1256030"/>
                    </a:xfrm>
                    <a:prstGeom prst="rect">
                      <a:avLst/>
                    </a:prstGeom>
                  </pic:spPr>
                </pic:pic>
              </a:graphicData>
            </a:graphic>
          </wp:anchor>
        </w:drawing>
      </w:r>
      <w:r w:rsidR="000448AA" w:rsidRPr="005E2806">
        <w:rPr>
          <w:rFonts w:ascii="Tahoma" w:hAnsi="Tahoma" w:cs="Tahoma"/>
          <w:sz w:val="20"/>
          <w:szCs w:val="20"/>
        </w:rPr>
        <w:t>Indepartati carcasa inferioara a filtrului de aer, reumpleti aprox. 0.1 litri de ulei motor #20 in filtrul de aer.</w:t>
      </w:r>
    </w:p>
    <w:p w:rsidR="00256794" w:rsidRPr="00256794" w:rsidRDefault="000448AA" w:rsidP="00256794">
      <w:pPr>
        <w:numPr>
          <w:ilvl w:val="1"/>
          <w:numId w:val="7"/>
        </w:numPr>
        <w:tabs>
          <w:tab w:val="left" w:pos="540"/>
        </w:tabs>
        <w:ind w:left="0" w:firstLine="0"/>
        <w:rPr>
          <w:rFonts w:ascii="Tahoma" w:hAnsi="Tahoma" w:cs="Tahoma"/>
          <w:sz w:val="20"/>
          <w:szCs w:val="20"/>
        </w:rPr>
      </w:pPr>
      <w:r w:rsidRPr="005E2806">
        <w:rPr>
          <w:rFonts w:ascii="Tahoma" w:hAnsi="Tahoma" w:cs="Tahoma"/>
          <w:sz w:val="20"/>
          <w:szCs w:val="20"/>
        </w:rPr>
        <w:t>Alegeti lubrifiantul corespunzator pentru motorul diesel corespunzator cu temperatura ambientala</w:t>
      </w:r>
      <w:r w:rsidR="0093258B">
        <w:rPr>
          <w:rFonts w:ascii="Tahoma" w:hAnsi="Tahoma" w:cs="Tahoma"/>
          <w:sz w:val="20"/>
          <w:szCs w:val="20"/>
        </w:rPr>
        <w:t xml:space="preserve"> (fig. 9).</w:t>
      </w:r>
    </w:p>
    <w:p w:rsidR="009F45A7" w:rsidRDefault="009F45A7" w:rsidP="00627354">
      <w:pPr>
        <w:numPr>
          <w:ilvl w:val="0"/>
          <w:numId w:val="6"/>
        </w:numPr>
        <w:tabs>
          <w:tab w:val="left" w:pos="540"/>
        </w:tabs>
        <w:rPr>
          <w:rFonts w:ascii="Tahoma" w:hAnsi="Tahoma" w:cs="Tahoma"/>
          <w:sz w:val="20"/>
          <w:szCs w:val="20"/>
        </w:rPr>
      </w:pPr>
      <w:r>
        <w:rPr>
          <w:rFonts w:ascii="Tahoma" w:hAnsi="Tahoma" w:cs="Tahoma"/>
          <w:sz w:val="20"/>
          <w:szCs w:val="20"/>
        </w:rPr>
        <w:t>Verificarea nivelului de ulei din reductor se face cu ajutorul jojei (fig. 8). Acesta trebuie sa fie la limita superioara indicata pe joja.</w:t>
      </w:r>
    </w:p>
    <w:p w:rsidR="00256794" w:rsidRPr="005E2806" w:rsidRDefault="00256794" w:rsidP="00256794">
      <w:pPr>
        <w:tabs>
          <w:tab w:val="left" w:pos="540"/>
        </w:tabs>
        <w:rPr>
          <w:rFonts w:ascii="Tahoma" w:hAnsi="Tahoma" w:cs="Tahoma"/>
          <w:sz w:val="20"/>
          <w:szCs w:val="20"/>
        </w:rPr>
      </w:pPr>
    </w:p>
    <w:p w:rsidR="00DC3C6B" w:rsidRPr="005E2806" w:rsidRDefault="00DC3C6B" w:rsidP="00627354">
      <w:pPr>
        <w:tabs>
          <w:tab w:val="left" w:pos="540"/>
        </w:tabs>
        <w:rPr>
          <w:rFonts w:ascii="Tahoma" w:hAnsi="Tahoma" w:cs="Tahoma"/>
          <w:b/>
          <w:sz w:val="20"/>
          <w:szCs w:val="20"/>
        </w:rPr>
      </w:pPr>
      <w:r w:rsidRPr="005E2806">
        <w:rPr>
          <w:rFonts w:ascii="Tahoma" w:hAnsi="Tahoma" w:cs="Tahoma"/>
          <w:b/>
          <w:sz w:val="20"/>
          <w:szCs w:val="20"/>
        </w:rPr>
        <w:t>Not</w:t>
      </w:r>
      <w:r w:rsidR="007F68C1" w:rsidRPr="005E2806">
        <w:rPr>
          <w:rFonts w:ascii="Tahoma" w:hAnsi="Tahoma" w:cs="Tahoma"/>
          <w:b/>
          <w:sz w:val="20"/>
          <w:szCs w:val="20"/>
        </w:rPr>
        <w:t>a</w:t>
      </w:r>
      <w:r w:rsidRPr="005E2806">
        <w:rPr>
          <w:rFonts w:ascii="Tahoma" w:hAnsi="Tahoma" w:cs="Tahoma"/>
          <w:b/>
          <w:sz w:val="20"/>
          <w:szCs w:val="20"/>
        </w:rPr>
        <w:t xml:space="preserve">: </w:t>
      </w:r>
      <w:r w:rsidR="007F68C1" w:rsidRPr="005E2806">
        <w:rPr>
          <w:rFonts w:ascii="Tahoma" w:hAnsi="Tahoma" w:cs="Tahoma"/>
          <w:b/>
          <w:sz w:val="20"/>
          <w:szCs w:val="20"/>
        </w:rPr>
        <w:t>Nu intreceti semnul cand reumpleti</w:t>
      </w:r>
      <w:r w:rsidR="00E85729">
        <w:rPr>
          <w:rFonts w:ascii="Tahoma" w:hAnsi="Tahoma" w:cs="Tahoma"/>
          <w:b/>
          <w:sz w:val="20"/>
          <w:szCs w:val="20"/>
        </w:rPr>
        <w:t>!!</w:t>
      </w:r>
    </w:p>
    <w:p w:rsidR="00DC3C6B" w:rsidRDefault="00E85729" w:rsidP="00627354">
      <w:pPr>
        <w:tabs>
          <w:tab w:val="left" w:pos="540"/>
        </w:tabs>
        <w:rPr>
          <w:rFonts w:ascii="Tahoma" w:hAnsi="Tahoma" w:cs="Tahoma"/>
          <w:sz w:val="20"/>
          <w:szCs w:val="20"/>
        </w:rPr>
      </w:pPr>
      <w:r>
        <w:rPr>
          <w:rFonts w:ascii="Tahoma" w:hAnsi="Tahoma" w:cs="Tahoma"/>
          <w:sz w:val="20"/>
          <w:szCs w:val="20"/>
        </w:rPr>
        <w:t>Faceti pregatiri inainte de pornir</w:t>
      </w:r>
      <w:r w:rsidR="007F68C1" w:rsidRPr="005E2806">
        <w:rPr>
          <w:rFonts w:ascii="Tahoma" w:hAnsi="Tahoma" w:cs="Tahoma"/>
          <w:sz w:val="20"/>
          <w:szCs w:val="20"/>
        </w:rPr>
        <w:t xml:space="preserve">e in functie de manualul de instructiuni. </w:t>
      </w:r>
    </w:p>
    <w:p w:rsidR="003822C7" w:rsidRDefault="003822C7" w:rsidP="00627354">
      <w:pPr>
        <w:tabs>
          <w:tab w:val="left" w:pos="540"/>
        </w:tabs>
        <w:rPr>
          <w:rFonts w:ascii="Tahoma" w:hAnsi="Tahoma" w:cs="Tahoma"/>
          <w:sz w:val="20"/>
          <w:szCs w:val="20"/>
        </w:rPr>
      </w:pPr>
    </w:p>
    <w:p w:rsidR="00DC3C6B" w:rsidRPr="001450ED" w:rsidRDefault="001450ED" w:rsidP="00627354">
      <w:pPr>
        <w:pStyle w:val="Titlu"/>
        <w:numPr>
          <w:ilvl w:val="0"/>
          <w:numId w:val="0"/>
        </w:numPr>
        <w:spacing w:before="0" w:after="0"/>
        <w:jc w:val="both"/>
        <w:rPr>
          <w:sz w:val="20"/>
        </w:rPr>
      </w:pPr>
      <w:bookmarkStart w:id="8" w:name="_Toc434488366"/>
      <w:r w:rsidRPr="001450ED">
        <w:rPr>
          <w:sz w:val="20"/>
        </w:rPr>
        <w:t xml:space="preserve">IV. </w:t>
      </w:r>
      <w:r w:rsidR="007F68C1" w:rsidRPr="001450ED">
        <w:rPr>
          <w:sz w:val="20"/>
        </w:rPr>
        <w:t>Pornire</w:t>
      </w:r>
      <w:bookmarkEnd w:id="8"/>
    </w:p>
    <w:p w:rsidR="00B669D6" w:rsidRPr="005E2806" w:rsidRDefault="00B669D6" w:rsidP="00627354">
      <w:pPr>
        <w:tabs>
          <w:tab w:val="left" w:pos="540"/>
        </w:tabs>
        <w:rPr>
          <w:rFonts w:ascii="Tahoma" w:hAnsi="Tahoma" w:cs="Tahoma"/>
          <w:sz w:val="20"/>
          <w:szCs w:val="20"/>
        </w:rPr>
      </w:pPr>
      <w:r w:rsidRPr="005E2806">
        <w:rPr>
          <w:rFonts w:ascii="Tahoma" w:hAnsi="Tahoma" w:cs="Tahoma"/>
          <w:sz w:val="20"/>
          <w:szCs w:val="20"/>
        </w:rPr>
        <w:t xml:space="preserve">  </w:t>
      </w:r>
      <w:r w:rsidR="00F54441" w:rsidRPr="005E2806">
        <w:rPr>
          <w:rFonts w:ascii="Tahoma" w:hAnsi="Tahoma" w:cs="Tahoma"/>
          <w:sz w:val="20"/>
          <w:szCs w:val="20"/>
        </w:rPr>
        <w:t>(Not</w:t>
      </w:r>
      <w:r w:rsidR="007F68C1" w:rsidRPr="005E2806">
        <w:rPr>
          <w:rFonts w:ascii="Tahoma" w:hAnsi="Tahoma" w:cs="Tahoma"/>
          <w:sz w:val="20"/>
          <w:szCs w:val="20"/>
        </w:rPr>
        <w:t>a</w:t>
      </w:r>
      <w:r w:rsidR="00F54441" w:rsidRPr="005E2806">
        <w:rPr>
          <w:rFonts w:ascii="Tahoma" w:hAnsi="Tahoma" w:cs="Tahoma"/>
          <w:sz w:val="20"/>
          <w:szCs w:val="20"/>
        </w:rPr>
        <w:t xml:space="preserve">: </w:t>
      </w:r>
      <w:r w:rsidR="00F51E6D" w:rsidRPr="005E2806">
        <w:rPr>
          <w:rFonts w:ascii="Tahoma" w:hAnsi="Tahoma" w:cs="Tahoma"/>
          <w:sz w:val="20"/>
          <w:szCs w:val="20"/>
        </w:rPr>
        <w:t>maneta de schimb trebuie sa fie in pozitie neutra</w:t>
      </w:r>
      <w:r w:rsidRPr="005E2806">
        <w:rPr>
          <w:rFonts w:ascii="Tahoma" w:hAnsi="Tahoma" w:cs="Tahoma"/>
          <w:sz w:val="20"/>
          <w:szCs w:val="20"/>
        </w:rPr>
        <w:t>)</w:t>
      </w:r>
    </w:p>
    <w:p w:rsidR="00B669D6" w:rsidRPr="005E2806" w:rsidRDefault="00F51E6D" w:rsidP="00627354">
      <w:pPr>
        <w:numPr>
          <w:ilvl w:val="0"/>
          <w:numId w:val="8"/>
        </w:numPr>
        <w:tabs>
          <w:tab w:val="left" w:pos="540"/>
        </w:tabs>
        <w:ind w:left="0" w:firstLine="0"/>
        <w:rPr>
          <w:rFonts w:ascii="Tahoma" w:hAnsi="Tahoma" w:cs="Tahoma"/>
          <w:sz w:val="20"/>
          <w:szCs w:val="20"/>
        </w:rPr>
      </w:pPr>
      <w:r w:rsidRPr="005E2806">
        <w:rPr>
          <w:rFonts w:ascii="Tahoma" w:hAnsi="Tahoma" w:cs="Tahoma"/>
          <w:sz w:val="20"/>
          <w:szCs w:val="20"/>
        </w:rPr>
        <w:t xml:space="preserve">Porniti motorul diesel in functie de procedurile stipulate in manualul de instructiuni pentru motorul diesel. </w:t>
      </w:r>
    </w:p>
    <w:p w:rsidR="00F51E6D" w:rsidRPr="005E2806" w:rsidRDefault="00F51E6D" w:rsidP="00627354">
      <w:pPr>
        <w:numPr>
          <w:ilvl w:val="0"/>
          <w:numId w:val="8"/>
        </w:numPr>
        <w:tabs>
          <w:tab w:val="left" w:pos="540"/>
        </w:tabs>
        <w:ind w:left="0" w:firstLine="0"/>
        <w:rPr>
          <w:rFonts w:ascii="Tahoma" w:hAnsi="Tahoma" w:cs="Tahoma"/>
          <w:sz w:val="20"/>
          <w:szCs w:val="20"/>
        </w:rPr>
      </w:pPr>
      <w:r w:rsidRPr="005E2806">
        <w:rPr>
          <w:rFonts w:ascii="Tahoma" w:hAnsi="Tahoma" w:cs="Tahoma"/>
          <w:sz w:val="20"/>
          <w:szCs w:val="20"/>
        </w:rPr>
        <w:t>Motorul diesel ar trebui sa functioneze la viteza scazuta (1500-2000 rpm) fara sarcina pentru 2-3 minute.</w:t>
      </w:r>
    </w:p>
    <w:p w:rsidR="00F51E6D" w:rsidRPr="005E2806" w:rsidRDefault="00F51E6D" w:rsidP="00627354">
      <w:pPr>
        <w:numPr>
          <w:ilvl w:val="0"/>
          <w:numId w:val="8"/>
        </w:numPr>
        <w:tabs>
          <w:tab w:val="left" w:pos="540"/>
        </w:tabs>
        <w:ind w:left="0" w:firstLine="0"/>
        <w:rPr>
          <w:rFonts w:ascii="Tahoma" w:hAnsi="Tahoma" w:cs="Tahoma"/>
          <w:sz w:val="20"/>
          <w:szCs w:val="20"/>
        </w:rPr>
      </w:pPr>
      <w:r w:rsidRPr="005E2806">
        <w:rPr>
          <w:rFonts w:ascii="Tahoma" w:hAnsi="Tahoma" w:cs="Tahoma"/>
          <w:sz w:val="20"/>
          <w:szCs w:val="20"/>
        </w:rPr>
        <w:t xml:space="preserve">Verificati ca motorul diesel sa functioneze normal. Daca </w:t>
      </w:r>
      <w:r w:rsidR="00E85729">
        <w:rPr>
          <w:rFonts w:ascii="Tahoma" w:hAnsi="Tahoma" w:cs="Tahoma"/>
          <w:sz w:val="20"/>
          <w:szCs w:val="20"/>
        </w:rPr>
        <w:t>sunetul produs de motor este anormal, adresati-va personalului de service specializat.</w:t>
      </w:r>
    </w:p>
    <w:p w:rsidR="00434505" w:rsidRDefault="00434505" w:rsidP="00627354">
      <w:pPr>
        <w:tabs>
          <w:tab w:val="left" w:pos="540"/>
        </w:tabs>
        <w:rPr>
          <w:rFonts w:ascii="Tahoma" w:hAnsi="Tahoma" w:cs="Tahoma"/>
          <w:sz w:val="20"/>
          <w:szCs w:val="20"/>
        </w:rPr>
      </w:pPr>
    </w:p>
    <w:p w:rsidR="003822C7" w:rsidRDefault="003822C7" w:rsidP="003822C7">
      <w:pPr>
        <w:tabs>
          <w:tab w:val="left" w:pos="540"/>
        </w:tabs>
        <w:rPr>
          <w:rFonts w:ascii="Tahoma" w:hAnsi="Tahoma" w:cs="Tahoma"/>
          <w:sz w:val="20"/>
          <w:szCs w:val="20"/>
        </w:rPr>
      </w:pPr>
      <w:r>
        <w:rPr>
          <w:rFonts w:ascii="Tahoma" w:hAnsi="Tahoma" w:cs="Tahoma"/>
          <w:sz w:val="20"/>
          <w:szCs w:val="20"/>
        </w:rPr>
        <w:t>Completarea lubrifiantului:</w:t>
      </w:r>
    </w:p>
    <w:p w:rsidR="003822C7" w:rsidRDefault="003822C7" w:rsidP="003822C7">
      <w:pPr>
        <w:tabs>
          <w:tab w:val="left" w:pos="540"/>
        </w:tabs>
        <w:rPr>
          <w:rFonts w:ascii="Tahoma" w:hAnsi="Tahoma" w:cs="Tahoma"/>
          <w:sz w:val="20"/>
          <w:szCs w:val="20"/>
        </w:rPr>
      </w:pPr>
      <w:r>
        <w:rPr>
          <w:rFonts w:ascii="Tahoma" w:hAnsi="Tahoma" w:cs="Tahoma"/>
          <w:sz w:val="20"/>
          <w:szCs w:val="20"/>
        </w:rPr>
        <w:t>Introduceti lubrifiant cand utilajul este pozitionat plat si verificati nivelul de ulei prin introducerea dreapta a jojei.</w:t>
      </w:r>
    </w:p>
    <w:p w:rsidR="003822C7" w:rsidRDefault="003822C7" w:rsidP="003822C7">
      <w:pPr>
        <w:tabs>
          <w:tab w:val="left" w:pos="540"/>
        </w:tabs>
        <w:rPr>
          <w:rFonts w:ascii="Tahoma" w:hAnsi="Tahoma" w:cs="Tahoma"/>
          <w:sz w:val="20"/>
          <w:szCs w:val="20"/>
        </w:rPr>
      </w:pPr>
    </w:p>
    <w:tbl>
      <w:tblPr>
        <w:tblpPr w:leftFromText="180" w:rightFromText="180" w:vertAnchor="text" w:horzAnchor="margin" w:tblpY="-2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01"/>
        <w:gridCol w:w="1332"/>
        <w:gridCol w:w="1241"/>
      </w:tblGrid>
      <w:tr w:rsidR="003822C7" w:rsidRPr="001450ED" w:rsidTr="001F47DE">
        <w:trPr>
          <w:trHeight w:val="280"/>
        </w:trPr>
        <w:tc>
          <w:tcPr>
            <w:tcW w:w="2301" w:type="dxa"/>
            <w:vAlign w:val="center"/>
          </w:tcPr>
          <w:p w:rsidR="003822C7" w:rsidRPr="001450ED" w:rsidRDefault="003822C7" w:rsidP="001F47DE">
            <w:pPr>
              <w:jc w:val="left"/>
              <w:rPr>
                <w:rFonts w:ascii="Tahoma" w:hAnsi="Tahoma" w:cs="Tahoma"/>
                <w:sz w:val="20"/>
                <w:szCs w:val="20"/>
              </w:rPr>
            </w:pPr>
            <w:r w:rsidRPr="001450ED">
              <w:rPr>
                <w:rFonts w:ascii="Tahoma" w:hAnsi="Tahoma" w:cs="Tahoma"/>
                <w:sz w:val="20"/>
                <w:szCs w:val="20"/>
              </w:rPr>
              <w:t xml:space="preserve">Model </w:t>
            </w:r>
          </w:p>
        </w:tc>
        <w:tc>
          <w:tcPr>
            <w:tcW w:w="1332" w:type="dxa"/>
            <w:vAlign w:val="center"/>
          </w:tcPr>
          <w:p w:rsidR="003822C7" w:rsidRPr="001450ED" w:rsidRDefault="003822C7" w:rsidP="001F47DE">
            <w:pPr>
              <w:jc w:val="left"/>
              <w:rPr>
                <w:rFonts w:ascii="Tahoma" w:hAnsi="Tahoma" w:cs="Tahoma"/>
                <w:sz w:val="20"/>
                <w:szCs w:val="20"/>
              </w:rPr>
            </w:pPr>
            <w:r w:rsidRPr="001450ED">
              <w:rPr>
                <w:rFonts w:ascii="Tahoma" w:hAnsi="Tahoma" w:cs="Tahoma"/>
                <w:sz w:val="20"/>
                <w:szCs w:val="20"/>
              </w:rPr>
              <w:t xml:space="preserve">KM </w:t>
            </w:r>
            <w:smartTag w:uri="urn:schemas-microsoft-com:office:smarttags" w:element="chmetcnv">
              <w:smartTagPr>
                <w:attr w:name="TCSC" w:val="0"/>
                <w:attr w:name="NumberType" w:val="1"/>
                <w:attr w:name="Negative" w:val="False"/>
                <w:attr w:name="HasSpace" w:val="False"/>
                <w:attr w:name="SourceValue" w:val="186"/>
                <w:attr w:name="UnitName" w:val="F"/>
              </w:smartTagPr>
              <w:r w:rsidRPr="001450ED">
                <w:rPr>
                  <w:rFonts w:ascii="Tahoma" w:hAnsi="Tahoma" w:cs="Tahoma"/>
                  <w:sz w:val="20"/>
                  <w:szCs w:val="20"/>
                </w:rPr>
                <w:t>186F</w:t>
              </w:r>
            </w:smartTag>
          </w:p>
        </w:tc>
        <w:tc>
          <w:tcPr>
            <w:tcW w:w="1241" w:type="dxa"/>
            <w:vAlign w:val="center"/>
          </w:tcPr>
          <w:p w:rsidR="003822C7" w:rsidRPr="001450ED" w:rsidRDefault="003822C7" w:rsidP="001F47DE">
            <w:pPr>
              <w:jc w:val="left"/>
              <w:rPr>
                <w:rFonts w:ascii="Tahoma" w:hAnsi="Tahoma" w:cs="Tahoma"/>
                <w:sz w:val="20"/>
                <w:szCs w:val="20"/>
              </w:rPr>
            </w:pPr>
            <w:r w:rsidRPr="001450ED">
              <w:rPr>
                <w:rFonts w:ascii="Tahoma" w:hAnsi="Tahoma" w:cs="Tahoma"/>
                <w:sz w:val="20"/>
                <w:szCs w:val="20"/>
              </w:rPr>
              <w:t>KM</w:t>
            </w:r>
            <w:smartTag w:uri="urn:schemas-microsoft-com:office:smarttags" w:element="chmetcnv">
              <w:smartTagPr>
                <w:attr w:name="TCSC" w:val="0"/>
                <w:attr w:name="NumberType" w:val="1"/>
                <w:attr w:name="Negative" w:val="False"/>
                <w:attr w:name="HasSpace" w:val="False"/>
                <w:attr w:name="SourceValue" w:val="178"/>
                <w:attr w:name="UnitName" w:val="F"/>
              </w:smartTagPr>
              <w:r w:rsidRPr="001450ED">
                <w:rPr>
                  <w:rFonts w:ascii="Tahoma" w:hAnsi="Tahoma" w:cs="Tahoma"/>
                  <w:sz w:val="20"/>
                  <w:szCs w:val="20"/>
                </w:rPr>
                <w:t>178F</w:t>
              </w:r>
            </w:smartTag>
          </w:p>
        </w:tc>
      </w:tr>
      <w:tr w:rsidR="003822C7" w:rsidRPr="001450ED" w:rsidTr="001F47DE">
        <w:trPr>
          <w:trHeight w:val="271"/>
        </w:trPr>
        <w:tc>
          <w:tcPr>
            <w:tcW w:w="2301" w:type="dxa"/>
            <w:vAlign w:val="center"/>
          </w:tcPr>
          <w:p w:rsidR="003822C7" w:rsidRPr="001450ED" w:rsidRDefault="003822C7" w:rsidP="001F47DE">
            <w:pPr>
              <w:jc w:val="left"/>
              <w:rPr>
                <w:rFonts w:ascii="Tahoma" w:hAnsi="Tahoma" w:cs="Tahoma"/>
                <w:sz w:val="20"/>
                <w:szCs w:val="20"/>
              </w:rPr>
            </w:pPr>
            <w:r w:rsidRPr="001450ED">
              <w:rPr>
                <w:rFonts w:ascii="Tahoma" w:hAnsi="Tahoma" w:cs="Tahoma"/>
                <w:sz w:val="20"/>
                <w:szCs w:val="20"/>
              </w:rPr>
              <w:t>Litri</w:t>
            </w:r>
          </w:p>
        </w:tc>
        <w:tc>
          <w:tcPr>
            <w:tcW w:w="1332" w:type="dxa"/>
            <w:vAlign w:val="center"/>
          </w:tcPr>
          <w:p w:rsidR="003822C7" w:rsidRPr="001450ED" w:rsidRDefault="003822C7" w:rsidP="001F47DE">
            <w:pPr>
              <w:jc w:val="left"/>
              <w:rPr>
                <w:rFonts w:ascii="Tahoma" w:hAnsi="Tahoma" w:cs="Tahoma"/>
                <w:sz w:val="20"/>
                <w:szCs w:val="20"/>
              </w:rPr>
            </w:pPr>
            <w:r w:rsidRPr="001450ED">
              <w:rPr>
                <w:rFonts w:ascii="Tahoma" w:hAnsi="Tahoma" w:cs="Tahoma"/>
                <w:sz w:val="20"/>
                <w:szCs w:val="20"/>
              </w:rPr>
              <w:t>1.65</w:t>
            </w:r>
          </w:p>
        </w:tc>
        <w:tc>
          <w:tcPr>
            <w:tcW w:w="1241" w:type="dxa"/>
            <w:vAlign w:val="center"/>
          </w:tcPr>
          <w:p w:rsidR="003822C7" w:rsidRPr="001450ED" w:rsidRDefault="003822C7" w:rsidP="001F47DE">
            <w:pPr>
              <w:jc w:val="left"/>
              <w:rPr>
                <w:rFonts w:ascii="Tahoma" w:hAnsi="Tahoma" w:cs="Tahoma"/>
                <w:sz w:val="20"/>
                <w:szCs w:val="20"/>
              </w:rPr>
            </w:pPr>
            <w:r w:rsidRPr="001450ED">
              <w:rPr>
                <w:rFonts w:ascii="Tahoma" w:hAnsi="Tahoma" w:cs="Tahoma"/>
                <w:sz w:val="20"/>
                <w:szCs w:val="20"/>
              </w:rPr>
              <w:t>1.1</w:t>
            </w:r>
          </w:p>
        </w:tc>
      </w:tr>
    </w:tbl>
    <w:p w:rsidR="003822C7" w:rsidRDefault="003822C7" w:rsidP="003822C7">
      <w:pPr>
        <w:tabs>
          <w:tab w:val="left" w:pos="540"/>
        </w:tabs>
        <w:rPr>
          <w:rFonts w:ascii="Tahoma" w:hAnsi="Tahoma" w:cs="Tahoma"/>
          <w:sz w:val="20"/>
          <w:szCs w:val="20"/>
        </w:rPr>
      </w:pPr>
    </w:p>
    <w:p w:rsidR="003822C7" w:rsidRDefault="003822C7" w:rsidP="003822C7">
      <w:pPr>
        <w:tabs>
          <w:tab w:val="left" w:pos="540"/>
        </w:tabs>
        <w:rPr>
          <w:rFonts w:ascii="Tahoma" w:hAnsi="Tahoma" w:cs="Tahoma"/>
          <w:sz w:val="20"/>
          <w:szCs w:val="20"/>
        </w:rPr>
      </w:pPr>
    </w:p>
    <w:p w:rsidR="003822C7" w:rsidRPr="001450ED" w:rsidRDefault="003822C7" w:rsidP="003822C7">
      <w:pPr>
        <w:jc w:val="left"/>
        <w:rPr>
          <w:rFonts w:ascii="Tahoma" w:hAnsi="Tahoma" w:cs="Tahoma"/>
          <w:sz w:val="20"/>
          <w:szCs w:val="20"/>
        </w:rPr>
      </w:pPr>
      <w:r w:rsidRPr="001450ED">
        <w:rPr>
          <w:rFonts w:ascii="Tahoma" w:hAnsi="Tahoma" w:cs="Tahoma"/>
          <w:sz w:val="20"/>
          <w:szCs w:val="20"/>
        </w:rPr>
        <w:t>Clasificarea operatiilor de intretinere pentru motorul diesel API.</w:t>
      </w:r>
    </w:p>
    <w:p w:rsidR="003822C7" w:rsidRDefault="003822C7" w:rsidP="003822C7">
      <w:pPr>
        <w:tabs>
          <w:tab w:val="left" w:pos="540"/>
        </w:tabs>
        <w:jc w:val="left"/>
        <w:rPr>
          <w:rFonts w:ascii="Tahoma" w:hAnsi="Tahoma" w:cs="Tahoma"/>
          <w:sz w:val="20"/>
          <w:szCs w:val="20"/>
        </w:rPr>
      </w:pPr>
      <w:r w:rsidRPr="001450ED">
        <w:rPr>
          <w:rFonts w:ascii="Tahoma" w:hAnsi="Tahoma" w:cs="Tahoma"/>
          <w:sz w:val="20"/>
          <w:szCs w:val="20"/>
        </w:rPr>
        <w:t xml:space="preserve">Lubrifiantul trebuie sa fie categoria CC sau CD.              </w:t>
      </w:r>
    </w:p>
    <w:p w:rsidR="003822C7" w:rsidRDefault="003822C7" w:rsidP="00627354">
      <w:pPr>
        <w:tabs>
          <w:tab w:val="left" w:pos="540"/>
        </w:tabs>
        <w:rPr>
          <w:rFonts w:ascii="Tahoma" w:hAnsi="Tahoma" w:cs="Tahoma"/>
          <w:sz w:val="20"/>
          <w:szCs w:val="20"/>
        </w:rPr>
      </w:pPr>
    </w:p>
    <w:p w:rsidR="00E6449F" w:rsidRDefault="001450ED" w:rsidP="00627354">
      <w:pPr>
        <w:pStyle w:val="Titlu1"/>
        <w:numPr>
          <w:ilvl w:val="0"/>
          <w:numId w:val="0"/>
        </w:numPr>
        <w:spacing w:before="0" w:after="0"/>
        <w:rPr>
          <w:rFonts w:ascii="Tahoma" w:hAnsi="Tahoma" w:cs="Tahoma"/>
          <w:sz w:val="20"/>
        </w:rPr>
      </w:pPr>
      <w:bookmarkStart w:id="9" w:name="_Toc434488367"/>
      <w:r>
        <w:rPr>
          <w:rFonts w:ascii="Tahoma" w:hAnsi="Tahoma" w:cs="Tahoma"/>
          <w:sz w:val="20"/>
          <w:szCs w:val="20"/>
        </w:rPr>
        <w:t xml:space="preserve">V. </w:t>
      </w:r>
      <w:r w:rsidR="00F51E6D" w:rsidRPr="001450ED">
        <w:rPr>
          <w:rFonts w:ascii="Tahoma" w:hAnsi="Tahoma" w:cs="Tahoma"/>
          <w:sz w:val="20"/>
          <w:szCs w:val="20"/>
        </w:rPr>
        <w:t>Folosire</w:t>
      </w:r>
      <w:r>
        <w:rPr>
          <w:rFonts w:ascii="Tahoma" w:hAnsi="Tahoma" w:cs="Tahoma"/>
          <w:sz w:val="20"/>
          <w:szCs w:val="20"/>
        </w:rPr>
        <w:t xml:space="preserve"> </w:t>
      </w:r>
      <w:bookmarkEnd w:id="9"/>
    </w:p>
    <w:p w:rsidR="00E6449F" w:rsidRPr="00240052" w:rsidRDefault="00F51E6D" w:rsidP="00627354">
      <w:pPr>
        <w:numPr>
          <w:ilvl w:val="0"/>
          <w:numId w:val="30"/>
        </w:numPr>
        <w:tabs>
          <w:tab w:val="left" w:pos="540"/>
        </w:tabs>
        <w:rPr>
          <w:rFonts w:ascii="Tahoma" w:hAnsi="Tahoma" w:cs="Tahoma"/>
          <w:b/>
          <w:sz w:val="20"/>
        </w:rPr>
      </w:pPr>
      <w:r w:rsidRPr="00240052">
        <w:rPr>
          <w:rFonts w:ascii="Tahoma" w:hAnsi="Tahoma" w:cs="Tahoma"/>
          <w:b/>
          <w:sz w:val="20"/>
        </w:rPr>
        <w:t xml:space="preserve">Folosirea unei viteze </w:t>
      </w:r>
      <w:r w:rsidR="002C301A" w:rsidRPr="00240052">
        <w:rPr>
          <w:rFonts w:ascii="Tahoma" w:hAnsi="Tahoma" w:cs="Tahoma"/>
          <w:b/>
          <w:sz w:val="20"/>
        </w:rPr>
        <w:t>reduse</w:t>
      </w:r>
    </w:p>
    <w:p w:rsidR="00F51E6D" w:rsidRPr="001450ED" w:rsidRDefault="00F51E6D" w:rsidP="00627354">
      <w:pPr>
        <w:numPr>
          <w:ilvl w:val="0"/>
          <w:numId w:val="27"/>
        </w:numPr>
        <w:ind w:left="0" w:firstLine="0"/>
        <w:contextualSpacing/>
        <w:rPr>
          <w:rFonts w:ascii="Tahoma" w:hAnsi="Tahoma" w:cs="Tahoma"/>
          <w:sz w:val="20"/>
          <w:szCs w:val="20"/>
        </w:rPr>
      </w:pPr>
      <w:r w:rsidRPr="001450ED">
        <w:rPr>
          <w:rFonts w:ascii="Tahoma" w:hAnsi="Tahoma" w:cs="Tahoma"/>
          <w:sz w:val="20"/>
          <w:szCs w:val="20"/>
        </w:rPr>
        <w:t>Prindeti ferm cu mana stanga manerul ambreiajului</w:t>
      </w:r>
    </w:p>
    <w:p w:rsidR="002C301A" w:rsidRPr="001450ED" w:rsidRDefault="002C301A" w:rsidP="00627354">
      <w:pPr>
        <w:numPr>
          <w:ilvl w:val="0"/>
          <w:numId w:val="27"/>
        </w:numPr>
        <w:ind w:left="0" w:firstLine="0"/>
        <w:contextualSpacing/>
        <w:rPr>
          <w:rFonts w:ascii="Tahoma" w:hAnsi="Tahoma" w:cs="Tahoma"/>
          <w:sz w:val="20"/>
          <w:szCs w:val="20"/>
        </w:rPr>
      </w:pPr>
      <w:r w:rsidRPr="001450ED">
        <w:rPr>
          <w:rFonts w:ascii="Tahoma" w:hAnsi="Tahoma" w:cs="Tahoma"/>
          <w:sz w:val="20"/>
          <w:szCs w:val="20"/>
        </w:rPr>
        <w:lastRenderedPageBreak/>
        <w:t>Cu mana dreapta trageti schimbatorul</w:t>
      </w:r>
      <w:r w:rsidR="00F51E6D" w:rsidRPr="001450ED">
        <w:rPr>
          <w:rFonts w:ascii="Tahoma" w:hAnsi="Tahoma" w:cs="Tahoma"/>
          <w:sz w:val="20"/>
          <w:szCs w:val="20"/>
        </w:rPr>
        <w:t xml:space="preserve"> in spate, asigurati-va ca </w:t>
      </w:r>
      <w:r w:rsidRPr="001450ED">
        <w:rPr>
          <w:rFonts w:ascii="Tahoma" w:hAnsi="Tahoma" w:cs="Tahoma"/>
          <w:sz w:val="20"/>
          <w:szCs w:val="20"/>
        </w:rPr>
        <w:t>acesta este in pozitia pentru viteza redusa si verificati daca atinge sau nu pozitia corecta. Apoi cu mana dreapta apucati manerul drept (Atentie: nu apucati maneta de marsarier).</w:t>
      </w:r>
    </w:p>
    <w:p w:rsidR="002C301A" w:rsidRPr="001450ED" w:rsidRDefault="002C301A" w:rsidP="00627354">
      <w:pPr>
        <w:numPr>
          <w:ilvl w:val="0"/>
          <w:numId w:val="27"/>
        </w:numPr>
        <w:ind w:left="0" w:firstLine="0"/>
        <w:contextualSpacing/>
        <w:rPr>
          <w:rFonts w:ascii="Tahoma" w:hAnsi="Tahoma" w:cs="Tahoma"/>
          <w:sz w:val="20"/>
          <w:szCs w:val="20"/>
        </w:rPr>
      </w:pPr>
      <w:r w:rsidRPr="001450ED">
        <w:rPr>
          <w:rFonts w:ascii="Tahoma" w:hAnsi="Tahoma" w:cs="Tahoma"/>
          <w:sz w:val="20"/>
          <w:szCs w:val="20"/>
        </w:rPr>
        <w:t>Slabiti manerul ambreiajului gradual. Acesta va cupla si motosapa va functiona la viteza redusa.</w:t>
      </w:r>
    </w:p>
    <w:p w:rsidR="002C301A" w:rsidRPr="001450ED" w:rsidRDefault="002C301A" w:rsidP="00627354">
      <w:pPr>
        <w:numPr>
          <w:ilvl w:val="0"/>
          <w:numId w:val="27"/>
        </w:numPr>
        <w:ind w:left="0" w:firstLine="0"/>
        <w:contextualSpacing/>
        <w:rPr>
          <w:rFonts w:ascii="Tahoma" w:hAnsi="Tahoma" w:cs="Tahoma"/>
          <w:sz w:val="20"/>
          <w:szCs w:val="20"/>
        </w:rPr>
      </w:pPr>
      <w:r w:rsidRPr="001450ED">
        <w:rPr>
          <w:rFonts w:ascii="Tahoma" w:hAnsi="Tahoma" w:cs="Tahoma"/>
          <w:sz w:val="20"/>
          <w:szCs w:val="20"/>
        </w:rPr>
        <w:t xml:space="preserve">Cu mana dreapta cresteti acceleratia. Motorul poate atinge o viteza de 5 km/h. </w:t>
      </w:r>
    </w:p>
    <w:p w:rsidR="0037240B" w:rsidRPr="00240052" w:rsidRDefault="002C301A" w:rsidP="00627354">
      <w:pPr>
        <w:numPr>
          <w:ilvl w:val="0"/>
          <w:numId w:val="30"/>
        </w:numPr>
        <w:contextualSpacing/>
        <w:rPr>
          <w:rFonts w:ascii="Tahoma" w:hAnsi="Tahoma" w:cs="Tahoma"/>
          <w:b/>
          <w:sz w:val="20"/>
          <w:szCs w:val="20"/>
        </w:rPr>
      </w:pPr>
      <w:r w:rsidRPr="00240052">
        <w:rPr>
          <w:rFonts w:ascii="Tahoma" w:hAnsi="Tahoma" w:cs="Tahoma"/>
          <w:b/>
          <w:sz w:val="20"/>
          <w:szCs w:val="20"/>
        </w:rPr>
        <w:t>Folosirea vitezei maxime</w:t>
      </w:r>
    </w:p>
    <w:p w:rsidR="00111D11" w:rsidRPr="001450ED" w:rsidRDefault="00111D11" w:rsidP="00627354">
      <w:pPr>
        <w:numPr>
          <w:ilvl w:val="0"/>
          <w:numId w:val="9"/>
        </w:numPr>
        <w:ind w:left="0" w:firstLine="0"/>
        <w:contextualSpacing/>
        <w:rPr>
          <w:rFonts w:ascii="Tahoma" w:hAnsi="Tahoma" w:cs="Tahoma"/>
          <w:sz w:val="20"/>
          <w:szCs w:val="20"/>
        </w:rPr>
      </w:pPr>
      <w:r w:rsidRPr="001450ED">
        <w:rPr>
          <w:rFonts w:ascii="Tahoma" w:hAnsi="Tahoma" w:cs="Tahoma"/>
          <w:sz w:val="20"/>
          <w:szCs w:val="20"/>
        </w:rPr>
        <w:t xml:space="preserve">Cu mana stanga apucati manerul ambreiajului si </w:t>
      </w:r>
      <w:r w:rsidR="00240052" w:rsidRPr="00240052">
        <w:rPr>
          <w:rFonts w:ascii="Tahoma" w:hAnsi="Tahoma" w:cs="Tahoma"/>
          <w:sz w:val="20"/>
          <w:szCs w:val="20"/>
        </w:rPr>
        <w:t>apoi decuplati</w:t>
      </w:r>
      <w:r w:rsidRPr="00240052">
        <w:rPr>
          <w:rFonts w:ascii="Tahoma" w:hAnsi="Tahoma" w:cs="Tahoma"/>
          <w:sz w:val="20"/>
          <w:szCs w:val="20"/>
        </w:rPr>
        <w:t>.</w:t>
      </w:r>
    </w:p>
    <w:p w:rsidR="0037240B" w:rsidRPr="001450ED" w:rsidRDefault="00111D11" w:rsidP="00627354">
      <w:pPr>
        <w:numPr>
          <w:ilvl w:val="0"/>
          <w:numId w:val="9"/>
        </w:numPr>
        <w:ind w:left="0" w:firstLine="0"/>
        <w:contextualSpacing/>
        <w:rPr>
          <w:rFonts w:ascii="Tahoma" w:hAnsi="Tahoma" w:cs="Tahoma"/>
          <w:sz w:val="20"/>
          <w:szCs w:val="20"/>
        </w:rPr>
      </w:pPr>
      <w:r w:rsidRPr="001450ED">
        <w:rPr>
          <w:rFonts w:ascii="Tahoma" w:hAnsi="Tahoma" w:cs="Tahoma"/>
          <w:sz w:val="20"/>
          <w:szCs w:val="20"/>
        </w:rPr>
        <w:t>Cu mana dreapta impingeti schimbatorul inainte, asigurati-va ca acesta este in pozitia pentru viteza ridicata si verificati daca atinge pozitia potrivita sau nu. Cu mana dreapta apucati apoi manerul drept (Atentie</w:t>
      </w:r>
      <w:r w:rsidR="00987EFE">
        <w:rPr>
          <w:rFonts w:ascii="Tahoma" w:hAnsi="Tahoma" w:cs="Tahoma"/>
          <w:sz w:val="20"/>
          <w:szCs w:val="20"/>
        </w:rPr>
        <w:t>:</w:t>
      </w:r>
      <w:r w:rsidRPr="001450ED">
        <w:rPr>
          <w:rFonts w:ascii="Tahoma" w:hAnsi="Tahoma" w:cs="Tahoma"/>
          <w:sz w:val="20"/>
          <w:szCs w:val="20"/>
        </w:rPr>
        <w:t xml:space="preserve"> nu apucati maneta de marsarier).</w:t>
      </w:r>
      <w:r w:rsidR="0037240B" w:rsidRPr="001450ED">
        <w:rPr>
          <w:rFonts w:ascii="Tahoma" w:hAnsi="Tahoma" w:cs="Tahoma"/>
          <w:sz w:val="20"/>
          <w:szCs w:val="20"/>
        </w:rPr>
        <w:t xml:space="preserve"> </w:t>
      </w:r>
    </w:p>
    <w:p w:rsidR="0037240B" w:rsidRPr="001450ED" w:rsidRDefault="00111D11" w:rsidP="00627354">
      <w:pPr>
        <w:numPr>
          <w:ilvl w:val="0"/>
          <w:numId w:val="9"/>
        </w:numPr>
        <w:ind w:left="0" w:firstLine="0"/>
        <w:contextualSpacing/>
        <w:rPr>
          <w:rFonts w:ascii="Tahoma" w:hAnsi="Tahoma" w:cs="Tahoma"/>
          <w:sz w:val="20"/>
          <w:szCs w:val="20"/>
        </w:rPr>
      </w:pPr>
      <w:r w:rsidRPr="001450ED">
        <w:rPr>
          <w:rFonts w:ascii="Tahoma" w:hAnsi="Tahoma" w:cs="Tahoma"/>
          <w:sz w:val="20"/>
          <w:szCs w:val="20"/>
        </w:rPr>
        <w:t xml:space="preserve">Slabiti manerul ambreiajului gradual. Acesta va cupla si motosapa va functiona la viteza ridicata. </w:t>
      </w:r>
    </w:p>
    <w:p w:rsidR="0037240B" w:rsidRPr="001450ED" w:rsidRDefault="00111D11" w:rsidP="00627354">
      <w:pPr>
        <w:numPr>
          <w:ilvl w:val="0"/>
          <w:numId w:val="9"/>
        </w:numPr>
        <w:ind w:left="0" w:firstLine="0"/>
        <w:contextualSpacing/>
        <w:rPr>
          <w:rFonts w:ascii="Tahoma" w:hAnsi="Tahoma" w:cs="Tahoma"/>
          <w:sz w:val="20"/>
          <w:szCs w:val="20"/>
        </w:rPr>
      </w:pPr>
      <w:r w:rsidRPr="001450ED">
        <w:rPr>
          <w:rFonts w:ascii="Tahoma" w:hAnsi="Tahoma" w:cs="Tahoma"/>
          <w:noProof/>
          <w:sz w:val="20"/>
          <w:szCs w:val="20"/>
        </w:rPr>
        <w:t xml:space="preserve">Cu mana dreapta actionati acceleratia. Motorul poate atinge o viteza de 10 km/h. </w:t>
      </w:r>
    </w:p>
    <w:p w:rsidR="00A93958" w:rsidRPr="00240052" w:rsidRDefault="00FB1C5C" w:rsidP="00627354">
      <w:pPr>
        <w:numPr>
          <w:ilvl w:val="0"/>
          <w:numId w:val="30"/>
        </w:numPr>
        <w:contextualSpacing/>
        <w:rPr>
          <w:rFonts w:ascii="Tahoma" w:hAnsi="Tahoma" w:cs="Tahoma"/>
          <w:b/>
          <w:sz w:val="20"/>
          <w:szCs w:val="20"/>
        </w:rPr>
      </w:pPr>
      <w:r>
        <w:rPr>
          <w:rFonts w:ascii="Tahoma" w:hAnsi="Tahoma" w:cs="Tahoma"/>
          <w:noProof/>
          <w:sz w:val="20"/>
          <w:szCs w:val="20"/>
          <w:lang w:val="ro-RO" w:eastAsia="ro-RO"/>
        </w:rPr>
        <w:drawing>
          <wp:anchor distT="0" distB="0" distL="114300" distR="114300" simplePos="0" relativeHeight="251666432" behindDoc="1" locked="0" layoutInCell="1" allowOverlap="1">
            <wp:simplePos x="0" y="0"/>
            <wp:positionH relativeFrom="column">
              <wp:posOffset>4356100</wp:posOffset>
            </wp:positionH>
            <wp:positionV relativeFrom="paragraph">
              <wp:posOffset>37465</wp:posOffset>
            </wp:positionV>
            <wp:extent cx="2280285" cy="1685290"/>
            <wp:effectExtent l="19050" t="0" r="5715" b="0"/>
            <wp:wrapSquare wrapText="bothSides"/>
            <wp:docPr id="127" name="Imagine 127" descr="QQ截图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QQ截图未命名2"/>
                    <pic:cNvPicPr>
                      <a:picLocks noChangeAspect="1" noChangeArrowheads="1"/>
                    </pic:cNvPicPr>
                  </pic:nvPicPr>
                  <pic:blipFill>
                    <a:blip r:embed="rId21" cstate="email"/>
                    <a:srcRect/>
                    <a:stretch>
                      <a:fillRect/>
                    </a:stretch>
                  </pic:blipFill>
                  <pic:spPr bwMode="auto">
                    <a:xfrm>
                      <a:off x="0" y="0"/>
                      <a:ext cx="2280285" cy="1685290"/>
                    </a:xfrm>
                    <a:prstGeom prst="rect">
                      <a:avLst/>
                    </a:prstGeom>
                    <a:noFill/>
                    <a:ln w="9525">
                      <a:noFill/>
                      <a:miter lim="800000"/>
                      <a:headEnd/>
                      <a:tailEnd/>
                    </a:ln>
                  </pic:spPr>
                </pic:pic>
              </a:graphicData>
            </a:graphic>
          </wp:anchor>
        </w:drawing>
      </w:r>
      <w:r w:rsidR="00111D11" w:rsidRPr="00240052">
        <w:rPr>
          <w:rFonts w:ascii="Tahoma" w:hAnsi="Tahoma" w:cs="Tahoma"/>
          <w:b/>
          <w:sz w:val="20"/>
          <w:szCs w:val="20"/>
        </w:rPr>
        <w:t>Folosirea manetei de marsarier</w:t>
      </w:r>
    </w:p>
    <w:p w:rsidR="00240052" w:rsidRDefault="00FB1C5C" w:rsidP="00627354">
      <w:pPr>
        <w:numPr>
          <w:ilvl w:val="0"/>
          <w:numId w:val="10"/>
        </w:numPr>
        <w:ind w:left="0" w:firstLine="0"/>
        <w:contextualSpacing/>
        <w:rPr>
          <w:rFonts w:ascii="Tahoma" w:hAnsi="Tahoma" w:cs="Tahoma"/>
          <w:sz w:val="20"/>
          <w:szCs w:val="20"/>
        </w:rPr>
      </w:pPr>
      <w:r w:rsidRPr="00197D4A">
        <w:rPr>
          <w:rFonts w:ascii="Tahoma" w:hAnsi="Tahoma" w:cs="Tahoma"/>
          <w:noProof/>
          <w:sz w:val="20"/>
          <w:szCs w:val="20"/>
          <w:lang w:eastAsia="en-US"/>
        </w:rPr>
        <w:pict>
          <v:shape id="_x0000_s1170" type="#_x0000_t202" style="position:absolute;left:0;text-align:left;margin-left:422.5pt;margin-top:9.3pt;width:93.6pt;height:22.8pt;z-index:251678720;mso-height-percent:200;mso-height-percent:200;mso-width-relative:margin;mso-height-relative:margin" stroked="f">
            <v:textbox style="mso-next-textbox:#_x0000_s1170;mso-fit-shape-to-text:t">
              <w:txbxContent>
                <w:p w:rsidR="00FB1C5C" w:rsidRDefault="00FB1C5C">
                  <w:pPr>
                    <w:rPr>
                      <w:lang w:val="ro-RO"/>
                    </w:rPr>
                  </w:pPr>
                  <w:r>
                    <w:rPr>
                      <w:lang w:val="ro-RO"/>
                    </w:rPr>
                    <w:t>Limita superioara</w:t>
                  </w:r>
                </w:p>
              </w:txbxContent>
            </v:textbox>
          </v:shape>
        </w:pict>
      </w:r>
      <w:r w:rsidR="00111D11" w:rsidRPr="00240052">
        <w:rPr>
          <w:rFonts w:ascii="Tahoma" w:hAnsi="Tahoma" w:cs="Tahoma"/>
          <w:sz w:val="20"/>
          <w:szCs w:val="20"/>
        </w:rPr>
        <w:t xml:space="preserve">Cu mana stanga apucati manerul ambreiajului si </w:t>
      </w:r>
      <w:r w:rsidR="00240052" w:rsidRPr="00240052">
        <w:rPr>
          <w:rFonts w:ascii="Tahoma" w:hAnsi="Tahoma" w:cs="Tahoma"/>
          <w:sz w:val="20"/>
          <w:szCs w:val="20"/>
        </w:rPr>
        <w:t>apoi decuplati</w:t>
      </w:r>
      <w:r w:rsidR="00240052">
        <w:rPr>
          <w:rFonts w:ascii="Tahoma" w:hAnsi="Tahoma" w:cs="Tahoma"/>
          <w:sz w:val="20"/>
          <w:szCs w:val="20"/>
        </w:rPr>
        <w:t>.</w:t>
      </w:r>
    </w:p>
    <w:p w:rsidR="00111D11" w:rsidRPr="00240052" w:rsidRDefault="00FB1C5C" w:rsidP="00627354">
      <w:pPr>
        <w:numPr>
          <w:ilvl w:val="0"/>
          <w:numId w:val="10"/>
        </w:numPr>
        <w:ind w:left="0" w:firstLine="0"/>
        <w:contextualSpacing/>
        <w:rPr>
          <w:rFonts w:ascii="Tahoma" w:hAnsi="Tahoma" w:cs="Tahoma"/>
          <w:sz w:val="20"/>
          <w:szCs w:val="20"/>
        </w:rPr>
      </w:pPr>
      <w:r>
        <w:rPr>
          <w:rFonts w:ascii="Tahoma" w:hAnsi="Tahoma" w:cs="Tahoma"/>
          <w:noProof/>
          <w:sz w:val="20"/>
          <w:szCs w:val="20"/>
          <w:lang w:val="ro-RO" w:eastAsia="ro-RO"/>
        </w:rPr>
        <w:pict>
          <v:shape id="_x0000_s1171" type="#_x0000_t202" style="position:absolute;left:0;text-align:left;margin-left:435.85pt;margin-top:40pt;width:93.6pt;height:19.55pt;z-index:251679744;mso-width-relative:margin;mso-height-relative:margin" stroked="f">
            <v:textbox style="mso-next-textbox:#_x0000_s1171">
              <w:txbxContent>
                <w:p w:rsidR="00FB1C5C" w:rsidRDefault="00FB1C5C">
                  <w:pPr>
                    <w:rPr>
                      <w:lang w:val="ro-RO"/>
                    </w:rPr>
                  </w:pPr>
                  <w:r>
                    <w:rPr>
                      <w:lang w:val="ro-RO"/>
                    </w:rPr>
                    <w:t>Limita inferioara</w:t>
                  </w:r>
                </w:p>
              </w:txbxContent>
            </v:textbox>
          </v:shape>
        </w:pict>
      </w:r>
      <w:r w:rsidR="00111D11" w:rsidRPr="00240052">
        <w:rPr>
          <w:rFonts w:ascii="Tahoma" w:hAnsi="Tahoma" w:cs="Tahoma"/>
          <w:sz w:val="20"/>
          <w:szCs w:val="20"/>
        </w:rPr>
        <w:t>Cu mana dreapta trageti sau impingeti schimbatorul in pozitie neutra. Cu aratatorul mainii drepte apucati tragaciul vitezei de marsarier si cu mana dreapta apucati manerul de marsarier</w:t>
      </w:r>
      <w:r w:rsidR="00240052">
        <w:rPr>
          <w:rFonts w:ascii="Tahoma" w:hAnsi="Tahoma" w:cs="Tahoma"/>
          <w:sz w:val="20"/>
          <w:szCs w:val="20"/>
        </w:rPr>
        <w:t>.</w:t>
      </w:r>
    </w:p>
    <w:p w:rsidR="00111D11" w:rsidRPr="001450ED" w:rsidRDefault="00111D11" w:rsidP="00627354">
      <w:pPr>
        <w:numPr>
          <w:ilvl w:val="0"/>
          <w:numId w:val="10"/>
        </w:numPr>
        <w:ind w:left="0" w:firstLine="0"/>
        <w:contextualSpacing/>
        <w:rPr>
          <w:rFonts w:ascii="Tahoma" w:hAnsi="Tahoma" w:cs="Tahoma"/>
          <w:sz w:val="20"/>
          <w:szCs w:val="20"/>
        </w:rPr>
      </w:pPr>
      <w:r w:rsidRPr="001450ED">
        <w:rPr>
          <w:rFonts w:ascii="Tahoma" w:hAnsi="Tahoma" w:cs="Tahoma"/>
          <w:sz w:val="20"/>
          <w:szCs w:val="20"/>
        </w:rPr>
        <w:t xml:space="preserve">Slabiti gradual manerul ambreiajului. Acesta va cupla si motosapa va merge in marsarier. (Atentie: nu eliberati manerul de marsarier). </w:t>
      </w:r>
    </w:p>
    <w:p w:rsidR="00597B18" w:rsidRDefault="00111D11" w:rsidP="00627354">
      <w:pPr>
        <w:numPr>
          <w:ilvl w:val="0"/>
          <w:numId w:val="10"/>
        </w:numPr>
        <w:ind w:left="0" w:firstLine="0"/>
        <w:contextualSpacing/>
        <w:rPr>
          <w:rFonts w:ascii="Tahoma" w:hAnsi="Tahoma" w:cs="Tahoma"/>
          <w:sz w:val="20"/>
          <w:szCs w:val="20"/>
        </w:rPr>
      </w:pPr>
      <w:r w:rsidRPr="00597B18">
        <w:rPr>
          <w:rFonts w:ascii="Tahoma" w:hAnsi="Tahoma" w:cs="Tahoma"/>
          <w:sz w:val="20"/>
          <w:szCs w:val="20"/>
        </w:rPr>
        <w:t xml:space="preserve">Cand nu mai este nevoie de marsarier, apucati cu stanga manerul ambreiajului si cu dreapta slabiti </w:t>
      </w:r>
      <w:r w:rsidR="0046599C">
        <w:rPr>
          <w:rFonts w:ascii="Tahoma" w:hAnsi="Tahoma" w:cs="Tahoma"/>
          <w:sz w:val="20"/>
          <w:szCs w:val="20"/>
        </w:rPr>
        <w:t xml:space="preserve">prinderea </w:t>
      </w:r>
      <w:r w:rsidRPr="00597B18">
        <w:rPr>
          <w:rFonts w:ascii="Tahoma" w:hAnsi="Tahoma" w:cs="Tahoma"/>
          <w:sz w:val="20"/>
          <w:szCs w:val="20"/>
        </w:rPr>
        <w:t>manerul</w:t>
      </w:r>
      <w:r w:rsidR="0046599C">
        <w:rPr>
          <w:rFonts w:ascii="Tahoma" w:hAnsi="Tahoma" w:cs="Tahoma"/>
          <w:sz w:val="20"/>
          <w:szCs w:val="20"/>
        </w:rPr>
        <w:t>ui</w:t>
      </w:r>
      <w:r w:rsidRPr="00597B18">
        <w:rPr>
          <w:rFonts w:ascii="Tahoma" w:hAnsi="Tahoma" w:cs="Tahoma"/>
          <w:sz w:val="20"/>
          <w:szCs w:val="20"/>
        </w:rPr>
        <w:t xml:space="preserve"> marsarierului.</w:t>
      </w:r>
    </w:p>
    <w:p w:rsidR="00597B18" w:rsidRDefault="00111D11" w:rsidP="00627354">
      <w:pPr>
        <w:numPr>
          <w:ilvl w:val="0"/>
          <w:numId w:val="30"/>
        </w:numPr>
        <w:contextualSpacing/>
        <w:rPr>
          <w:rFonts w:ascii="Tahoma" w:hAnsi="Tahoma" w:cs="Tahoma"/>
          <w:sz w:val="20"/>
          <w:szCs w:val="20"/>
        </w:rPr>
      </w:pPr>
      <w:r w:rsidRPr="00597B18">
        <w:rPr>
          <w:rFonts w:ascii="Tahoma" w:hAnsi="Tahoma" w:cs="Tahoma"/>
          <w:b/>
          <w:sz w:val="20"/>
          <w:szCs w:val="20"/>
        </w:rPr>
        <w:t>Schimba</w:t>
      </w:r>
      <w:r w:rsidR="00597B18" w:rsidRPr="00597B18">
        <w:rPr>
          <w:rFonts w:ascii="Tahoma" w:hAnsi="Tahoma" w:cs="Tahoma"/>
          <w:b/>
          <w:sz w:val="20"/>
          <w:szCs w:val="20"/>
        </w:rPr>
        <w:t xml:space="preserve">rea </w:t>
      </w:r>
      <w:r w:rsidRPr="00597B18">
        <w:rPr>
          <w:rFonts w:ascii="Tahoma" w:hAnsi="Tahoma" w:cs="Tahoma"/>
          <w:b/>
          <w:sz w:val="20"/>
          <w:szCs w:val="20"/>
        </w:rPr>
        <w:t>vitez</w:t>
      </w:r>
      <w:r w:rsidR="00597B18" w:rsidRPr="00597B18">
        <w:rPr>
          <w:rFonts w:ascii="Tahoma" w:hAnsi="Tahoma" w:cs="Tahoma"/>
          <w:b/>
          <w:sz w:val="20"/>
          <w:szCs w:val="20"/>
        </w:rPr>
        <w:t>ei</w:t>
      </w:r>
      <w:r w:rsidRPr="00597B18">
        <w:rPr>
          <w:rFonts w:ascii="Tahoma" w:hAnsi="Tahoma" w:cs="Tahoma"/>
          <w:b/>
          <w:sz w:val="20"/>
          <w:szCs w:val="20"/>
        </w:rPr>
        <w:t xml:space="preserve"> cand motorul functioneaza</w:t>
      </w:r>
      <w:r w:rsidR="00597B18">
        <w:rPr>
          <w:rFonts w:ascii="Tahoma" w:hAnsi="Tahoma" w:cs="Tahoma"/>
          <w:sz w:val="20"/>
          <w:szCs w:val="20"/>
        </w:rPr>
        <w:t xml:space="preserve"> -</w:t>
      </w:r>
      <w:r w:rsidRPr="00597B18">
        <w:rPr>
          <w:rFonts w:ascii="Tahoma" w:hAnsi="Tahoma" w:cs="Tahoma"/>
          <w:sz w:val="20"/>
          <w:szCs w:val="20"/>
        </w:rPr>
        <w:t xml:space="preserve"> reduceti </w:t>
      </w:r>
      <w:r w:rsidR="00E85729">
        <w:rPr>
          <w:rFonts w:ascii="Tahoma" w:hAnsi="Tahoma" w:cs="Tahoma"/>
          <w:sz w:val="20"/>
          <w:szCs w:val="20"/>
        </w:rPr>
        <w:t>turatia</w:t>
      </w:r>
      <w:r w:rsidRPr="00597B18">
        <w:rPr>
          <w:rFonts w:ascii="Tahoma" w:hAnsi="Tahoma" w:cs="Tahoma"/>
          <w:sz w:val="20"/>
          <w:szCs w:val="20"/>
        </w:rPr>
        <w:t xml:space="preserve"> motorului diesel</w:t>
      </w:r>
      <w:r w:rsidR="00305F7F" w:rsidRPr="00597B18">
        <w:rPr>
          <w:rFonts w:ascii="Tahoma" w:hAnsi="Tahoma" w:cs="Tahoma"/>
          <w:sz w:val="20"/>
          <w:szCs w:val="20"/>
        </w:rPr>
        <w:t xml:space="preserve"> si decuplati ambreiajul. Cand utilajul </w:t>
      </w:r>
      <w:r w:rsidR="0046599C">
        <w:rPr>
          <w:rFonts w:ascii="Tahoma" w:hAnsi="Tahoma" w:cs="Tahoma"/>
          <w:sz w:val="20"/>
          <w:szCs w:val="20"/>
        </w:rPr>
        <w:t>este pe liber,</w:t>
      </w:r>
      <w:r w:rsidR="00305F7F" w:rsidRPr="00597B18">
        <w:rPr>
          <w:rFonts w:ascii="Tahoma" w:hAnsi="Tahoma" w:cs="Tahoma"/>
          <w:sz w:val="20"/>
          <w:szCs w:val="20"/>
        </w:rPr>
        <w:t xml:space="preserve"> puteti schimba</w:t>
      </w:r>
      <w:r w:rsidR="00E85729">
        <w:rPr>
          <w:rFonts w:ascii="Tahoma" w:hAnsi="Tahoma" w:cs="Tahoma"/>
          <w:sz w:val="20"/>
          <w:szCs w:val="20"/>
        </w:rPr>
        <w:t xml:space="preserve"> treapta de viteza</w:t>
      </w:r>
      <w:r w:rsidR="00305F7F" w:rsidRPr="00597B18">
        <w:rPr>
          <w:rFonts w:ascii="Tahoma" w:hAnsi="Tahoma" w:cs="Tahoma"/>
          <w:sz w:val="20"/>
          <w:szCs w:val="20"/>
        </w:rPr>
        <w:t>.</w:t>
      </w:r>
    </w:p>
    <w:p w:rsidR="00B95213" w:rsidRPr="00597B18" w:rsidRDefault="00305F7F" w:rsidP="00627354">
      <w:pPr>
        <w:numPr>
          <w:ilvl w:val="0"/>
          <w:numId w:val="30"/>
        </w:numPr>
        <w:contextualSpacing/>
        <w:rPr>
          <w:rFonts w:ascii="Tahoma" w:hAnsi="Tahoma" w:cs="Tahoma"/>
          <w:sz w:val="20"/>
          <w:szCs w:val="20"/>
        </w:rPr>
      </w:pPr>
      <w:r w:rsidRPr="00597B18">
        <w:rPr>
          <w:rFonts w:ascii="Tahoma" w:hAnsi="Tahoma" w:cs="Tahoma"/>
          <w:b/>
          <w:sz w:val="20"/>
          <w:szCs w:val="20"/>
        </w:rPr>
        <w:t>Schimbarea directiei:</w:t>
      </w:r>
      <w:r w:rsidRPr="00597B18">
        <w:rPr>
          <w:rFonts w:ascii="Tahoma" w:hAnsi="Tahoma" w:cs="Tahoma"/>
          <w:sz w:val="20"/>
          <w:szCs w:val="20"/>
        </w:rPr>
        <w:t xml:space="preserve"> trageti manerul la stanga sau dreapta </w:t>
      </w:r>
      <w:r w:rsidR="00207F25">
        <w:rPr>
          <w:rFonts w:ascii="Tahoma" w:hAnsi="Tahoma" w:cs="Tahoma"/>
          <w:sz w:val="20"/>
          <w:szCs w:val="20"/>
        </w:rPr>
        <w:t xml:space="preserve">pentru a directiona utilajul in directia necesara </w:t>
      </w:r>
      <w:r w:rsidRPr="00597B18">
        <w:rPr>
          <w:rFonts w:ascii="Tahoma" w:hAnsi="Tahoma" w:cs="Tahoma"/>
          <w:sz w:val="20"/>
          <w:szCs w:val="20"/>
        </w:rPr>
        <w:t>(Atentie: tragerea manerului necorespunzator poate defecta cutia de viteze).</w:t>
      </w:r>
    </w:p>
    <w:p w:rsidR="00DD5E70" w:rsidRPr="00DD5E70" w:rsidRDefault="00DD5E70" w:rsidP="00DD5E70">
      <w:pPr>
        <w:numPr>
          <w:ilvl w:val="0"/>
          <w:numId w:val="11"/>
        </w:numPr>
        <w:ind w:left="0" w:firstLine="0"/>
        <w:contextualSpacing/>
        <w:rPr>
          <w:rFonts w:ascii="Tahoma" w:hAnsi="Tahoma" w:cs="Tahoma"/>
          <w:sz w:val="20"/>
          <w:szCs w:val="20"/>
        </w:rPr>
      </w:pPr>
      <w:r w:rsidRPr="00DD5E70">
        <w:rPr>
          <w:rFonts w:ascii="Tahoma" w:hAnsi="Tahoma" w:cs="Tahoma"/>
          <w:b/>
          <w:sz w:val="20"/>
          <w:szCs w:val="20"/>
        </w:rPr>
        <w:t>Folosirea demarorulu</w:t>
      </w:r>
      <w:r>
        <w:rPr>
          <w:rFonts w:ascii="Tahoma" w:hAnsi="Tahoma" w:cs="Tahoma"/>
          <w:b/>
          <w:sz w:val="20"/>
          <w:szCs w:val="20"/>
        </w:rPr>
        <w:t>i</w:t>
      </w:r>
      <w:r w:rsidR="00ED20AE">
        <w:rPr>
          <w:rFonts w:ascii="Tahoma" w:hAnsi="Tahoma" w:cs="Tahoma"/>
          <w:b/>
          <w:sz w:val="20"/>
          <w:szCs w:val="20"/>
        </w:rPr>
        <w:t xml:space="preserve"> si dispozitivul de siguranta</w:t>
      </w:r>
    </w:p>
    <w:p w:rsidR="00DD5E70" w:rsidRPr="00DD5E70" w:rsidRDefault="00DD5E70" w:rsidP="00DD5E70">
      <w:pPr>
        <w:contextualSpacing/>
        <w:rPr>
          <w:rFonts w:ascii="Tahoma" w:hAnsi="Tahoma" w:cs="Tahoma"/>
          <w:sz w:val="20"/>
          <w:szCs w:val="20"/>
        </w:rPr>
      </w:pPr>
      <w:r w:rsidRPr="00DD5E70">
        <w:rPr>
          <w:rFonts w:ascii="Tahoma" w:hAnsi="Tahoma" w:cs="Tahoma"/>
          <w:sz w:val="20"/>
          <w:szCs w:val="20"/>
        </w:rPr>
        <w:t>Comutatorul de pornire de pe manerul din stanga</w:t>
      </w:r>
      <w:r>
        <w:rPr>
          <w:rFonts w:ascii="Tahoma" w:hAnsi="Tahoma" w:cs="Tahoma"/>
          <w:sz w:val="20"/>
          <w:szCs w:val="20"/>
        </w:rPr>
        <w:t xml:space="preserve"> </w:t>
      </w:r>
      <w:r w:rsidRPr="00DD5E70">
        <w:rPr>
          <w:rFonts w:ascii="Tahoma" w:hAnsi="Tahoma" w:cs="Tahoma"/>
          <w:sz w:val="20"/>
          <w:szCs w:val="20"/>
        </w:rPr>
        <w:t>se trece in pozitia ON.</w:t>
      </w:r>
      <w:r w:rsidR="00ED20AE">
        <w:rPr>
          <w:rFonts w:ascii="Tahoma" w:hAnsi="Tahoma" w:cs="Tahoma"/>
          <w:sz w:val="20"/>
          <w:szCs w:val="20"/>
        </w:rPr>
        <w:t xml:space="preserve"> Apucati cu mana stanga manerul de blocare de urgenta si blocati in sus p</w:t>
      </w:r>
      <w:r w:rsidRPr="00DD5E70">
        <w:rPr>
          <w:rFonts w:ascii="Tahoma" w:hAnsi="Tahoma" w:cs="Tahoma"/>
          <w:sz w:val="20"/>
          <w:szCs w:val="20"/>
        </w:rPr>
        <w:t>arghia de ambreiaj</w:t>
      </w:r>
      <w:r w:rsidR="00063054">
        <w:rPr>
          <w:rFonts w:ascii="Tahoma" w:hAnsi="Tahoma" w:cs="Tahoma"/>
          <w:sz w:val="20"/>
          <w:szCs w:val="20"/>
        </w:rPr>
        <w:t>.</w:t>
      </w:r>
      <w:r w:rsidRPr="00DD5E70">
        <w:rPr>
          <w:rFonts w:ascii="Tahoma" w:hAnsi="Tahoma" w:cs="Tahoma"/>
          <w:sz w:val="20"/>
          <w:szCs w:val="20"/>
        </w:rPr>
        <w:t xml:space="preserve"> </w:t>
      </w:r>
      <w:r w:rsidR="00063054">
        <w:rPr>
          <w:rFonts w:ascii="Tahoma" w:hAnsi="Tahoma" w:cs="Tahoma"/>
          <w:sz w:val="20"/>
          <w:szCs w:val="20"/>
        </w:rPr>
        <w:t>T</w:t>
      </w:r>
      <w:r w:rsidRPr="00DD5E70">
        <w:rPr>
          <w:rFonts w:ascii="Tahoma" w:hAnsi="Tahoma" w:cs="Tahoma"/>
          <w:sz w:val="20"/>
          <w:szCs w:val="20"/>
        </w:rPr>
        <w:t>ransmisia</w:t>
      </w:r>
      <w:r w:rsidR="00063054">
        <w:rPr>
          <w:rFonts w:ascii="Tahoma" w:hAnsi="Tahoma" w:cs="Tahoma"/>
          <w:sz w:val="20"/>
          <w:szCs w:val="20"/>
        </w:rPr>
        <w:t xml:space="preserve"> trebuie</w:t>
      </w:r>
      <w:r w:rsidRPr="00DD5E70">
        <w:rPr>
          <w:rFonts w:ascii="Tahoma" w:hAnsi="Tahoma" w:cs="Tahoma"/>
          <w:sz w:val="20"/>
          <w:szCs w:val="20"/>
        </w:rPr>
        <w:t xml:space="preserve"> sa fie in pozitie neutra. Dupa efectuarea acestori pasi, se actioneaza demarorul cu recul pana la pornirea motorului.</w:t>
      </w:r>
    </w:p>
    <w:p w:rsidR="00DD5E70" w:rsidRPr="004D7B36" w:rsidRDefault="00DD5E70" w:rsidP="00DD5E70">
      <w:pPr>
        <w:contextualSpacing/>
        <w:rPr>
          <w:rFonts w:ascii="Tahoma" w:hAnsi="Tahoma" w:cs="Tahoma"/>
          <w:sz w:val="20"/>
          <w:szCs w:val="20"/>
        </w:rPr>
      </w:pPr>
      <w:r w:rsidRPr="004D7B36">
        <w:rPr>
          <w:rFonts w:ascii="Tahoma" w:hAnsi="Tahoma" w:cs="Tahoma"/>
          <w:b/>
          <w:sz w:val="20"/>
          <w:szCs w:val="20"/>
        </w:rPr>
        <w:t>Daca motorul are pornire electrica</w:t>
      </w:r>
      <w:r w:rsidRPr="001450ED">
        <w:rPr>
          <w:rFonts w:ascii="Tahoma" w:hAnsi="Tahoma" w:cs="Tahoma"/>
          <w:sz w:val="20"/>
          <w:szCs w:val="20"/>
        </w:rPr>
        <w:t xml:space="preserve"> efectuati urmatorii pasi: (pasii 2 si 3 nu sunt potriviti pentru motorul cu </w:t>
      </w:r>
      <w:r>
        <w:rPr>
          <w:rFonts w:ascii="Tahoma" w:hAnsi="Tahoma" w:cs="Tahoma"/>
          <w:sz w:val="20"/>
          <w:szCs w:val="20"/>
        </w:rPr>
        <w:t>demaror</w:t>
      </w:r>
      <w:r w:rsidRPr="001450ED">
        <w:rPr>
          <w:rFonts w:ascii="Tahoma" w:hAnsi="Tahoma" w:cs="Tahoma"/>
          <w:sz w:val="20"/>
          <w:szCs w:val="20"/>
        </w:rPr>
        <w:t>) conectati sursa de alimentare si comutatorul de control ca si conector electric de pornire (sau conectati inainte). Daca motosapa ramane fara alimentare pregatiti o baterie plumb-acid cu acces la curent continuu 12V, 36 Ah.</w:t>
      </w:r>
      <w:r>
        <w:rPr>
          <w:rFonts w:ascii="Tahoma" w:hAnsi="Tahoma" w:cs="Tahoma"/>
          <w:sz w:val="20"/>
          <w:szCs w:val="20"/>
        </w:rPr>
        <w:t xml:space="preserve"> </w:t>
      </w:r>
      <w:r w:rsidRPr="004D7B36">
        <w:rPr>
          <w:rFonts w:ascii="Tahoma" w:hAnsi="Tahoma" w:cs="Tahoma"/>
          <w:sz w:val="20"/>
          <w:szCs w:val="20"/>
        </w:rPr>
        <w:t xml:space="preserve">Rasuciti cheia in contact in sensul acelor de ceasornic si dupa pornire dati drumul cheii. Aceasta va reveni in pozitia initiala automat. </w:t>
      </w:r>
    </w:p>
    <w:p w:rsidR="00DD5E70" w:rsidRDefault="00DD5E70" w:rsidP="00DD5E70">
      <w:pPr>
        <w:numPr>
          <w:ilvl w:val="0"/>
          <w:numId w:val="11"/>
        </w:numPr>
        <w:ind w:left="0" w:firstLine="0"/>
        <w:contextualSpacing/>
        <w:rPr>
          <w:rFonts w:ascii="Tahoma" w:hAnsi="Tahoma" w:cs="Tahoma"/>
          <w:sz w:val="20"/>
          <w:szCs w:val="20"/>
        </w:rPr>
      </w:pPr>
      <w:r w:rsidRPr="001450ED">
        <w:rPr>
          <w:rFonts w:ascii="Tahoma" w:hAnsi="Tahoma" w:cs="Tahoma"/>
          <w:sz w:val="20"/>
          <w:szCs w:val="20"/>
        </w:rPr>
        <w:t>Ajustati soclul in pozitia corecta dupa ce a pornit motorul.</w:t>
      </w:r>
    </w:p>
    <w:p w:rsidR="00063054" w:rsidRDefault="00063054" w:rsidP="00DD5E70">
      <w:pPr>
        <w:numPr>
          <w:ilvl w:val="0"/>
          <w:numId w:val="11"/>
        </w:numPr>
        <w:ind w:left="0" w:firstLine="0"/>
        <w:contextualSpacing/>
        <w:rPr>
          <w:rFonts w:ascii="Tahoma" w:hAnsi="Tahoma" w:cs="Tahoma"/>
          <w:sz w:val="20"/>
          <w:szCs w:val="20"/>
        </w:rPr>
      </w:pPr>
      <w:r>
        <w:rPr>
          <w:rFonts w:ascii="Tahoma" w:hAnsi="Tahoma" w:cs="Tahoma"/>
          <w:sz w:val="20"/>
          <w:szCs w:val="20"/>
        </w:rPr>
        <w:t>In caz de urgenta, decuplati manerul si maneta si utilajul se va opri. Respectati pictogramele de pe motosapa care indica pozitiile manerului de urgenta si a maneteie ambreiajului.</w:t>
      </w:r>
    </w:p>
    <w:p w:rsidR="00063054" w:rsidRPr="001450ED" w:rsidRDefault="00063054" w:rsidP="00063054">
      <w:pPr>
        <w:contextualSpacing/>
        <w:rPr>
          <w:rFonts w:ascii="Tahoma" w:hAnsi="Tahoma" w:cs="Tahoma"/>
          <w:sz w:val="20"/>
          <w:szCs w:val="20"/>
        </w:rPr>
      </w:pPr>
      <w:r>
        <w:rPr>
          <w:rFonts w:ascii="Tahoma" w:hAnsi="Tahoma" w:cs="Tahoma"/>
          <w:sz w:val="20"/>
          <w:szCs w:val="20"/>
        </w:rPr>
        <w:t xml:space="preserve"> </w:t>
      </w:r>
    </w:p>
    <w:p w:rsidR="00DD5E70" w:rsidRPr="001450ED" w:rsidRDefault="00DD5E70" w:rsidP="00DD5E70">
      <w:pPr>
        <w:numPr>
          <w:ilvl w:val="0"/>
          <w:numId w:val="30"/>
        </w:numPr>
        <w:contextualSpacing/>
        <w:rPr>
          <w:rFonts w:ascii="Tahoma" w:hAnsi="Tahoma" w:cs="Tahoma"/>
          <w:b/>
          <w:sz w:val="20"/>
          <w:szCs w:val="20"/>
        </w:rPr>
      </w:pPr>
      <w:r w:rsidRPr="001450ED">
        <w:rPr>
          <w:rFonts w:ascii="Tahoma" w:hAnsi="Tahoma" w:cs="Tahoma"/>
          <w:b/>
          <w:sz w:val="20"/>
          <w:szCs w:val="20"/>
        </w:rPr>
        <w:t>Oprirea utilajului</w:t>
      </w:r>
    </w:p>
    <w:p w:rsidR="00DD5E70" w:rsidRPr="001450ED" w:rsidRDefault="00DD5E70" w:rsidP="00DD5E70">
      <w:pPr>
        <w:numPr>
          <w:ilvl w:val="0"/>
          <w:numId w:val="12"/>
        </w:numPr>
        <w:ind w:left="0" w:firstLine="0"/>
        <w:contextualSpacing/>
        <w:rPr>
          <w:rFonts w:ascii="Tahoma" w:hAnsi="Tahoma" w:cs="Tahoma"/>
          <w:sz w:val="20"/>
          <w:szCs w:val="20"/>
        </w:rPr>
      </w:pPr>
      <w:r w:rsidRPr="001450ED">
        <w:rPr>
          <w:rFonts w:ascii="Tahoma" w:hAnsi="Tahoma" w:cs="Tahoma"/>
          <w:sz w:val="20"/>
          <w:szCs w:val="20"/>
        </w:rPr>
        <w:t>Apucati manerul ambreiajului si decuplati-l</w:t>
      </w:r>
      <w:r>
        <w:rPr>
          <w:rFonts w:ascii="Tahoma" w:hAnsi="Tahoma" w:cs="Tahoma"/>
          <w:sz w:val="20"/>
          <w:szCs w:val="20"/>
        </w:rPr>
        <w:t>.</w:t>
      </w:r>
    </w:p>
    <w:p w:rsidR="00DD5E70" w:rsidRPr="001450ED" w:rsidRDefault="00DD5E70" w:rsidP="00DD5E70">
      <w:pPr>
        <w:numPr>
          <w:ilvl w:val="0"/>
          <w:numId w:val="12"/>
        </w:numPr>
        <w:ind w:left="0" w:firstLine="0"/>
        <w:contextualSpacing/>
        <w:rPr>
          <w:rFonts w:ascii="Tahoma" w:hAnsi="Tahoma" w:cs="Tahoma"/>
          <w:sz w:val="20"/>
          <w:szCs w:val="20"/>
        </w:rPr>
      </w:pPr>
      <w:r w:rsidRPr="001450ED">
        <w:rPr>
          <w:rFonts w:ascii="Tahoma" w:hAnsi="Tahoma" w:cs="Tahoma"/>
          <w:sz w:val="20"/>
          <w:szCs w:val="20"/>
        </w:rPr>
        <w:t xml:space="preserve">Trageti schimbatorul in pozitia neutra, mutati comutatorul </w:t>
      </w:r>
      <w:r>
        <w:rPr>
          <w:rFonts w:ascii="Tahoma" w:hAnsi="Tahoma" w:cs="Tahoma"/>
          <w:sz w:val="20"/>
          <w:szCs w:val="20"/>
        </w:rPr>
        <w:t>motorului in pozitia OFF</w:t>
      </w:r>
      <w:r w:rsidRPr="001450ED">
        <w:rPr>
          <w:rFonts w:ascii="Tahoma" w:hAnsi="Tahoma" w:cs="Tahoma"/>
          <w:sz w:val="20"/>
          <w:szCs w:val="20"/>
        </w:rPr>
        <w:t xml:space="preserve"> si utilajul se va opri.</w:t>
      </w:r>
    </w:p>
    <w:p w:rsidR="00EB050D" w:rsidRDefault="00B65BCA" w:rsidP="00627354">
      <w:pPr>
        <w:numPr>
          <w:ilvl w:val="0"/>
          <w:numId w:val="12"/>
        </w:numPr>
        <w:ind w:left="0" w:firstLine="0"/>
        <w:contextualSpacing/>
        <w:rPr>
          <w:rFonts w:ascii="Tahoma" w:hAnsi="Tahoma" w:cs="Tahoma"/>
          <w:sz w:val="20"/>
          <w:szCs w:val="20"/>
        </w:rPr>
      </w:pPr>
      <w:r w:rsidRPr="001450ED">
        <w:rPr>
          <w:rFonts w:ascii="Tahoma" w:hAnsi="Tahoma" w:cs="Tahoma"/>
          <w:sz w:val="20"/>
          <w:szCs w:val="20"/>
        </w:rPr>
        <w:t>Oprirea motorului diesel trebuie efectuata conform cu instructiunile din manual. (Atentie: oprirea se efectueaza pe teren plat)</w:t>
      </w:r>
      <w:r w:rsidR="00FB1C5C">
        <w:rPr>
          <w:rFonts w:ascii="Tahoma" w:hAnsi="Tahoma" w:cs="Tahoma"/>
          <w:sz w:val="20"/>
          <w:szCs w:val="20"/>
        </w:rPr>
        <w:t>.</w:t>
      </w:r>
    </w:p>
    <w:p w:rsidR="00FB1C5C" w:rsidRPr="001450ED" w:rsidRDefault="00FB1C5C" w:rsidP="00FB1C5C">
      <w:pPr>
        <w:contextualSpacing/>
        <w:rPr>
          <w:rFonts w:ascii="Tahoma" w:hAnsi="Tahoma" w:cs="Tahoma"/>
          <w:sz w:val="20"/>
          <w:szCs w:val="20"/>
        </w:rPr>
      </w:pPr>
    </w:p>
    <w:p w:rsidR="00FA52B8" w:rsidRPr="001450ED" w:rsidRDefault="00B65BCA" w:rsidP="00627354">
      <w:pPr>
        <w:contextualSpacing/>
        <w:rPr>
          <w:rFonts w:ascii="Tahoma" w:hAnsi="Tahoma" w:cs="Tahoma"/>
          <w:b/>
          <w:sz w:val="20"/>
          <w:szCs w:val="20"/>
        </w:rPr>
      </w:pPr>
      <w:r w:rsidRPr="001450ED">
        <w:rPr>
          <w:rFonts w:ascii="Tahoma" w:cs="Tahoma"/>
          <w:b/>
          <w:sz w:val="20"/>
          <w:szCs w:val="20"/>
        </w:rPr>
        <w:t>VI</w:t>
      </w:r>
      <w:r w:rsidR="00397224" w:rsidRPr="001450ED">
        <w:rPr>
          <w:rFonts w:ascii="Tahoma" w:hAnsi="Tahoma" w:cs="Tahoma"/>
          <w:b/>
          <w:sz w:val="20"/>
          <w:szCs w:val="20"/>
        </w:rPr>
        <w:t xml:space="preserve">. </w:t>
      </w:r>
      <w:r w:rsidRPr="001450ED">
        <w:rPr>
          <w:rFonts w:ascii="Tahoma" w:hAnsi="Tahoma" w:cs="Tahoma"/>
          <w:b/>
          <w:sz w:val="20"/>
          <w:szCs w:val="20"/>
        </w:rPr>
        <w:t>Folosirea dispozitivelor auxiliare si a altor accesorii</w:t>
      </w:r>
    </w:p>
    <w:p w:rsidR="00B65BCA" w:rsidRPr="001450ED" w:rsidRDefault="00B65BCA" w:rsidP="00627354">
      <w:pPr>
        <w:numPr>
          <w:ilvl w:val="0"/>
          <w:numId w:val="13"/>
        </w:numPr>
        <w:ind w:left="0" w:firstLine="0"/>
        <w:contextualSpacing/>
        <w:rPr>
          <w:rFonts w:ascii="Tahoma" w:hAnsi="Tahoma" w:cs="Tahoma"/>
          <w:sz w:val="20"/>
          <w:szCs w:val="20"/>
        </w:rPr>
      </w:pPr>
      <w:r w:rsidRPr="001450ED">
        <w:rPr>
          <w:rFonts w:ascii="Tahoma" w:hAnsi="Tahoma" w:cs="Tahoma"/>
          <w:sz w:val="20"/>
          <w:szCs w:val="20"/>
        </w:rPr>
        <w:t xml:space="preserve">Cand este necesara cultivarea, indepartati rotile, fixati ansamblul hexagonal al dispozitivului de cultivat pe cele doua capete ale arborelui hexagonal al componentei de functionare si fixati-le axial cu suruburi M8x55. Nota: cutitele de cultivare sunt impartite in doua grupe, cele din stanga si cele din dreapta. Aranjarea cutitelor trebuie sa </w:t>
      </w:r>
      <w:r w:rsidR="00270ED3" w:rsidRPr="001450ED">
        <w:rPr>
          <w:rFonts w:ascii="Tahoma" w:hAnsi="Tahoma" w:cs="Tahoma"/>
          <w:sz w:val="20"/>
          <w:szCs w:val="20"/>
        </w:rPr>
        <w:t xml:space="preserve">faciliteze taierea. </w:t>
      </w:r>
      <w:r w:rsidR="00270ED3" w:rsidRPr="001450ED">
        <w:rPr>
          <w:rFonts w:ascii="Tahoma" w:hAnsi="Tahoma" w:cs="Tahoma"/>
          <w:sz w:val="20"/>
          <w:szCs w:val="20"/>
        </w:rPr>
        <w:lastRenderedPageBreak/>
        <w:t>Dupa aranjarea cutitelor amplasati si aripile stanga si dreapta de protectie. Adanci</w:t>
      </w:r>
      <w:r w:rsidR="00240052">
        <w:rPr>
          <w:rFonts w:ascii="Tahoma" w:hAnsi="Tahoma" w:cs="Tahoma"/>
          <w:sz w:val="20"/>
          <w:szCs w:val="20"/>
        </w:rPr>
        <w:t>mea cultivarii se seteaza prin reglarea</w:t>
      </w:r>
      <w:r w:rsidR="00270ED3" w:rsidRPr="001450ED">
        <w:rPr>
          <w:rFonts w:ascii="Tahoma" w:hAnsi="Tahoma" w:cs="Tahoma"/>
          <w:sz w:val="20"/>
          <w:szCs w:val="20"/>
        </w:rPr>
        <w:t xml:space="preserve"> inaltimii </w:t>
      </w:r>
      <w:r w:rsidR="00240052">
        <w:rPr>
          <w:rFonts w:ascii="Tahoma" w:hAnsi="Tahoma" w:cs="Tahoma"/>
          <w:sz w:val="20"/>
          <w:szCs w:val="20"/>
        </w:rPr>
        <w:t xml:space="preserve">surubului de ajustare </w:t>
      </w:r>
      <w:r w:rsidR="009A3769" w:rsidRPr="001450ED">
        <w:rPr>
          <w:rFonts w:ascii="Tahoma" w:hAnsi="Tahoma" w:cs="Tahoma"/>
          <w:sz w:val="20"/>
          <w:szCs w:val="20"/>
        </w:rPr>
        <w:t xml:space="preserve">si a unghiurilor dintre maneta si teren (vezi tabelul 4).   </w:t>
      </w:r>
      <w:r w:rsidR="00270ED3" w:rsidRPr="001450ED">
        <w:rPr>
          <w:rFonts w:ascii="Tahoma" w:hAnsi="Tahoma" w:cs="Tahoma"/>
          <w:color w:val="FF0000"/>
          <w:sz w:val="20"/>
          <w:szCs w:val="20"/>
        </w:rPr>
        <w:t xml:space="preserve"> </w:t>
      </w:r>
    </w:p>
    <w:p w:rsidR="009A3769" w:rsidRDefault="009A3769" w:rsidP="00627354">
      <w:pPr>
        <w:numPr>
          <w:ilvl w:val="0"/>
          <w:numId w:val="13"/>
        </w:numPr>
        <w:ind w:left="0" w:firstLine="0"/>
        <w:contextualSpacing/>
        <w:rPr>
          <w:rFonts w:ascii="Tahoma" w:hAnsi="Tahoma" w:cs="Tahoma"/>
          <w:sz w:val="20"/>
          <w:szCs w:val="20"/>
        </w:rPr>
      </w:pPr>
      <w:r w:rsidRPr="001450ED">
        <w:rPr>
          <w:rFonts w:ascii="Tahoma" w:hAnsi="Tahoma" w:cs="Tahoma"/>
          <w:sz w:val="20"/>
          <w:szCs w:val="20"/>
        </w:rPr>
        <w:t xml:space="preserve">Cultivarea pentru campuri: cand adancimea de imersie a piciorului in teren este mai mica de 25 cm se pot folosi cutite indoite pentru teren ud. </w:t>
      </w:r>
    </w:p>
    <w:p w:rsidR="00686663" w:rsidRPr="001450ED" w:rsidRDefault="00E85729" w:rsidP="00686663">
      <w:pPr>
        <w:contextualSpacing/>
        <w:rPr>
          <w:rFonts w:ascii="Tahoma" w:hAnsi="Tahoma" w:cs="Tahoma"/>
          <w:sz w:val="20"/>
          <w:szCs w:val="20"/>
        </w:rPr>
      </w:pPr>
      <w:r>
        <w:rPr>
          <w:rFonts w:ascii="Tahoma" w:hAnsi="Tahoma" w:cs="Tahoma"/>
          <w:noProof/>
          <w:sz w:val="20"/>
          <w:szCs w:val="20"/>
          <w:lang w:val="ro-RO" w:eastAsia="ro-RO"/>
        </w:rPr>
        <w:drawing>
          <wp:anchor distT="0" distB="0" distL="114300" distR="114300" simplePos="0" relativeHeight="251659264" behindDoc="1" locked="0" layoutInCell="1" allowOverlap="1">
            <wp:simplePos x="0" y="0"/>
            <wp:positionH relativeFrom="column">
              <wp:posOffset>165735</wp:posOffset>
            </wp:positionH>
            <wp:positionV relativeFrom="paragraph">
              <wp:posOffset>40640</wp:posOffset>
            </wp:positionV>
            <wp:extent cx="672465" cy="1184275"/>
            <wp:effectExtent l="19050" t="0" r="0" b="0"/>
            <wp:wrapSquare wrapText="bothSides"/>
            <wp:docPr id="107" name="Imagine 107" desc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L"/>
                    <pic:cNvPicPr>
                      <a:picLocks noChangeAspect="1" noChangeArrowheads="1"/>
                    </pic:cNvPicPr>
                  </pic:nvPicPr>
                  <pic:blipFill>
                    <a:blip r:embed="rId22" cstate="email"/>
                    <a:srcRect/>
                    <a:stretch>
                      <a:fillRect/>
                    </a:stretch>
                  </pic:blipFill>
                  <pic:spPr bwMode="auto">
                    <a:xfrm>
                      <a:off x="0" y="0"/>
                      <a:ext cx="672465" cy="1184275"/>
                    </a:xfrm>
                    <a:prstGeom prst="rect">
                      <a:avLst/>
                    </a:prstGeom>
                    <a:noFill/>
                    <a:ln w="9525">
                      <a:noFill/>
                      <a:miter lim="800000"/>
                      <a:headEnd/>
                      <a:tailEnd/>
                    </a:ln>
                  </pic:spPr>
                </pic:pic>
              </a:graphicData>
            </a:graphic>
          </wp:anchor>
        </w:drawing>
      </w:r>
    </w:p>
    <w:p w:rsidR="00E23E15" w:rsidRPr="00555901" w:rsidRDefault="00E23E15" w:rsidP="00FB1C5C">
      <w:pPr>
        <w:contextualSpacing/>
        <w:jc w:val="left"/>
        <w:rPr>
          <w:rFonts w:ascii="Tahoma" w:hAnsi="Tahoma" w:cs="Tahoma"/>
          <w:i/>
          <w:sz w:val="20"/>
          <w:szCs w:val="20"/>
        </w:rPr>
      </w:pPr>
      <w:r w:rsidRPr="00555901">
        <w:rPr>
          <w:rFonts w:ascii="Tahoma" w:hAnsi="Tahoma" w:cs="Tahoma"/>
          <w:i/>
          <w:sz w:val="20"/>
          <w:szCs w:val="20"/>
        </w:rPr>
        <w:t>Lamela rezistenta pentru sapare la adancime</w:t>
      </w:r>
    </w:p>
    <w:p w:rsidR="00CF3EC0" w:rsidRDefault="00CF3EC0" w:rsidP="00627354">
      <w:pPr>
        <w:contextualSpacing/>
        <w:rPr>
          <w:rFonts w:ascii="Tahoma" w:hAnsi="Tahoma" w:cs="Tahoma"/>
          <w:sz w:val="20"/>
          <w:szCs w:val="20"/>
        </w:rPr>
      </w:pPr>
    </w:p>
    <w:p w:rsidR="00E85729" w:rsidRDefault="00E85729" w:rsidP="00627354">
      <w:pPr>
        <w:contextualSpacing/>
        <w:rPr>
          <w:rFonts w:ascii="Tahoma" w:hAnsi="Tahoma" w:cs="Tahoma"/>
          <w:sz w:val="20"/>
          <w:szCs w:val="20"/>
        </w:rPr>
      </w:pPr>
    </w:p>
    <w:p w:rsidR="00E85729" w:rsidRDefault="00E85729" w:rsidP="00627354">
      <w:pPr>
        <w:contextualSpacing/>
        <w:rPr>
          <w:rFonts w:ascii="Tahoma" w:hAnsi="Tahoma" w:cs="Tahoma"/>
          <w:sz w:val="20"/>
          <w:szCs w:val="20"/>
        </w:rPr>
      </w:pPr>
    </w:p>
    <w:p w:rsidR="00E85729" w:rsidRDefault="00E85729" w:rsidP="00627354">
      <w:pPr>
        <w:contextualSpacing/>
        <w:rPr>
          <w:rFonts w:ascii="Tahoma" w:hAnsi="Tahoma" w:cs="Tahoma"/>
          <w:sz w:val="20"/>
          <w:szCs w:val="20"/>
        </w:rPr>
      </w:pPr>
    </w:p>
    <w:p w:rsidR="00E85729" w:rsidRPr="001450ED" w:rsidRDefault="00E85729" w:rsidP="00627354">
      <w:pPr>
        <w:contextualSpacing/>
        <w:rPr>
          <w:rFonts w:ascii="Tahoma" w:hAnsi="Tahoma" w:cs="Tahoma"/>
          <w:sz w:val="20"/>
          <w:szCs w:val="20"/>
        </w:rPr>
      </w:pPr>
    </w:p>
    <w:p w:rsidR="009A3769" w:rsidRPr="001450ED" w:rsidRDefault="009A3769" w:rsidP="00627354">
      <w:pPr>
        <w:numPr>
          <w:ilvl w:val="0"/>
          <w:numId w:val="13"/>
        </w:numPr>
        <w:ind w:left="0" w:firstLine="0"/>
        <w:contextualSpacing/>
        <w:rPr>
          <w:rFonts w:ascii="Tahoma" w:hAnsi="Tahoma" w:cs="Tahoma"/>
          <w:sz w:val="20"/>
          <w:szCs w:val="20"/>
        </w:rPr>
      </w:pPr>
      <w:r w:rsidRPr="001450ED">
        <w:rPr>
          <w:rFonts w:ascii="Tahoma" w:hAnsi="Tahoma" w:cs="Tahoma"/>
          <w:sz w:val="20"/>
          <w:szCs w:val="20"/>
        </w:rPr>
        <w:t>Cand este necesara saparea, extrageti lamela pentru sapare la adancime, ajustati dispozitivul de sapare, latimea si inaltimea acestuia si incepeti saparea (fig. 3).</w:t>
      </w:r>
    </w:p>
    <w:p w:rsidR="00CB4034" w:rsidRPr="00240052" w:rsidRDefault="00CB4034" w:rsidP="00627354">
      <w:pPr>
        <w:numPr>
          <w:ilvl w:val="0"/>
          <w:numId w:val="13"/>
        </w:numPr>
        <w:ind w:left="0" w:firstLine="0"/>
        <w:contextualSpacing/>
        <w:rPr>
          <w:rFonts w:ascii="Tahoma" w:hAnsi="Tahoma" w:cs="Tahoma"/>
          <w:sz w:val="20"/>
          <w:szCs w:val="20"/>
        </w:rPr>
      </w:pPr>
      <w:r w:rsidRPr="0046599C">
        <w:rPr>
          <w:rFonts w:ascii="Tahoma" w:hAnsi="Tahoma" w:cs="Tahoma"/>
          <w:b/>
          <w:sz w:val="20"/>
          <w:szCs w:val="20"/>
        </w:rPr>
        <w:t>Transportul pe distante scurte</w:t>
      </w:r>
      <w:r w:rsidR="00240052" w:rsidRPr="00240052">
        <w:rPr>
          <w:rFonts w:ascii="Tahoma" w:hAnsi="Tahoma" w:cs="Tahoma"/>
          <w:sz w:val="20"/>
          <w:szCs w:val="20"/>
        </w:rPr>
        <w:t xml:space="preserve"> -</w:t>
      </w:r>
      <w:r w:rsidR="00240052">
        <w:rPr>
          <w:rFonts w:ascii="Tahoma" w:hAnsi="Tahoma" w:cs="Tahoma"/>
          <w:sz w:val="20"/>
          <w:szCs w:val="20"/>
        </w:rPr>
        <w:t xml:space="preserve"> </w:t>
      </w:r>
      <w:r w:rsidRPr="00240052">
        <w:rPr>
          <w:rFonts w:ascii="Tahoma" w:hAnsi="Tahoma" w:cs="Tahoma"/>
          <w:sz w:val="20"/>
          <w:szCs w:val="20"/>
        </w:rPr>
        <w:t xml:space="preserve">Montati bratul cutiei </w:t>
      </w:r>
      <w:r w:rsidR="00502380" w:rsidRPr="00240052">
        <w:rPr>
          <w:rFonts w:ascii="Tahoma" w:hAnsi="Tahoma" w:cs="Tahoma"/>
          <w:sz w:val="20"/>
          <w:szCs w:val="20"/>
        </w:rPr>
        <w:t xml:space="preserve">de transport pe remorca si rotile pe arborele de transmisie a componentei de conducere pentru a realiza transportul. Sarcina este de 250 kg in conditii normale de viteza a rotatiilor motorului diesel. Viteza maxima este de aproximativ 10km/h si cea minima de aproximativ 5 km/h.  </w:t>
      </w:r>
    </w:p>
    <w:p w:rsidR="00CF3EC0" w:rsidRPr="0046599C" w:rsidRDefault="00502380" w:rsidP="00627354">
      <w:pPr>
        <w:numPr>
          <w:ilvl w:val="0"/>
          <w:numId w:val="13"/>
        </w:numPr>
        <w:ind w:left="0" w:firstLine="0"/>
        <w:rPr>
          <w:rFonts w:ascii="Tahoma" w:hAnsi="Tahoma" w:cs="Tahoma"/>
          <w:b/>
          <w:sz w:val="20"/>
        </w:rPr>
      </w:pPr>
      <w:r w:rsidRPr="0046599C">
        <w:rPr>
          <w:rFonts w:ascii="Tahoma" w:hAnsi="Tahoma" w:cs="Tahoma"/>
          <w:b/>
          <w:sz w:val="20"/>
        </w:rPr>
        <w:t>Multifunctionalitatea</w:t>
      </w:r>
    </w:p>
    <w:p w:rsidR="00C861E9" w:rsidRDefault="00C861E9" w:rsidP="00627354">
      <w:pPr>
        <w:rPr>
          <w:rFonts w:ascii="Tahoma" w:hAnsi="Tahoma" w:cs="Tahoma"/>
          <w:sz w:val="20"/>
          <w:szCs w:val="20"/>
        </w:rPr>
      </w:pPr>
      <w:r w:rsidRPr="00D35763">
        <w:rPr>
          <w:rFonts w:ascii="Tahoma" w:hAnsi="Tahoma" w:cs="Tahoma"/>
          <w:sz w:val="20"/>
          <w:szCs w:val="20"/>
        </w:rPr>
        <w:t xml:space="preserve">Indepartati aripa de protectie a cutiei de viteze (numarul 2 in figura 1), desurubati suruburile din spatele axului principal, indepartati protectia pentru chei de pe ax, strangeti cureaua scripetelui sau cuplati pe partea din spate a axului principal al cutiei de viteza cu suruburi. Tipul A al curelei V este adoptata pentru sectiunea transversala a curelei scripetelui. Turatia curelei scripetelui este 3000 rpm. Cuplarea dispozitivelor corespunzatoare face posibila pomparea apei, pulverizarea, treierarea, taierea, generarea curentului electric. </w:t>
      </w:r>
    </w:p>
    <w:p w:rsidR="008233DF" w:rsidRPr="0046599C" w:rsidRDefault="008233DF" w:rsidP="008233DF">
      <w:pPr>
        <w:numPr>
          <w:ilvl w:val="0"/>
          <w:numId w:val="13"/>
        </w:numPr>
        <w:rPr>
          <w:rFonts w:ascii="Tahoma" w:hAnsi="Tahoma" w:cs="Tahoma"/>
          <w:b/>
          <w:sz w:val="20"/>
        </w:rPr>
      </w:pPr>
      <w:r w:rsidRPr="0046599C">
        <w:rPr>
          <w:rFonts w:ascii="Tahoma" w:hAnsi="Tahoma" w:cs="Tahoma"/>
          <w:b/>
          <w:sz w:val="20"/>
        </w:rPr>
        <w:t>Pornirea Electrica – (neinclusa in pachetul de baza)</w:t>
      </w:r>
    </w:p>
    <w:p w:rsidR="00C861E9" w:rsidRPr="00E150B8" w:rsidRDefault="00AE17B8" w:rsidP="00627354">
      <w:pPr>
        <w:rPr>
          <w:rFonts w:ascii="Tahoma" w:hAnsi="Tahoma" w:cs="Tahoma"/>
          <w:sz w:val="24"/>
        </w:rPr>
      </w:pPr>
      <w:r>
        <w:rPr>
          <w:rFonts w:ascii="Tahoma" w:hAnsi="Tahoma" w:cs="Tahoma"/>
          <w:noProof/>
          <w:sz w:val="24"/>
          <w:lang w:val="ro-RO" w:eastAsia="ro-RO"/>
        </w:rPr>
        <w:drawing>
          <wp:anchor distT="0" distB="0" distL="114300" distR="114300" simplePos="0" relativeHeight="251655168" behindDoc="0" locked="0" layoutInCell="1" allowOverlap="1">
            <wp:simplePos x="0" y="0"/>
            <wp:positionH relativeFrom="column">
              <wp:posOffset>1342390</wp:posOffset>
            </wp:positionH>
            <wp:positionV relativeFrom="paragraph">
              <wp:posOffset>53340</wp:posOffset>
            </wp:positionV>
            <wp:extent cx="3550920" cy="1924050"/>
            <wp:effectExtent l="19050" t="0" r="0" b="0"/>
            <wp:wrapSquare wrapText="bothSides"/>
            <wp:docPr id="48" name="Imagine 48" descr="电瓶组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电瓶组合2"/>
                    <pic:cNvPicPr>
                      <a:picLocks noChangeAspect="1" noChangeArrowheads="1"/>
                    </pic:cNvPicPr>
                  </pic:nvPicPr>
                  <pic:blipFill>
                    <a:blip r:embed="rId23" cstate="email"/>
                    <a:srcRect/>
                    <a:stretch>
                      <a:fillRect/>
                    </a:stretch>
                  </pic:blipFill>
                  <pic:spPr bwMode="auto">
                    <a:xfrm>
                      <a:off x="0" y="0"/>
                      <a:ext cx="3550920" cy="1924050"/>
                    </a:xfrm>
                    <a:prstGeom prst="rect">
                      <a:avLst/>
                    </a:prstGeom>
                    <a:noFill/>
                    <a:ln w="9525">
                      <a:noFill/>
                      <a:miter lim="800000"/>
                      <a:headEnd/>
                      <a:tailEnd/>
                    </a:ln>
                  </pic:spPr>
                </pic:pic>
              </a:graphicData>
            </a:graphic>
          </wp:anchor>
        </w:drawing>
      </w:r>
    </w:p>
    <w:p w:rsidR="002B5C5D" w:rsidRPr="00E150B8" w:rsidRDefault="002B5C5D" w:rsidP="00627354">
      <w:pPr>
        <w:rPr>
          <w:rFonts w:ascii="Tahoma" w:hAnsi="Tahoma" w:cs="Tahoma"/>
          <w:b/>
          <w:sz w:val="24"/>
        </w:rPr>
      </w:pPr>
    </w:p>
    <w:p w:rsidR="002B5C5D" w:rsidRPr="00E150B8" w:rsidRDefault="002B5C5D" w:rsidP="00627354">
      <w:pPr>
        <w:rPr>
          <w:rFonts w:ascii="Tahoma" w:hAnsi="Tahoma" w:cs="Tahoma"/>
          <w:b/>
          <w:sz w:val="24"/>
        </w:rPr>
      </w:pPr>
    </w:p>
    <w:p w:rsidR="002B5C5D" w:rsidRDefault="002B5C5D" w:rsidP="00627354">
      <w:pPr>
        <w:rPr>
          <w:rFonts w:ascii="Tahoma" w:hAnsi="Tahoma" w:cs="Tahoma"/>
          <w:b/>
          <w:sz w:val="24"/>
        </w:rPr>
      </w:pPr>
    </w:p>
    <w:p w:rsidR="00207F25" w:rsidRPr="00E150B8" w:rsidRDefault="00207F25" w:rsidP="00627354">
      <w:pPr>
        <w:rPr>
          <w:rFonts w:ascii="Tahoma" w:hAnsi="Tahoma" w:cs="Tahoma"/>
          <w:b/>
          <w:sz w:val="24"/>
        </w:rPr>
      </w:pPr>
    </w:p>
    <w:p w:rsidR="00011764" w:rsidRDefault="00011764" w:rsidP="00627354">
      <w:pPr>
        <w:rPr>
          <w:rFonts w:ascii="Tahoma" w:cs="Tahoma"/>
          <w:b/>
          <w:sz w:val="20"/>
        </w:rPr>
      </w:pPr>
    </w:p>
    <w:p w:rsidR="00011764" w:rsidRDefault="00011764" w:rsidP="00627354">
      <w:pPr>
        <w:rPr>
          <w:rFonts w:ascii="Tahoma" w:cs="Tahoma"/>
          <w:b/>
          <w:sz w:val="20"/>
        </w:rPr>
      </w:pPr>
    </w:p>
    <w:p w:rsidR="00011764" w:rsidRDefault="00011764" w:rsidP="00627354">
      <w:pPr>
        <w:rPr>
          <w:rFonts w:ascii="Tahoma" w:cs="Tahoma"/>
          <w:b/>
          <w:sz w:val="20"/>
        </w:rPr>
      </w:pPr>
    </w:p>
    <w:p w:rsidR="00011764" w:rsidRDefault="00011764" w:rsidP="00627354">
      <w:pPr>
        <w:rPr>
          <w:rFonts w:ascii="Tahoma" w:cs="Tahoma"/>
          <w:b/>
          <w:sz w:val="20"/>
        </w:rPr>
      </w:pPr>
    </w:p>
    <w:p w:rsidR="00011764" w:rsidRDefault="00011764" w:rsidP="00627354">
      <w:pPr>
        <w:rPr>
          <w:rFonts w:ascii="Tahoma" w:cs="Tahoma"/>
          <w:b/>
          <w:sz w:val="20"/>
        </w:rPr>
      </w:pPr>
    </w:p>
    <w:p w:rsidR="00804C72" w:rsidRPr="00207F25" w:rsidRDefault="00C861E9" w:rsidP="00627354">
      <w:pPr>
        <w:rPr>
          <w:rFonts w:ascii="Tahoma" w:hAnsi="Tahoma" w:cs="Tahoma"/>
          <w:b/>
          <w:sz w:val="20"/>
        </w:rPr>
      </w:pPr>
      <w:r w:rsidRPr="00207F25">
        <w:rPr>
          <w:rFonts w:ascii="Tahoma" w:cs="Tahoma"/>
          <w:b/>
          <w:sz w:val="20"/>
        </w:rPr>
        <w:t>VII</w:t>
      </w:r>
      <w:r w:rsidR="00804C72" w:rsidRPr="00207F25">
        <w:rPr>
          <w:rFonts w:ascii="Tahoma" w:hAnsi="Tahoma" w:cs="Tahoma"/>
          <w:b/>
          <w:sz w:val="20"/>
        </w:rPr>
        <w:t xml:space="preserve">. </w:t>
      </w:r>
      <w:r w:rsidRPr="00207F25">
        <w:rPr>
          <w:rFonts w:ascii="Tahoma" w:hAnsi="Tahoma" w:cs="Tahoma"/>
          <w:b/>
          <w:sz w:val="20"/>
        </w:rPr>
        <w:t>Instruirea</w:t>
      </w:r>
    </w:p>
    <w:p w:rsidR="00C861E9" w:rsidRPr="00207F25" w:rsidRDefault="00C861E9" w:rsidP="00627354">
      <w:pPr>
        <w:numPr>
          <w:ilvl w:val="0"/>
          <w:numId w:val="14"/>
        </w:numPr>
        <w:ind w:left="0" w:firstLine="0"/>
        <w:rPr>
          <w:rFonts w:ascii="Tahoma" w:hAnsi="Tahoma" w:cs="Tahoma"/>
          <w:sz w:val="20"/>
        </w:rPr>
      </w:pPr>
      <w:r w:rsidRPr="00207F25">
        <w:rPr>
          <w:rFonts w:ascii="Tahoma" w:hAnsi="Tahoma" w:cs="Tahoma"/>
          <w:sz w:val="20"/>
        </w:rPr>
        <w:t>Cititi instructiunile cu atentie. Familiarizati-va cu controalele si folosirea corespunzatoare a echipamentului.</w:t>
      </w:r>
    </w:p>
    <w:p w:rsidR="00804C72" w:rsidRPr="00207F25" w:rsidRDefault="00C861E9" w:rsidP="00627354">
      <w:pPr>
        <w:numPr>
          <w:ilvl w:val="0"/>
          <w:numId w:val="14"/>
        </w:numPr>
        <w:ind w:left="0" w:firstLine="0"/>
        <w:rPr>
          <w:rFonts w:ascii="Tahoma" w:hAnsi="Tahoma" w:cs="Tahoma"/>
          <w:sz w:val="20"/>
        </w:rPr>
      </w:pPr>
      <w:r w:rsidRPr="00207F25">
        <w:rPr>
          <w:rFonts w:ascii="Tahoma" w:hAnsi="Tahoma" w:cs="Tahoma"/>
          <w:sz w:val="20"/>
        </w:rPr>
        <w:t xml:space="preserve">Nu permiteti copiilor sau persoanelor nefamiliarizate cu aceste instructiuni sa foloseasca utilajul. Reglementarile locale pot restrictiona varsta utilizatorilor. </w:t>
      </w:r>
    </w:p>
    <w:p w:rsidR="00C861E9" w:rsidRPr="00207F25" w:rsidRDefault="00C861E9" w:rsidP="00627354">
      <w:pPr>
        <w:numPr>
          <w:ilvl w:val="0"/>
          <w:numId w:val="14"/>
        </w:numPr>
        <w:ind w:left="0" w:firstLine="0"/>
        <w:rPr>
          <w:rFonts w:ascii="Tahoma" w:hAnsi="Tahoma" w:cs="Tahoma"/>
          <w:sz w:val="20"/>
        </w:rPr>
      </w:pPr>
      <w:r w:rsidRPr="00207F25">
        <w:rPr>
          <w:rFonts w:ascii="Tahoma" w:hAnsi="Tahoma" w:cs="Tahoma"/>
          <w:sz w:val="20"/>
        </w:rPr>
        <w:t>Nu folositi utilajul in apropierea copiilor sau a animalelor.</w:t>
      </w:r>
    </w:p>
    <w:p w:rsidR="00804C72" w:rsidRDefault="00C861E9" w:rsidP="00627354">
      <w:pPr>
        <w:numPr>
          <w:ilvl w:val="0"/>
          <w:numId w:val="14"/>
        </w:numPr>
        <w:ind w:left="0" w:firstLine="0"/>
        <w:rPr>
          <w:rFonts w:ascii="Tahoma" w:hAnsi="Tahoma" w:cs="Tahoma"/>
          <w:sz w:val="20"/>
        </w:rPr>
      </w:pPr>
      <w:r w:rsidRPr="00207F25">
        <w:rPr>
          <w:rFonts w:ascii="Tahoma" w:hAnsi="Tahoma" w:cs="Tahoma"/>
          <w:sz w:val="20"/>
        </w:rPr>
        <w:t>Tineti cont de faptul ca utilizatorul este responsabil pentru accidente care se intampla altor persoane sau proprietatii acestora.</w:t>
      </w:r>
    </w:p>
    <w:p w:rsidR="0093258B" w:rsidRDefault="0093258B" w:rsidP="0093258B">
      <w:pPr>
        <w:rPr>
          <w:rFonts w:ascii="Tahoma" w:hAnsi="Tahoma" w:cs="Tahoma"/>
          <w:sz w:val="20"/>
        </w:rPr>
      </w:pPr>
    </w:p>
    <w:p w:rsidR="00FB1C5C" w:rsidRDefault="00FB1C5C" w:rsidP="0093258B">
      <w:pPr>
        <w:rPr>
          <w:rFonts w:ascii="Tahoma" w:hAnsi="Tahoma" w:cs="Tahoma"/>
          <w:sz w:val="20"/>
        </w:rPr>
      </w:pPr>
    </w:p>
    <w:p w:rsidR="00804C72" w:rsidRPr="00207F25" w:rsidRDefault="00C861E9" w:rsidP="00627354">
      <w:pPr>
        <w:rPr>
          <w:rFonts w:ascii="Tahoma" w:hAnsi="Tahoma" w:cs="Tahoma"/>
          <w:b/>
          <w:sz w:val="20"/>
        </w:rPr>
      </w:pPr>
      <w:r w:rsidRPr="00207F25">
        <w:rPr>
          <w:rFonts w:ascii="Tahoma" w:hAnsi="Tahoma" w:cs="Tahoma"/>
          <w:b/>
          <w:sz w:val="20"/>
        </w:rPr>
        <w:t>VIII</w:t>
      </w:r>
      <w:r w:rsidR="00804C72" w:rsidRPr="00207F25">
        <w:rPr>
          <w:rFonts w:ascii="Tahoma" w:hAnsi="Tahoma" w:cs="Tahoma"/>
          <w:b/>
          <w:sz w:val="20"/>
        </w:rPr>
        <w:t>. Pre</w:t>
      </w:r>
      <w:r w:rsidRPr="00207F25">
        <w:rPr>
          <w:rFonts w:ascii="Tahoma" w:hAnsi="Tahoma" w:cs="Tahoma"/>
          <w:b/>
          <w:sz w:val="20"/>
        </w:rPr>
        <w:t>gatirea</w:t>
      </w:r>
    </w:p>
    <w:p w:rsidR="00C861E9" w:rsidRPr="00207F25" w:rsidRDefault="00E16EF1" w:rsidP="00627354">
      <w:pPr>
        <w:numPr>
          <w:ilvl w:val="0"/>
          <w:numId w:val="15"/>
        </w:numPr>
        <w:ind w:left="0" w:firstLine="0"/>
        <w:rPr>
          <w:rFonts w:ascii="Tahoma" w:hAnsi="Tahoma" w:cs="Tahoma"/>
          <w:sz w:val="20"/>
        </w:rPr>
      </w:pPr>
      <w:r w:rsidRPr="00207F25">
        <w:rPr>
          <w:rFonts w:ascii="Tahoma" w:hAnsi="Tahoma" w:cs="Tahoma"/>
          <w:sz w:val="20"/>
        </w:rPr>
        <w:t>Aripa de protectie trebuie atasata utilajului inainte de folosire.</w:t>
      </w:r>
    </w:p>
    <w:p w:rsidR="00804C72" w:rsidRPr="00207F25" w:rsidRDefault="00E16EF1" w:rsidP="00627354">
      <w:pPr>
        <w:numPr>
          <w:ilvl w:val="0"/>
          <w:numId w:val="15"/>
        </w:numPr>
        <w:ind w:left="0" w:firstLine="0"/>
        <w:rPr>
          <w:rFonts w:ascii="Tahoma" w:hAnsi="Tahoma" w:cs="Tahoma"/>
          <w:sz w:val="20"/>
        </w:rPr>
      </w:pPr>
      <w:r w:rsidRPr="00207F25">
        <w:rPr>
          <w:rFonts w:ascii="Tahoma" w:hAnsi="Tahoma" w:cs="Tahoma"/>
          <w:sz w:val="20"/>
        </w:rPr>
        <w:t>Verificati ca lamela si aripa de protectie sa fie corect asamblate si stranse corespunzator.</w:t>
      </w:r>
    </w:p>
    <w:p w:rsidR="00804C72" w:rsidRPr="00207F25" w:rsidRDefault="00E16EF1" w:rsidP="00627354">
      <w:pPr>
        <w:numPr>
          <w:ilvl w:val="0"/>
          <w:numId w:val="15"/>
        </w:numPr>
        <w:ind w:left="0" w:firstLine="0"/>
        <w:rPr>
          <w:rFonts w:ascii="Tahoma" w:hAnsi="Tahoma" w:cs="Tahoma"/>
          <w:sz w:val="20"/>
        </w:rPr>
      </w:pPr>
      <w:r w:rsidRPr="00207F25">
        <w:rPr>
          <w:rFonts w:ascii="Tahoma" w:hAnsi="Tahoma" w:cs="Tahoma"/>
          <w:sz w:val="20"/>
        </w:rPr>
        <w:t>In timpul utilizarii purtati incaltaminte de protectie si pantaloni lungi. Nu folositi motosapa descult sau in timp ce purtati sandale.</w:t>
      </w:r>
    </w:p>
    <w:p w:rsidR="00E16EF1" w:rsidRPr="00207F25" w:rsidRDefault="00E16EF1" w:rsidP="00627354">
      <w:pPr>
        <w:numPr>
          <w:ilvl w:val="0"/>
          <w:numId w:val="15"/>
        </w:numPr>
        <w:ind w:left="0" w:firstLine="0"/>
        <w:rPr>
          <w:rFonts w:ascii="Tahoma" w:hAnsi="Tahoma" w:cs="Tahoma"/>
          <w:sz w:val="20"/>
        </w:rPr>
      </w:pPr>
      <w:r w:rsidRPr="00207F25">
        <w:rPr>
          <w:rFonts w:ascii="Tahoma" w:hAnsi="Tahoma" w:cs="Tahoma"/>
          <w:sz w:val="20"/>
        </w:rPr>
        <w:lastRenderedPageBreak/>
        <w:t>Inspectati zona in care va fi folosit echipamentul si indepartati toate obiectele care pot fi atrase de utilaj.</w:t>
      </w:r>
    </w:p>
    <w:p w:rsidR="00976020" w:rsidRPr="00207F25" w:rsidRDefault="00E16EF1" w:rsidP="00627354">
      <w:pPr>
        <w:numPr>
          <w:ilvl w:val="0"/>
          <w:numId w:val="15"/>
        </w:numPr>
        <w:ind w:left="0" w:firstLine="0"/>
        <w:rPr>
          <w:rFonts w:ascii="Tahoma" w:hAnsi="Tahoma" w:cs="Tahoma"/>
          <w:sz w:val="20"/>
        </w:rPr>
      </w:pPr>
      <w:r w:rsidRPr="00207F25">
        <w:rPr>
          <w:rFonts w:ascii="Tahoma" w:hAnsi="Tahoma" w:cs="Tahoma"/>
          <w:sz w:val="20"/>
        </w:rPr>
        <w:t>ATENTIE</w:t>
      </w:r>
      <w:r w:rsidR="00AE17B8">
        <w:rPr>
          <w:rFonts w:ascii="Tahoma" w:hAnsi="Tahoma" w:cs="Tahoma"/>
          <w:sz w:val="20"/>
        </w:rPr>
        <w:t xml:space="preserve"> </w:t>
      </w:r>
      <w:r w:rsidR="00976020" w:rsidRPr="00207F25">
        <w:rPr>
          <w:rFonts w:ascii="Tahoma" w:hAnsi="Tahoma" w:cs="Tahoma"/>
          <w:sz w:val="20"/>
        </w:rPr>
        <w:t>-</w:t>
      </w:r>
      <w:r w:rsidRPr="00207F25">
        <w:rPr>
          <w:rFonts w:ascii="Tahoma" w:hAnsi="Tahoma" w:cs="Tahoma"/>
          <w:sz w:val="20"/>
        </w:rPr>
        <w:t xml:space="preserve"> Motorina este extrem de inflamabila</w:t>
      </w:r>
      <w:r w:rsidR="00976020" w:rsidRPr="00207F25">
        <w:rPr>
          <w:rFonts w:ascii="Tahoma" w:hAnsi="Tahoma" w:cs="Tahoma"/>
          <w:sz w:val="20"/>
        </w:rPr>
        <w:t>:</w:t>
      </w:r>
    </w:p>
    <w:p w:rsidR="00976020" w:rsidRPr="00207F25" w:rsidRDefault="00976020" w:rsidP="00627354">
      <w:pPr>
        <w:rPr>
          <w:rFonts w:ascii="Tahoma" w:hAnsi="Tahoma" w:cs="Tahoma"/>
          <w:sz w:val="20"/>
        </w:rPr>
      </w:pPr>
      <w:r w:rsidRPr="00207F25">
        <w:rPr>
          <w:rFonts w:ascii="Tahoma" w:hAnsi="Tahoma" w:cs="Tahoma"/>
          <w:sz w:val="20"/>
        </w:rPr>
        <w:t>----</w:t>
      </w:r>
      <w:r w:rsidR="00AE17B8">
        <w:rPr>
          <w:rFonts w:ascii="Tahoma" w:hAnsi="Tahoma" w:cs="Tahoma"/>
          <w:sz w:val="20"/>
        </w:rPr>
        <w:t xml:space="preserve"> </w:t>
      </w:r>
      <w:r w:rsidR="00E16EF1" w:rsidRPr="00207F25">
        <w:rPr>
          <w:rFonts w:ascii="Tahoma" w:hAnsi="Tahoma" w:cs="Tahoma"/>
          <w:sz w:val="20"/>
        </w:rPr>
        <w:t>depozitati combustibilul in containere speciale pentru aceasta</w:t>
      </w:r>
    </w:p>
    <w:p w:rsidR="00976020" w:rsidRPr="00207F25" w:rsidRDefault="00976020" w:rsidP="00627354">
      <w:pPr>
        <w:rPr>
          <w:rFonts w:ascii="Tahoma" w:hAnsi="Tahoma" w:cs="Tahoma"/>
          <w:sz w:val="20"/>
        </w:rPr>
      </w:pPr>
      <w:r w:rsidRPr="00207F25">
        <w:rPr>
          <w:rFonts w:ascii="Tahoma" w:hAnsi="Tahoma" w:cs="Tahoma"/>
          <w:sz w:val="20"/>
        </w:rPr>
        <w:t>----</w:t>
      </w:r>
      <w:r w:rsidR="00AE17B8">
        <w:rPr>
          <w:rFonts w:ascii="Tahoma" w:hAnsi="Tahoma" w:cs="Tahoma"/>
          <w:sz w:val="20"/>
        </w:rPr>
        <w:t xml:space="preserve"> </w:t>
      </w:r>
      <w:r w:rsidR="00E16EF1" w:rsidRPr="00207F25">
        <w:rPr>
          <w:rFonts w:ascii="Tahoma" w:hAnsi="Tahoma" w:cs="Tahoma"/>
          <w:sz w:val="20"/>
        </w:rPr>
        <w:t>alimentati doar in spatii deschise, in exterior, si nu fumati in timpul acestei operatiuni</w:t>
      </w:r>
    </w:p>
    <w:p w:rsidR="00E16EF1" w:rsidRPr="00207F25" w:rsidRDefault="00976020" w:rsidP="00627354">
      <w:pPr>
        <w:rPr>
          <w:rFonts w:ascii="Tahoma" w:hAnsi="Tahoma" w:cs="Tahoma"/>
          <w:sz w:val="20"/>
        </w:rPr>
      </w:pPr>
      <w:r w:rsidRPr="00207F25">
        <w:rPr>
          <w:rFonts w:ascii="Tahoma" w:hAnsi="Tahoma" w:cs="Tahoma"/>
          <w:sz w:val="20"/>
        </w:rPr>
        <w:t>----</w:t>
      </w:r>
      <w:r w:rsidR="00AE17B8">
        <w:rPr>
          <w:rFonts w:ascii="Tahoma" w:hAnsi="Tahoma" w:cs="Tahoma"/>
          <w:sz w:val="20"/>
        </w:rPr>
        <w:t xml:space="preserve"> </w:t>
      </w:r>
      <w:r w:rsidR="00E16EF1" w:rsidRPr="00207F25">
        <w:rPr>
          <w:rFonts w:ascii="Tahoma" w:hAnsi="Tahoma" w:cs="Tahoma"/>
          <w:sz w:val="20"/>
        </w:rPr>
        <w:t>adaugati combustibil inainte de pornirea motorului. Nu indepartati dopul rezervorului de combustibil si nu alimentati atunci cand</w:t>
      </w:r>
      <w:r w:rsidRPr="00207F25">
        <w:rPr>
          <w:rFonts w:ascii="Tahoma" w:hAnsi="Tahoma" w:cs="Tahoma"/>
          <w:sz w:val="20"/>
        </w:rPr>
        <w:t xml:space="preserve"> </w:t>
      </w:r>
      <w:r w:rsidR="00E16EF1" w:rsidRPr="00207F25">
        <w:rPr>
          <w:rFonts w:ascii="Tahoma" w:hAnsi="Tahoma" w:cs="Tahoma"/>
          <w:sz w:val="20"/>
        </w:rPr>
        <w:t xml:space="preserve">motorul functioneaza sau este cald. </w:t>
      </w:r>
    </w:p>
    <w:p w:rsidR="00E16EF1" w:rsidRPr="00207F25" w:rsidRDefault="00976020" w:rsidP="00627354">
      <w:pPr>
        <w:rPr>
          <w:rFonts w:ascii="Tahoma" w:hAnsi="Tahoma" w:cs="Tahoma"/>
          <w:sz w:val="20"/>
        </w:rPr>
      </w:pPr>
      <w:r w:rsidRPr="00207F25">
        <w:rPr>
          <w:rFonts w:ascii="Tahoma" w:hAnsi="Tahoma" w:cs="Tahoma"/>
          <w:sz w:val="20"/>
        </w:rPr>
        <w:t>----</w:t>
      </w:r>
      <w:r w:rsidR="00AE17B8">
        <w:rPr>
          <w:rFonts w:ascii="Tahoma" w:hAnsi="Tahoma" w:cs="Tahoma"/>
          <w:sz w:val="20"/>
        </w:rPr>
        <w:t xml:space="preserve"> </w:t>
      </w:r>
      <w:r w:rsidR="00E16EF1" w:rsidRPr="00207F25">
        <w:rPr>
          <w:rFonts w:ascii="Tahoma" w:hAnsi="Tahoma" w:cs="Tahoma"/>
          <w:sz w:val="20"/>
        </w:rPr>
        <w:t>daca apar stropi de combustibil nu incercati sa porniti motorul ci indepartati-l de zona in care sunt acestea prezente si evitati crearea surselor de aprindere pana cand se disipeaza vaporii de combustibil.</w:t>
      </w:r>
    </w:p>
    <w:p w:rsidR="00E16EF1" w:rsidRPr="00207F25" w:rsidRDefault="00976020" w:rsidP="00627354">
      <w:pPr>
        <w:rPr>
          <w:rFonts w:ascii="Tahoma" w:hAnsi="Tahoma" w:cs="Tahoma"/>
          <w:sz w:val="20"/>
        </w:rPr>
      </w:pPr>
      <w:r w:rsidRPr="00207F25">
        <w:rPr>
          <w:rFonts w:ascii="Tahoma" w:hAnsi="Tahoma" w:cs="Tahoma"/>
          <w:sz w:val="20"/>
        </w:rPr>
        <w:t>----</w:t>
      </w:r>
      <w:r w:rsidR="00AE17B8">
        <w:rPr>
          <w:rFonts w:ascii="Tahoma" w:hAnsi="Tahoma" w:cs="Tahoma"/>
          <w:sz w:val="20"/>
        </w:rPr>
        <w:t xml:space="preserve"> </w:t>
      </w:r>
      <w:r w:rsidR="00E16EF1" w:rsidRPr="00207F25">
        <w:rPr>
          <w:rFonts w:ascii="Tahoma" w:hAnsi="Tahoma" w:cs="Tahoma"/>
          <w:sz w:val="20"/>
        </w:rPr>
        <w:t xml:space="preserve">inlocuiti rezervorul de </w:t>
      </w:r>
      <w:r w:rsidR="0093258B">
        <w:rPr>
          <w:rFonts w:ascii="Tahoma" w:hAnsi="Tahoma" w:cs="Tahoma"/>
          <w:sz w:val="20"/>
        </w:rPr>
        <w:t>combustibil</w:t>
      </w:r>
      <w:r w:rsidR="00E16EF1" w:rsidRPr="00207F25">
        <w:rPr>
          <w:rFonts w:ascii="Tahoma" w:hAnsi="Tahoma" w:cs="Tahoma"/>
          <w:sz w:val="20"/>
        </w:rPr>
        <w:t xml:space="preserve"> si capacul acestuia cu grija.</w:t>
      </w:r>
    </w:p>
    <w:p w:rsidR="00976020" w:rsidRPr="00207F25" w:rsidRDefault="00E16EF1" w:rsidP="00627354">
      <w:pPr>
        <w:numPr>
          <w:ilvl w:val="0"/>
          <w:numId w:val="15"/>
        </w:numPr>
        <w:ind w:left="0" w:firstLine="0"/>
        <w:rPr>
          <w:rFonts w:ascii="Tahoma" w:hAnsi="Tahoma" w:cs="Tahoma"/>
          <w:sz w:val="20"/>
        </w:rPr>
      </w:pPr>
      <w:r w:rsidRPr="00207F25">
        <w:rPr>
          <w:rFonts w:ascii="Tahoma" w:hAnsi="Tahoma" w:cs="Tahoma"/>
          <w:sz w:val="20"/>
        </w:rPr>
        <w:t>Inlocuiti amortizoarele de zgomot defecte.</w:t>
      </w:r>
    </w:p>
    <w:p w:rsidR="00E16EF1" w:rsidRDefault="00E16EF1" w:rsidP="00627354">
      <w:pPr>
        <w:numPr>
          <w:ilvl w:val="0"/>
          <w:numId w:val="15"/>
        </w:numPr>
        <w:ind w:left="0" w:firstLine="0"/>
        <w:rPr>
          <w:rFonts w:ascii="Tahoma" w:hAnsi="Tahoma" w:cs="Tahoma"/>
          <w:sz w:val="20"/>
        </w:rPr>
      </w:pPr>
      <w:r w:rsidRPr="00207F25">
        <w:rPr>
          <w:rFonts w:ascii="Tahoma" w:hAnsi="Tahoma" w:cs="Tahoma"/>
          <w:sz w:val="20"/>
        </w:rPr>
        <w:t>Inainte de folosire, verificati ca uneltele sa nu fie uzate sau deteriorate. Inlocuiti elementele uzate sau deteriorate in set pentru o folosire echilibrata.</w:t>
      </w:r>
    </w:p>
    <w:p w:rsidR="00B3719A" w:rsidRPr="00207F25" w:rsidRDefault="00E16EF1" w:rsidP="00627354">
      <w:pPr>
        <w:rPr>
          <w:rFonts w:ascii="Tahoma" w:hAnsi="Tahoma" w:cs="Tahoma"/>
          <w:b/>
          <w:sz w:val="20"/>
        </w:rPr>
      </w:pPr>
      <w:r w:rsidRPr="00207F25">
        <w:rPr>
          <w:rFonts w:ascii="Tahoma" w:hAnsi="Tahoma" w:cs="Tahoma"/>
          <w:b/>
          <w:sz w:val="20"/>
        </w:rPr>
        <w:t>IX</w:t>
      </w:r>
      <w:r w:rsidR="00B3719A" w:rsidRPr="00207F25">
        <w:rPr>
          <w:rFonts w:ascii="Tahoma" w:hAnsi="Tahoma" w:cs="Tahoma"/>
          <w:b/>
          <w:sz w:val="20"/>
        </w:rPr>
        <w:t xml:space="preserve">. </w:t>
      </w:r>
      <w:r w:rsidRPr="00207F25">
        <w:rPr>
          <w:rFonts w:ascii="Tahoma" w:hAnsi="Tahoma" w:cs="Tahoma"/>
          <w:b/>
          <w:sz w:val="20"/>
        </w:rPr>
        <w:t>Utilizarea</w:t>
      </w:r>
    </w:p>
    <w:p w:rsidR="00E16EF1" w:rsidRPr="00207F25" w:rsidRDefault="00E16EF1" w:rsidP="00627354">
      <w:pPr>
        <w:numPr>
          <w:ilvl w:val="0"/>
          <w:numId w:val="16"/>
        </w:numPr>
        <w:ind w:left="0" w:firstLine="0"/>
        <w:rPr>
          <w:rFonts w:ascii="Tahoma" w:hAnsi="Tahoma" w:cs="Tahoma"/>
          <w:sz w:val="20"/>
        </w:rPr>
      </w:pPr>
      <w:r w:rsidRPr="00207F25">
        <w:rPr>
          <w:rFonts w:ascii="Tahoma" w:hAnsi="Tahoma" w:cs="Tahoma"/>
          <w:sz w:val="20"/>
        </w:rPr>
        <w:t xml:space="preserve">Nu folositi motorul intr-un spatiu inchis unde se pot acumula vapori periculosi de monoxid de carbon. </w:t>
      </w:r>
    </w:p>
    <w:p w:rsidR="00E16EF1" w:rsidRPr="00207F25" w:rsidRDefault="00E16EF1" w:rsidP="00627354">
      <w:pPr>
        <w:numPr>
          <w:ilvl w:val="0"/>
          <w:numId w:val="16"/>
        </w:numPr>
        <w:ind w:left="0" w:firstLine="0"/>
        <w:rPr>
          <w:rFonts w:ascii="Tahoma" w:hAnsi="Tahoma" w:cs="Tahoma"/>
          <w:sz w:val="20"/>
        </w:rPr>
      </w:pPr>
      <w:r w:rsidRPr="00207F25">
        <w:rPr>
          <w:rFonts w:ascii="Tahoma" w:hAnsi="Tahoma" w:cs="Tahoma"/>
          <w:sz w:val="20"/>
        </w:rPr>
        <w:t>Lucrati doar pe timp de zi sau in lumina artificiala corespunzatoare.</w:t>
      </w:r>
    </w:p>
    <w:p w:rsidR="00E16EF1" w:rsidRPr="00207F25" w:rsidRDefault="00FD7449" w:rsidP="00627354">
      <w:pPr>
        <w:numPr>
          <w:ilvl w:val="0"/>
          <w:numId w:val="16"/>
        </w:numPr>
        <w:ind w:left="0" w:firstLine="0"/>
        <w:rPr>
          <w:rFonts w:ascii="Tahoma" w:hAnsi="Tahoma" w:cs="Tahoma"/>
          <w:sz w:val="20"/>
        </w:rPr>
      </w:pPr>
      <w:r w:rsidRPr="00207F25">
        <w:rPr>
          <w:rFonts w:ascii="Tahoma" w:hAnsi="Tahoma" w:cs="Tahoma"/>
          <w:sz w:val="20"/>
        </w:rPr>
        <w:t>Pastrati-va stabilitatea in pante</w:t>
      </w:r>
    </w:p>
    <w:p w:rsidR="00B3719A" w:rsidRPr="00207F25" w:rsidRDefault="00FD7449" w:rsidP="00627354">
      <w:pPr>
        <w:numPr>
          <w:ilvl w:val="0"/>
          <w:numId w:val="16"/>
        </w:numPr>
        <w:ind w:left="0" w:firstLine="0"/>
        <w:rPr>
          <w:rFonts w:ascii="Tahoma" w:hAnsi="Tahoma" w:cs="Tahoma"/>
          <w:sz w:val="20"/>
        </w:rPr>
      </w:pPr>
      <w:r w:rsidRPr="00207F25">
        <w:rPr>
          <w:rFonts w:ascii="Tahoma" w:hAnsi="Tahoma" w:cs="Tahoma"/>
          <w:sz w:val="20"/>
        </w:rPr>
        <w:t>Nu alergati pe langa utilaj.</w:t>
      </w:r>
    </w:p>
    <w:p w:rsidR="00B3719A" w:rsidRPr="00207F25" w:rsidRDefault="00FD7449" w:rsidP="00627354">
      <w:pPr>
        <w:numPr>
          <w:ilvl w:val="0"/>
          <w:numId w:val="16"/>
        </w:numPr>
        <w:ind w:left="0" w:firstLine="0"/>
        <w:rPr>
          <w:rFonts w:ascii="Tahoma" w:hAnsi="Tahoma" w:cs="Tahoma"/>
          <w:sz w:val="20"/>
        </w:rPr>
      </w:pPr>
      <w:r w:rsidRPr="00207F25">
        <w:rPr>
          <w:rFonts w:ascii="Tahoma" w:hAnsi="Tahoma" w:cs="Tahoma"/>
          <w:sz w:val="20"/>
        </w:rPr>
        <w:t>Fiti foarte atenti cand schimbati directia de mers in pante.</w:t>
      </w:r>
    </w:p>
    <w:p w:rsidR="00B3719A" w:rsidRPr="00207F25" w:rsidRDefault="00FD7449" w:rsidP="00627354">
      <w:pPr>
        <w:numPr>
          <w:ilvl w:val="0"/>
          <w:numId w:val="16"/>
        </w:numPr>
        <w:ind w:left="0" w:firstLine="0"/>
        <w:rPr>
          <w:rFonts w:ascii="Tahoma" w:hAnsi="Tahoma" w:cs="Tahoma"/>
          <w:sz w:val="20"/>
        </w:rPr>
      </w:pPr>
      <w:r w:rsidRPr="00207F25">
        <w:rPr>
          <w:rFonts w:ascii="Tahoma" w:hAnsi="Tahoma" w:cs="Tahoma"/>
          <w:sz w:val="20"/>
        </w:rPr>
        <w:t>Nu lucrati in pante excesiv de abrupte.</w:t>
      </w:r>
    </w:p>
    <w:p w:rsidR="00FD7449" w:rsidRPr="00207F25" w:rsidRDefault="00FD7449" w:rsidP="00627354">
      <w:pPr>
        <w:numPr>
          <w:ilvl w:val="0"/>
          <w:numId w:val="16"/>
        </w:numPr>
        <w:ind w:left="0" w:firstLine="0"/>
        <w:rPr>
          <w:rFonts w:ascii="Tahoma" w:hAnsi="Tahoma" w:cs="Tahoma"/>
          <w:sz w:val="20"/>
        </w:rPr>
      </w:pPr>
      <w:r w:rsidRPr="00207F25">
        <w:rPr>
          <w:rFonts w:ascii="Tahoma" w:hAnsi="Tahoma" w:cs="Tahoma"/>
          <w:sz w:val="20"/>
        </w:rPr>
        <w:t>Fiti foarte grijulii cand mergeti inapoi sau trageti utilajul inspre dumneavoastra.</w:t>
      </w:r>
    </w:p>
    <w:p w:rsidR="00FD7449" w:rsidRPr="00207F25" w:rsidRDefault="00FD7449" w:rsidP="00627354">
      <w:pPr>
        <w:numPr>
          <w:ilvl w:val="0"/>
          <w:numId w:val="16"/>
        </w:numPr>
        <w:ind w:left="0" w:firstLine="0"/>
        <w:rPr>
          <w:rFonts w:ascii="Tahoma" w:hAnsi="Tahoma" w:cs="Tahoma"/>
          <w:sz w:val="20"/>
        </w:rPr>
      </w:pPr>
      <w:r w:rsidRPr="00207F25">
        <w:rPr>
          <w:rFonts w:ascii="Tahoma" w:hAnsi="Tahoma" w:cs="Tahoma"/>
          <w:sz w:val="20"/>
        </w:rPr>
        <w:t xml:space="preserve">Nu schimbati setarile motorului si nu supraturati motorul. </w:t>
      </w:r>
    </w:p>
    <w:p w:rsidR="00FD7449" w:rsidRPr="00207F25" w:rsidRDefault="00FD7449" w:rsidP="00627354">
      <w:pPr>
        <w:numPr>
          <w:ilvl w:val="0"/>
          <w:numId w:val="16"/>
        </w:numPr>
        <w:ind w:left="0" w:firstLine="0"/>
        <w:rPr>
          <w:rFonts w:ascii="Tahoma" w:hAnsi="Tahoma" w:cs="Tahoma"/>
          <w:sz w:val="20"/>
        </w:rPr>
      </w:pPr>
      <w:r w:rsidRPr="00207F25">
        <w:rPr>
          <w:rFonts w:ascii="Tahoma" w:hAnsi="Tahoma" w:cs="Tahoma"/>
          <w:sz w:val="20"/>
        </w:rPr>
        <w:t xml:space="preserve">Porniti motorul cu grija conform cu instructiunile producatorului si </w:t>
      </w:r>
      <w:r w:rsidR="005B0078" w:rsidRPr="00207F25">
        <w:rPr>
          <w:rFonts w:ascii="Tahoma" w:hAnsi="Tahoma" w:cs="Tahoma"/>
          <w:sz w:val="20"/>
        </w:rPr>
        <w:t xml:space="preserve">cu picioarele indepartate de utilaje. </w:t>
      </w:r>
    </w:p>
    <w:p w:rsidR="005B0078" w:rsidRPr="00207F25" w:rsidRDefault="005B0078" w:rsidP="00627354">
      <w:pPr>
        <w:numPr>
          <w:ilvl w:val="0"/>
          <w:numId w:val="16"/>
        </w:numPr>
        <w:ind w:left="0" w:firstLine="0"/>
        <w:rPr>
          <w:rFonts w:ascii="Tahoma" w:hAnsi="Tahoma" w:cs="Tahoma"/>
          <w:sz w:val="20"/>
        </w:rPr>
      </w:pPr>
      <w:r w:rsidRPr="00207F25">
        <w:rPr>
          <w:rFonts w:ascii="Tahoma" w:hAnsi="Tahoma" w:cs="Tahoma"/>
          <w:sz w:val="20"/>
        </w:rPr>
        <w:t xml:space="preserve">Nu va amplasati picioarele sau mainile langa sau sub componentele rotative </w:t>
      </w:r>
    </w:p>
    <w:p w:rsidR="005B0078" w:rsidRPr="00207F25" w:rsidRDefault="005B0078" w:rsidP="00627354">
      <w:pPr>
        <w:numPr>
          <w:ilvl w:val="0"/>
          <w:numId w:val="16"/>
        </w:numPr>
        <w:ind w:left="0" w:firstLine="0"/>
        <w:rPr>
          <w:rFonts w:ascii="Tahoma" w:hAnsi="Tahoma" w:cs="Tahoma"/>
          <w:sz w:val="20"/>
        </w:rPr>
      </w:pPr>
      <w:r w:rsidRPr="00207F25">
        <w:rPr>
          <w:rFonts w:ascii="Tahoma" w:hAnsi="Tahoma" w:cs="Tahoma"/>
          <w:sz w:val="20"/>
        </w:rPr>
        <w:t>Nu ridicati utilajul cand motorul functioneaza.</w:t>
      </w:r>
    </w:p>
    <w:p w:rsidR="005F0AB7" w:rsidRPr="000652AF" w:rsidRDefault="005F0AB7" w:rsidP="005F0AB7">
      <w:pPr>
        <w:numPr>
          <w:ilvl w:val="0"/>
          <w:numId w:val="16"/>
        </w:numPr>
        <w:rPr>
          <w:rFonts w:ascii="Tahoma" w:hAnsi="Tahoma" w:cs="Tahoma"/>
          <w:sz w:val="20"/>
        </w:rPr>
      </w:pPr>
      <w:r w:rsidRPr="000652AF">
        <w:rPr>
          <w:rFonts w:ascii="Tahoma" w:hAnsi="Tahoma" w:cs="Tahoma"/>
          <w:sz w:val="20"/>
        </w:rPr>
        <w:t>Opriti motorul</w:t>
      </w:r>
    </w:p>
    <w:p w:rsidR="005F0AB7" w:rsidRPr="000652AF" w:rsidRDefault="005F0AB7" w:rsidP="005F0AB7">
      <w:pPr>
        <w:ind w:firstLineChars="200" w:firstLine="400"/>
        <w:rPr>
          <w:rFonts w:ascii="Tahoma" w:hAnsi="Tahoma" w:cs="Tahoma"/>
          <w:sz w:val="20"/>
        </w:rPr>
      </w:pPr>
      <w:r w:rsidRPr="000652AF">
        <w:rPr>
          <w:rFonts w:ascii="Tahoma" w:hAnsi="Tahoma" w:cs="Tahoma"/>
          <w:sz w:val="20"/>
        </w:rPr>
        <w:t>----cand plecati de langa utilaj</w:t>
      </w:r>
    </w:p>
    <w:p w:rsidR="005F0AB7" w:rsidRPr="000652AF" w:rsidRDefault="005F0AB7" w:rsidP="005F0AB7">
      <w:pPr>
        <w:ind w:firstLineChars="200" w:firstLine="400"/>
        <w:rPr>
          <w:rFonts w:ascii="Tahoma" w:hAnsi="Tahoma" w:cs="Tahoma"/>
          <w:sz w:val="20"/>
        </w:rPr>
      </w:pPr>
      <w:r w:rsidRPr="000652AF">
        <w:rPr>
          <w:rFonts w:ascii="Tahoma" w:hAnsi="Tahoma" w:cs="Tahoma"/>
          <w:sz w:val="20"/>
        </w:rPr>
        <w:t>----inainte de alimentare</w:t>
      </w:r>
    </w:p>
    <w:p w:rsidR="005F0AB7" w:rsidRPr="000652AF" w:rsidRDefault="005F0AB7" w:rsidP="005F0AB7">
      <w:pPr>
        <w:numPr>
          <w:ilvl w:val="0"/>
          <w:numId w:val="16"/>
        </w:numPr>
        <w:rPr>
          <w:rFonts w:ascii="Tahoma" w:hAnsi="Tahoma" w:cs="Tahoma"/>
          <w:sz w:val="20"/>
        </w:rPr>
      </w:pPr>
      <w:r w:rsidRPr="000652AF">
        <w:rPr>
          <w:rFonts w:ascii="Tahoma" w:hAnsi="Tahoma" w:cs="Tahoma"/>
          <w:sz w:val="20"/>
        </w:rPr>
        <w:t>Reduceti acceleratia daca opriti motorul.</w:t>
      </w:r>
    </w:p>
    <w:p w:rsidR="001F27C0" w:rsidRPr="00207F25" w:rsidRDefault="00140058" w:rsidP="00627354">
      <w:pPr>
        <w:rPr>
          <w:rFonts w:ascii="Tahoma" w:hAnsi="Tahoma" w:cs="Tahoma"/>
          <w:b/>
          <w:sz w:val="20"/>
        </w:rPr>
      </w:pPr>
      <w:r w:rsidRPr="00207F25">
        <w:rPr>
          <w:rFonts w:ascii="Tahoma" w:cs="Tahoma"/>
          <w:b/>
          <w:sz w:val="20"/>
        </w:rPr>
        <w:t>X</w:t>
      </w:r>
      <w:r w:rsidR="00DC176D" w:rsidRPr="00207F25">
        <w:rPr>
          <w:rFonts w:ascii="Tahoma" w:hAnsi="Tahoma" w:cs="Tahoma"/>
          <w:b/>
          <w:sz w:val="20"/>
        </w:rPr>
        <w:t xml:space="preserve">. </w:t>
      </w:r>
      <w:r w:rsidRPr="00207F25">
        <w:rPr>
          <w:rFonts w:ascii="Tahoma" w:hAnsi="Tahoma" w:cs="Tahoma"/>
          <w:b/>
          <w:sz w:val="20"/>
        </w:rPr>
        <w:t>Aspecte de care trebuie sa tineti cont in timpul folosirii</w:t>
      </w:r>
    </w:p>
    <w:p w:rsidR="00140058" w:rsidRPr="00207F25" w:rsidRDefault="00140058" w:rsidP="00627354">
      <w:pPr>
        <w:numPr>
          <w:ilvl w:val="0"/>
          <w:numId w:val="17"/>
        </w:numPr>
        <w:ind w:left="0" w:firstLine="0"/>
        <w:rPr>
          <w:rFonts w:ascii="Tahoma" w:hAnsi="Tahoma" w:cs="Tahoma"/>
          <w:sz w:val="20"/>
        </w:rPr>
      </w:pPr>
      <w:r w:rsidRPr="00207F25">
        <w:rPr>
          <w:rFonts w:ascii="Tahoma" w:hAnsi="Tahoma" w:cs="Tahoma"/>
          <w:sz w:val="20"/>
        </w:rPr>
        <w:t xml:space="preserve">Fiti atenti in timpul utilizarii la sunetul fiecarei componente. Verificati daca imbinarile dintre componente sunt in regula – nu se permite lucrul cu componente desurubate. Daca se gasesc anormalitati, verificati utilajul si rezolvati problemele. </w:t>
      </w:r>
    </w:p>
    <w:p w:rsidR="00DC2025" w:rsidRPr="00207F25" w:rsidRDefault="00DC2025" w:rsidP="00627354">
      <w:pPr>
        <w:numPr>
          <w:ilvl w:val="0"/>
          <w:numId w:val="17"/>
        </w:numPr>
        <w:ind w:left="0" w:firstLine="0"/>
        <w:rPr>
          <w:rFonts w:ascii="Tahoma" w:hAnsi="Tahoma" w:cs="Tahoma"/>
          <w:sz w:val="20"/>
        </w:rPr>
      </w:pPr>
      <w:r w:rsidRPr="00207F25">
        <w:rPr>
          <w:rFonts w:ascii="Tahoma" w:hAnsi="Tahoma" w:cs="Tahoma"/>
          <w:sz w:val="20"/>
        </w:rPr>
        <w:t>Nu folositi utilajul neincalzit pentru a efectua sarcini complicate, mai ales daca acesta este nou sau dupa o revizie generala.</w:t>
      </w:r>
    </w:p>
    <w:p w:rsidR="00DC2025" w:rsidRPr="00207F25" w:rsidRDefault="00DC2025" w:rsidP="00627354">
      <w:pPr>
        <w:numPr>
          <w:ilvl w:val="0"/>
          <w:numId w:val="17"/>
        </w:numPr>
        <w:ind w:left="0" w:firstLine="0"/>
        <w:rPr>
          <w:rFonts w:ascii="Tahoma" w:hAnsi="Tahoma" w:cs="Tahoma"/>
          <w:sz w:val="20"/>
        </w:rPr>
      </w:pPr>
      <w:r w:rsidRPr="00207F25">
        <w:rPr>
          <w:rFonts w:ascii="Tahoma" w:hAnsi="Tahoma" w:cs="Tahoma"/>
          <w:sz w:val="20"/>
        </w:rPr>
        <w:t>Verificati nivelul uleiului motorului si cutiei de viteze. Reumpleti cu ulei de motor cand este necesar.</w:t>
      </w:r>
    </w:p>
    <w:p w:rsidR="00DC2025" w:rsidRPr="00207F25" w:rsidRDefault="00DC2025" w:rsidP="00627354">
      <w:pPr>
        <w:numPr>
          <w:ilvl w:val="0"/>
          <w:numId w:val="17"/>
        </w:numPr>
        <w:ind w:left="0" w:firstLine="0"/>
        <w:rPr>
          <w:rFonts w:ascii="Tahoma" w:hAnsi="Tahoma" w:cs="Tahoma"/>
          <w:sz w:val="20"/>
        </w:rPr>
      </w:pPr>
      <w:r w:rsidRPr="00207F25">
        <w:rPr>
          <w:rFonts w:ascii="Tahoma" w:hAnsi="Tahoma" w:cs="Tahoma"/>
          <w:sz w:val="20"/>
        </w:rPr>
        <w:t>Nu este permisa racirea motorului prin udare.</w:t>
      </w:r>
    </w:p>
    <w:p w:rsidR="00DC2025" w:rsidRPr="00207F25" w:rsidRDefault="00DC2025" w:rsidP="00627354">
      <w:pPr>
        <w:numPr>
          <w:ilvl w:val="0"/>
          <w:numId w:val="17"/>
        </w:numPr>
        <w:ind w:left="0" w:firstLine="0"/>
        <w:rPr>
          <w:rFonts w:ascii="Tahoma" w:hAnsi="Tahoma" w:cs="Tahoma"/>
          <w:sz w:val="20"/>
        </w:rPr>
      </w:pPr>
      <w:r w:rsidRPr="00207F25">
        <w:rPr>
          <w:rFonts w:ascii="Tahoma" w:hAnsi="Tahoma" w:cs="Tahoma"/>
          <w:sz w:val="20"/>
        </w:rPr>
        <w:t>Fiti atenti la inclinarea utilajului in timpul folosirii.</w:t>
      </w:r>
    </w:p>
    <w:p w:rsidR="00DC2025" w:rsidRPr="00207F25" w:rsidRDefault="00DC2025" w:rsidP="00627354">
      <w:pPr>
        <w:numPr>
          <w:ilvl w:val="0"/>
          <w:numId w:val="17"/>
        </w:numPr>
        <w:ind w:left="0" w:firstLine="0"/>
        <w:rPr>
          <w:rFonts w:ascii="Tahoma" w:hAnsi="Tahoma" w:cs="Tahoma"/>
          <w:sz w:val="20"/>
        </w:rPr>
      </w:pPr>
      <w:r w:rsidRPr="00207F25">
        <w:rPr>
          <w:rFonts w:ascii="Tahoma" w:hAnsi="Tahoma" w:cs="Tahoma"/>
          <w:sz w:val="20"/>
        </w:rPr>
        <w:t>Daca utilajului ii sunt fixate cutite de cultivare se interzice functionarea pe teren nisipos sau pietros.</w:t>
      </w:r>
    </w:p>
    <w:p w:rsidR="00DC2025" w:rsidRPr="00207F25" w:rsidRDefault="00DC2025" w:rsidP="00627354">
      <w:pPr>
        <w:numPr>
          <w:ilvl w:val="0"/>
          <w:numId w:val="17"/>
        </w:numPr>
        <w:ind w:left="0" w:firstLine="0"/>
        <w:rPr>
          <w:rFonts w:ascii="Tahoma" w:hAnsi="Tahoma" w:cs="Tahoma"/>
          <w:sz w:val="20"/>
        </w:rPr>
      </w:pPr>
      <w:r w:rsidRPr="00207F25">
        <w:rPr>
          <w:rFonts w:ascii="Tahoma" w:hAnsi="Tahoma" w:cs="Tahoma"/>
          <w:sz w:val="20"/>
        </w:rPr>
        <w:t>Dupa folosirea utilajului pentru sapare, curatati pamantul, buruienile si petele de pe suprafata utilajului si pastrati-l</w:t>
      </w:r>
      <w:r w:rsidR="00633682">
        <w:rPr>
          <w:rFonts w:ascii="Tahoma" w:hAnsi="Tahoma" w:cs="Tahoma"/>
          <w:sz w:val="20"/>
        </w:rPr>
        <w:t xml:space="preserve"> curat</w:t>
      </w:r>
      <w:r w:rsidRPr="00207F25">
        <w:rPr>
          <w:rFonts w:ascii="Tahoma" w:hAnsi="Tahoma" w:cs="Tahoma"/>
          <w:sz w:val="20"/>
        </w:rPr>
        <w:t>.</w:t>
      </w:r>
    </w:p>
    <w:p w:rsidR="00DC2025" w:rsidRPr="00207F25" w:rsidRDefault="00DC2025" w:rsidP="00627354">
      <w:pPr>
        <w:numPr>
          <w:ilvl w:val="0"/>
          <w:numId w:val="17"/>
        </w:numPr>
        <w:ind w:left="0" w:firstLine="0"/>
        <w:rPr>
          <w:rFonts w:ascii="Tahoma" w:hAnsi="Tahoma" w:cs="Tahoma"/>
          <w:sz w:val="20"/>
        </w:rPr>
      </w:pPr>
      <w:r w:rsidRPr="00207F25">
        <w:rPr>
          <w:rFonts w:ascii="Tahoma" w:hAnsi="Tahoma" w:cs="Tahoma"/>
          <w:sz w:val="20"/>
        </w:rPr>
        <w:t>Curatati</w:t>
      </w:r>
      <w:r w:rsidR="00633682">
        <w:rPr>
          <w:rFonts w:ascii="Tahoma" w:hAnsi="Tahoma" w:cs="Tahoma"/>
          <w:sz w:val="20"/>
        </w:rPr>
        <w:t xml:space="preserve"> frecvent</w:t>
      </w:r>
      <w:r w:rsidRPr="00207F25">
        <w:rPr>
          <w:rFonts w:ascii="Tahoma" w:hAnsi="Tahoma" w:cs="Tahoma"/>
          <w:sz w:val="20"/>
        </w:rPr>
        <w:t xml:space="preserve"> buretele sau plasa de sarma </w:t>
      </w:r>
      <w:r w:rsidR="007236D7" w:rsidRPr="00207F25">
        <w:rPr>
          <w:rFonts w:ascii="Tahoma" w:hAnsi="Tahoma" w:cs="Tahoma"/>
          <w:sz w:val="20"/>
        </w:rPr>
        <w:t xml:space="preserve">din filtrul de aer si schimbati uleiul de motor. Urmariti marcajul de pe filtrul gol de aer. </w:t>
      </w:r>
      <w:r w:rsidRPr="00207F25">
        <w:rPr>
          <w:rFonts w:ascii="Tahoma" w:hAnsi="Tahoma" w:cs="Tahoma"/>
          <w:sz w:val="20"/>
        </w:rPr>
        <w:t xml:space="preserve"> </w:t>
      </w:r>
    </w:p>
    <w:p w:rsidR="003303F6" w:rsidRPr="00207F25" w:rsidRDefault="00FB1C5C" w:rsidP="00627354">
      <w:pPr>
        <w:rPr>
          <w:rFonts w:ascii="Tahoma" w:hAnsi="Tahoma" w:cs="Tahoma"/>
          <w:b/>
          <w:sz w:val="20"/>
        </w:rPr>
      </w:pPr>
      <w:r>
        <w:rPr>
          <w:rFonts w:ascii="Tahoma" w:cs="Tahoma"/>
          <w:b/>
          <w:noProof/>
          <w:sz w:val="20"/>
          <w:lang w:val="ro-RO" w:eastAsia="ro-RO"/>
        </w:rPr>
        <w:drawing>
          <wp:anchor distT="0" distB="0" distL="114300" distR="114300" simplePos="0" relativeHeight="251682816" behindDoc="1" locked="0" layoutInCell="1" allowOverlap="1">
            <wp:simplePos x="0" y="0"/>
            <wp:positionH relativeFrom="column">
              <wp:posOffset>4403725</wp:posOffset>
            </wp:positionH>
            <wp:positionV relativeFrom="paragraph">
              <wp:posOffset>107950</wp:posOffset>
            </wp:positionV>
            <wp:extent cx="2024380" cy="818515"/>
            <wp:effectExtent l="19050" t="0" r="0" b="0"/>
            <wp:wrapTight wrapText="bothSides">
              <wp:wrapPolygon edited="0">
                <wp:start x="-203" y="0"/>
                <wp:lineTo x="-203" y="21114"/>
                <wp:lineTo x="21546" y="21114"/>
                <wp:lineTo x="21546" y="0"/>
                <wp:lineTo x="-203" y="0"/>
              </wp:wrapPolygon>
            </wp:wrapTight>
            <wp:docPr id="7" name="Imagine 7" descr="atent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tentie"/>
                    <pic:cNvPicPr>
                      <a:picLocks noChangeAspect="1" noChangeArrowheads="1"/>
                    </pic:cNvPicPr>
                  </pic:nvPicPr>
                  <pic:blipFill>
                    <a:blip r:embed="rId24" cstate="email"/>
                    <a:srcRect/>
                    <a:stretch>
                      <a:fillRect/>
                    </a:stretch>
                  </pic:blipFill>
                  <pic:spPr bwMode="auto">
                    <a:xfrm>
                      <a:off x="0" y="0"/>
                      <a:ext cx="2024380" cy="818515"/>
                    </a:xfrm>
                    <a:prstGeom prst="rect">
                      <a:avLst/>
                    </a:prstGeom>
                    <a:noFill/>
                    <a:ln w="9525">
                      <a:noFill/>
                      <a:miter lim="800000"/>
                      <a:headEnd/>
                      <a:tailEnd/>
                    </a:ln>
                  </pic:spPr>
                </pic:pic>
              </a:graphicData>
            </a:graphic>
          </wp:anchor>
        </w:drawing>
      </w:r>
      <w:r w:rsidR="007236D7" w:rsidRPr="00207F25">
        <w:rPr>
          <w:rFonts w:ascii="Tahoma" w:cs="Tahoma"/>
          <w:b/>
          <w:sz w:val="20"/>
        </w:rPr>
        <w:t>XI</w:t>
      </w:r>
      <w:r w:rsidR="00346A07" w:rsidRPr="00207F25">
        <w:rPr>
          <w:rFonts w:ascii="Tahoma" w:hAnsi="Tahoma" w:cs="Tahoma"/>
          <w:b/>
          <w:sz w:val="20"/>
        </w:rPr>
        <w:t xml:space="preserve">. </w:t>
      </w:r>
      <w:r w:rsidR="007236D7" w:rsidRPr="00207F25">
        <w:rPr>
          <w:rFonts w:ascii="Tahoma" w:hAnsi="Tahoma" w:cs="Tahoma"/>
          <w:b/>
          <w:sz w:val="20"/>
        </w:rPr>
        <w:t>Masuri de siguranta</w:t>
      </w:r>
    </w:p>
    <w:p w:rsidR="007236D7" w:rsidRDefault="007236D7" w:rsidP="00627354">
      <w:pPr>
        <w:numPr>
          <w:ilvl w:val="0"/>
          <w:numId w:val="18"/>
        </w:numPr>
        <w:ind w:left="0" w:firstLine="0"/>
        <w:rPr>
          <w:rFonts w:ascii="Tahoma" w:hAnsi="Tahoma" w:cs="Tahoma"/>
          <w:sz w:val="20"/>
        </w:rPr>
      </w:pPr>
      <w:r w:rsidRPr="00207F25">
        <w:rPr>
          <w:rFonts w:ascii="Tahoma" w:hAnsi="Tahoma" w:cs="Tahoma"/>
          <w:sz w:val="20"/>
        </w:rPr>
        <w:t>Amortizorul este o componenta cu temperatura inalta. Nu atingeti motosapa cand aceasta functioneaza sau cand abia a fost oprita.</w:t>
      </w:r>
    </w:p>
    <w:p w:rsidR="00E85729" w:rsidRDefault="00E85729" w:rsidP="00627354">
      <w:pPr>
        <w:tabs>
          <w:tab w:val="left" w:pos="5580"/>
        </w:tabs>
        <w:rPr>
          <w:rFonts w:ascii="Tahoma" w:hAnsi="Tahoma" w:cs="Tahoma"/>
          <w:sz w:val="24"/>
        </w:rPr>
      </w:pPr>
    </w:p>
    <w:p w:rsidR="00E85729" w:rsidRDefault="00E85729" w:rsidP="00627354">
      <w:pPr>
        <w:tabs>
          <w:tab w:val="left" w:pos="5580"/>
        </w:tabs>
        <w:rPr>
          <w:rFonts w:ascii="Tahoma" w:hAnsi="Tahoma" w:cs="Tahoma"/>
          <w:sz w:val="24"/>
        </w:rPr>
      </w:pPr>
    </w:p>
    <w:p w:rsidR="001C770A" w:rsidRPr="00207F25" w:rsidRDefault="001C770A" w:rsidP="00627354">
      <w:pPr>
        <w:numPr>
          <w:ilvl w:val="0"/>
          <w:numId w:val="18"/>
        </w:numPr>
        <w:tabs>
          <w:tab w:val="left" w:pos="5580"/>
        </w:tabs>
        <w:ind w:left="0" w:firstLine="0"/>
        <w:rPr>
          <w:rFonts w:ascii="Tahoma" w:hAnsi="Tahoma" w:cs="Tahoma"/>
          <w:sz w:val="20"/>
        </w:rPr>
      </w:pPr>
      <w:r w:rsidRPr="00207F25">
        <w:rPr>
          <w:rFonts w:ascii="Tahoma" w:hAnsi="Tahoma" w:cs="Tahoma"/>
          <w:sz w:val="20"/>
        </w:rPr>
        <w:lastRenderedPageBreak/>
        <w:t>Cand motosapa functioneaza nu va apropiati de componentele rotative. Nu va apropiati prea tare de utilaj in timpul functionarii pentru a nu fi raniti de cutitele rotative.</w:t>
      </w:r>
    </w:p>
    <w:p w:rsidR="007236D7" w:rsidRPr="00E150B8" w:rsidRDefault="00FB1C5C" w:rsidP="00627354">
      <w:pPr>
        <w:tabs>
          <w:tab w:val="left" w:pos="5580"/>
        </w:tabs>
        <w:rPr>
          <w:rFonts w:ascii="Tahoma" w:hAnsi="Tahoma" w:cs="Tahoma"/>
          <w:sz w:val="24"/>
        </w:rPr>
      </w:pPr>
      <w:r>
        <w:rPr>
          <w:rFonts w:ascii="Tahoma" w:hAnsi="Tahoma" w:cs="Tahoma"/>
          <w:noProof/>
          <w:sz w:val="24"/>
          <w:lang w:val="ro-RO" w:eastAsia="ro-RO"/>
        </w:rPr>
        <w:drawing>
          <wp:anchor distT="0" distB="0" distL="114300" distR="114300" simplePos="0" relativeHeight="251693056" behindDoc="1" locked="0" layoutInCell="1" allowOverlap="1">
            <wp:simplePos x="0" y="0"/>
            <wp:positionH relativeFrom="column">
              <wp:posOffset>2288540</wp:posOffset>
            </wp:positionH>
            <wp:positionV relativeFrom="paragraph">
              <wp:posOffset>128270</wp:posOffset>
            </wp:positionV>
            <wp:extent cx="1078230" cy="1136650"/>
            <wp:effectExtent l="19050" t="0" r="7620" b="0"/>
            <wp:wrapTight wrapText="bothSides">
              <wp:wrapPolygon edited="0">
                <wp:start x="-382" y="0"/>
                <wp:lineTo x="-382" y="21359"/>
                <wp:lineTo x="21753" y="21359"/>
                <wp:lineTo x="21753" y="0"/>
                <wp:lineTo x="-382" y="0"/>
              </wp:wrapPolygon>
            </wp:wrapTight>
            <wp:docPr id="11" name="Imagine 8" descr="keep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eep away"/>
                    <pic:cNvPicPr>
                      <a:picLocks noChangeAspect="1" noChangeArrowheads="1"/>
                    </pic:cNvPicPr>
                  </pic:nvPicPr>
                  <pic:blipFill>
                    <a:blip r:embed="rId25" cstate="email"/>
                    <a:srcRect/>
                    <a:stretch>
                      <a:fillRect/>
                    </a:stretch>
                  </pic:blipFill>
                  <pic:spPr bwMode="auto">
                    <a:xfrm>
                      <a:off x="0" y="0"/>
                      <a:ext cx="1078230" cy="1136650"/>
                    </a:xfrm>
                    <a:prstGeom prst="rect">
                      <a:avLst/>
                    </a:prstGeom>
                    <a:noFill/>
                    <a:ln w="9525">
                      <a:noFill/>
                      <a:miter lim="800000"/>
                      <a:headEnd/>
                      <a:tailEnd/>
                    </a:ln>
                  </pic:spPr>
                </pic:pic>
              </a:graphicData>
            </a:graphic>
          </wp:anchor>
        </w:drawing>
      </w:r>
      <w:r>
        <w:rPr>
          <w:rFonts w:ascii="Tahoma" w:hAnsi="Tahoma" w:cs="Tahoma"/>
          <w:noProof/>
          <w:sz w:val="24"/>
          <w:lang w:val="ro-RO" w:eastAsia="ro-RO"/>
        </w:rPr>
        <w:drawing>
          <wp:anchor distT="0" distB="0" distL="114300" distR="114300" simplePos="0" relativeHeight="251656192" behindDoc="0" locked="0" layoutInCell="1" allowOverlap="1">
            <wp:simplePos x="0" y="0"/>
            <wp:positionH relativeFrom="column">
              <wp:posOffset>3537502</wp:posOffset>
            </wp:positionH>
            <wp:positionV relativeFrom="paragraph">
              <wp:posOffset>131525</wp:posOffset>
            </wp:positionV>
            <wp:extent cx="1287835" cy="1232452"/>
            <wp:effectExtent l="19050" t="0" r="7565" b="0"/>
            <wp:wrapNone/>
            <wp:docPr id="56" name="Imagine 56" descr="QQ截图未命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QQ截图未命名"/>
                    <pic:cNvPicPr>
                      <a:picLocks noChangeAspect="1" noChangeArrowheads="1"/>
                    </pic:cNvPicPr>
                  </pic:nvPicPr>
                  <pic:blipFill>
                    <a:blip r:embed="rId26" cstate="email"/>
                    <a:srcRect/>
                    <a:stretch>
                      <a:fillRect/>
                    </a:stretch>
                  </pic:blipFill>
                  <pic:spPr bwMode="auto">
                    <a:xfrm>
                      <a:off x="0" y="0"/>
                      <a:ext cx="1287835" cy="1232452"/>
                    </a:xfrm>
                    <a:prstGeom prst="rect">
                      <a:avLst/>
                    </a:prstGeom>
                    <a:noFill/>
                    <a:ln w="9525">
                      <a:noFill/>
                      <a:miter lim="800000"/>
                      <a:headEnd/>
                      <a:tailEnd/>
                    </a:ln>
                  </pic:spPr>
                </pic:pic>
              </a:graphicData>
            </a:graphic>
          </wp:anchor>
        </w:drawing>
      </w:r>
    </w:p>
    <w:p w:rsidR="00E862C8" w:rsidRPr="00E150B8" w:rsidRDefault="001C770A" w:rsidP="00627354">
      <w:pPr>
        <w:rPr>
          <w:rFonts w:ascii="Tahoma" w:hAnsi="Tahoma" w:cs="Tahoma"/>
          <w:sz w:val="24"/>
        </w:rPr>
      </w:pPr>
      <w:r>
        <w:rPr>
          <w:rFonts w:ascii="Tahoma" w:hAnsi="Tahoma" w:cs="Tahoma"/>
          <w:sz w:val="24"/>
        </w:rPr>
        <w:t xml:space="preserve">               </w:t>
      </w:r>
    </w:p>
    <w:p w:rsidR="007236D7" w:rsidRDefault="007236D7" w:rsidP="00627354">
      <w:pPr>
        <w:rPr>
          <w:rFonts w:ascii="Tahoma" w:hAnsi="Tahoma" w:cs="Tahoma"/>
          <w:sz w:val="24"/>
        </w:rPr>
      </w:pPr>
    </w:p>
    <w:p w:rsidR="00FB1C5C" w:rsidRDefault="00FB1C5C" w:rsidP="00627354">
      <w:pPr>
        <w:rPr>
          <w:rFonts w:ascii="Tahoma" w:hAnsi="Tahoma" w:cs="Tahoma"/>
          <w:sz w:val="24"/>
        </w:rPr>
      </w:pPr>
    </w:p>
    <w:p w:rsidR="00FB1C5C" w:rsidRDefault="00FB1C5C" w:rsidP="00627354">
      <w:pPr>
        <w:rPr>
          <w:rFonts w:ascii="Tahoma" w:hAnsi="Tahoma" w:cs="Tahoma"/>
          <w:sz w:val="24"/>
        </w:rPr>
      </w:pPr>
    </w:p>
    <w:p w:rsidR="00FB1C5C" w:rsidRDefault="00FB1C5C" w:rsidP="00627354">
      <w:pPr>
        <w:rPr>
          <w:rFonts w:ascii="Tahoma" w:hAnsi="Tahoma" w:cs="Tahoma"/>
          <w:sz w:val="24"/>
        </w:rPr>
      </w:pPr>
    </w:p>
    <w:p w:rsidR="00FB1C5C" w:rsidRDefault="00FB1C5C" w:rsidP="00627354">
      <w:pPr>
        <w:rPr>
          <w:rFonts w:ascii="Tahoma" w:hAnsi="Tahoma" w:cs="Tahoma"/>
          <w:sz w:val="24"/>
        </w:rPr>
      </w:pPr>
    </w:p>
    <w:p w:rsidR="00346A07" w:rsidRPr="00207F25" w:rsidRDefault="000D2340" w:rsidP="00627354">
      <w:pPr>
        <w:rPr>
          <w:rFonts w:ascii="Tahoma" w:hAnsi="Tahoma" w:cs="Tahoma"/>
          <w:sz w:val="20"/>
        </w:rPr>
      </w:pPr>
      <w:r w:rsidRPr="00207F25">
        <w:rPr>
          <w:rFonts w:ascii="Tahoma" w:hAnsi="Tahoma" w:cs="Tahoma"/>
          <w:sz w:val="20"/>
        </w:rPr>
        <w:t>3</w:t>
      </w:r>
      <w:r w:rsidR="00E862C8" w:rsidRPr="00207F25">
        <w:rPr>
          <w:rFonts w:ascii="Tahoma" w:hAnsi="Tahoma" w:cs="Tahoma"/>
          <w:sz w:val="20"/>
        </w:rPr>
        <w:t xml:space="preserve">. </w:t>
      </w:r>
      <w:r w:rsidR="001C770A" w:rsidRPr="00207F25">
        <w:rPr>
          <w:rFonts w:ascii="Tahoma" w:hAnsi="Tahoma" w:cs="Tahoma"/>
          <w:sz w:val="20"/>
        </w:rPr>
        <w:t>Tineti componentele rezervorului de ulei la distanta de fum si foc.</w:t>
      </w:r>
    </w:p>
    <w:p w:rsidR="001C770A" w:rsidRPr="00E150B8" w:rsidRDefault="00211ECB" w:rsidP="00FA1C0F">
      <w:pPr>
        <w:jc w:val="center"/>
        <w:rPr>
          <w:rFonts w:ascii="Tahoma" w:hAnsi="Tahoma" w:cs="Tahoma"/>
          <w:sz w:val="24"/>
        </w:rPr>
      </w:pPr>
      <w:r>
        <w:rPr>
          <w:rFonts w:ascii="Tahoma" w:hAnsi="Tahoma" w:cs="Tahoma"/>
          <w:noProof/>
          <w:sz w:val="24"/>
          <w:lang w:val="ro-RO" w:eastAsia="ro-RO"/>
        </w:rPr>
        <w:drawing>
          <wp:inline distT="0" distB="0" distL="0" distR="0">
            <wp:extent cx="2146250" cy="1075707"/>
            <wp:effectExtent l="19050" t="0" r="6400" b="0"/>
            <wp:docPr id="2" name="Imagine 9" descr="presi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siune"/>
                    <pic:cNvPicPr>
                      <a:picLocks noChangeAspect="1" noChangeArrowheads="1"/>
                    </pic:cNvPicPr>
                  </pic:nvPicPr>
                  <pic:blipFill>
                    <a:blip r:embed="rId27" cstate="email"/>
                    <a:srcRect/>
                    <a:stretch>
                      <a:fillRect/>
                    </a:stretch>
                  </pic:blipFill>
                  <pic:spPr bwMode="auto">
                    <a:xfrm>
                      <a:off x="0" y="0"/>
                      <a:ext cx="2147175" cy="1076170"/>
                    </a:xfrm>
                    <a:prstGeom prst="rect">
                      <a:avLst/>
                    </a:prstGeom>
                    <a:noFill/>
                    <a:ln w="9525">
                      <a:noFill/>
                      <a:miter lim="800000"/>
                      <a:headEnd/>
                      <a:tailEnd/>
                    </a:ln>
                  </pic:spPr>
                </pic:pic>
              </a:graphicData>
            </a:graphic>
          </wp:inline>
        </w:drawing>
      </w:r>
    </w:p>
    <w:p w:rsidR="00E862C8" w:rsidRPr="00E150B8" w:rsidRDefault="001E4A2A" w:rsidP="00627354">
      <w:pPr>
        <w:rPr>
          <w:rFonts w:ascii="Tahoma" w:hAnsi="Tahoma" w:cs="Tahoma"/>
          <w:sz w:val="24"/>
        </w:rPr>
      </w:pPr>
      <w:r w:rsidRPr="00E150B8">
        <w:rPr>
          <w:rFonts w:ascii="Tahoma" w:hAnsi="Tahoma" w:cs="Tahoma"/>
          <w:sz w:val="24"/>
        </w:rPr>
        <w:t xml:space="preserve">                                    </w:t>
      </w:r>
    </w:p>
    <w:p w:rsidR="001C770A" w:rsidRPr="00207F25" w:rsidRDefault="000D2340" w:rsidP="00627354">
      <w:pPr>
        <w:rPr>
          <w:rFonts w:ascii="Tahoma" w:hAnsi="Tahoma" w:cs="Tahoma"/>
          <w:sz w:val="20"/>
        </w:rPr>
      </w:pPr>
      <w:r w:rsidRPr="00207F25">
        <w:rPr>
          <w:rFonts w:ascii="Tahoma" w:hAnsi="Tahoma" w:cs="Tahoma"/>
          <w:sz w:val="20"/>
        </w:rPr>
        <w:t>4</w:t>
      </w:r>
      <w:r w:rsidR="001E4A2A" w:rsidRPr="00207F25">
        <w:rPr>
          <w:rFonts w:ascii="Tahoma" w:hAnsi="Tahoma" w:cs="Tahoma"/>
          <w:sz w:val="20"/>
        </w:rPr>
        <w:t xml:space="preserve">. </w:t>
      </w:r>
      <w:r w:rsidR="00063E06" w:rsidRPr="00207F25">
        <w:rPr>
          <w:rFonts w:ascii="Tahoma" w:hAnsi="Tahoma" w:cs="Tahoma"/>
          <w:sz w:val="20"/>
        </w:rPr>
        <w:t>Tineti utilajul in stabilitate inainte de folosire si cititi instructiunile cu atentie.</w:t>
      </w:r>
    </w:p>
    <w:p w:rsidR="00063E06" w:rsidRDefault="00FA1C0F" w:rsidP="00FA1C0F">
      <w:pPr>
        <w:jc w:val="center"/>
        <w:rPr>
          <w:rFonts w:ascii="Tahoma" w:hAnsi="Tahoma" w:cs="Tahoma"/>
          <w:sz w:val="24"/>
        </w:rPr>
      </w:pPr>
      <w:r>
        <w:rPr>
          <w:rFonts w:ascii="Tahoma" w:hAnsi="Tahoma" w:cs="Tahoma"/>
          <w:noProof/>
          <w:sz w:val="24"/>
          <w:lang w:val="ro-RO" w:eastAsia="ro-RO"/>
        </w:rPr>
        <w:drawing>
          <wp:inline distT="0" distB="0" distL="0" distR="0">
            <wp:extent cx="3756203" cy="1142903"/>
            <wp:effectExtent l="19050" t="0" r="0" b="0"/>
            <wp:docPr id="18" name="Imagine 10" descr="sta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abil"/>
                    <pic:cNvPicPr>
                      <a:picLocks noChangeAspect="1" noChangeArrowheads="1"/>
                    </pic:cNvPicPr>
                  </pic:nvPicPr>
                  <pic:blipFill>
                    <a:blip r:embed="rId28" cstate="email"/>
                    <a:srcRect/>
                    <a:stretch>
                      <a:fillRect/>
                    </a:stretch>
                  </pic:blipFill>
                  <pic:spPr bwMode="auto">
                    <a:xfrm>
                      <a:off x="0" y="0"/>
                      <a:ext cx="3756773" cy="1143076"/>
                    </a:xfrm>
                    <a:prstGeom prst="rect">
                      <a:avLst/>
                    </a:prstGeom>
                    <a:noFill/>
                    <a:ln w="9525">
                      <a:noFill/>
                      <a:miter lim="800000"/>
                      <a:headEnd/>
                      <a:tailEnd/>
                    </a:ln>
                  </pic:spPr>
                </pic:pic>
              </a:graphicData>
            </a:graphic>
          </wp:inline>
        </w:drawing>
      </w:r>
    </w:p>
    <w:p w:rsidR="001E4A2A" w:rsidRPr="00E150B8" w:rsidRDefault="00E23E15" w:rsidP="00627354">
      <w:pPr>
        <w:rPr>
          <w:rFonts w:ascii="Tahoma" w:hAnsi="Tahoma" w:cs="Tahoma"/>
          <w:sz w:val="24"/>
        </w:rPr>
      </w:pPr>
      <w:r>
        <w:rPr>
          <w:rFonts w:ascii="Tahoma" w:hAnsi="Tahoma" w:cs="Tahoma"/>
          <w:noProof/>
          <w:sz w:val="24"/>
          <w:lang w:val="ro-RO" w:eastAsia="ro-RO"/>
        </w:rPr>
        <w:drawing>
          <wp:anchor distT="0" distB="0" distL="114300" distR="114300" simplePos="0" relativeHeight="251657216" behindDoc="0" locked="0" layoutInCell="1" allowOverlap="1">
            <wp:simplePos x="0" y="0"/>
            <wp:positionH relativeFrom="column">
              <wp:posOffset>1376020</wp:posOffset>
            </wp:positionH>
            <wp:positionV relativeFrom="paragraph">
              <wp:posOffset>51156</wp:posOffset>
            </wp:positionV>
            <wp:extent cx="595427" cy="1163116"/>
            <wp:effectExtent l="19050" t="0" r="0" b="0"/>
            <wp:wrapNone/>
            <wp:docPr id="87" name="I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9" cstate="email"/>
                    <a:srcRect/>
                    <a:stretch>
                      <a:fillRect/>
                    </a:stretch>
                  </pic:blipFill>
                  <pic:spPr bwMode="auto">
                    <a:xfrm>
                      <a:off x="0" y="0"/>
                      <a:ext cx="595427" cy="1163116"/>
                    </a:xfrm>
                    <a:prstGeom prst="rect">
                      <a:avLst/>
                    </a:prstGeom>
                    <a:noFill/>
                    <a:ln w="9525">
                      <a:noFill/>
                      <a:miter lim="800000"/>
                      <a:headEnd/>
                      <a:tailEnd/>
                    </a:ln>
                  </pic:spPr>
                </pic:pic>
              </a:graphicData>
            </a:graphic>
          </wp:anchor>
        </w:drawing>
      </w:r>
    </w:p>
    <w:p w:rsidR="005A1D6C" w:rsidRPr="00207F25" w:rsidRDefault="00197D4A" w:rsidP="00E23E15">
      <w:pPr>
        <w:tabs>
          <w:tab w:val="left" w:pos="3915"/>
        </w:tabs>
        <w:rPr>
          <w:rFonts w:ascii="Tahoma" w:hAnsi="Tahoma" w:cs="Tahoma"/>
          <w:sz w:val="20"/>
        </w:rPr>
      </w:pPr>
      <w:r w:rsidRPr="00197D4A">
        <w:rPr>
          <w:rFonts w:ascii="Tahoma" w:hAnsi="Tahoma" w:cs="Tahoma"/>
          <w:noProof/>
          <w:sz w:val="24"/>
        </w:rPr>
        <w:pict>
          <v:shape id="_x0000_s1049" type="#_x0000_t202" style="position:absolute;left:0;text-align:left;margin-left:495pt;margin-top:51.2pt;width:36pt;height:23.4pt;z-index:251650048" filled="f" stroked="f">
            <v:textbox style="mso-next-textbox:#_x0000_s1049">
              <w:txbxContent>
                <w:p w:rsidR="00FB1C5C" w:rsidRDefault="00FB1C5C" w:rsidP="00D56B8A"/>
              </w:txbxContent>
            </v:textbox>
          </v:shape>
        </w:pict>
      </w:r>
      <w:r w:rsidR="001E4A2A" w:rsidRPr="00207F25">
        <w:rPr>
          <w:rFonts w:ascii="Tahoma" w:hAnsi="Tahoma" w:cs="Tahoma"/>
          <w:sz w:val="20"/>
        </w:rPr>
        <w:t xml:space="preserve">5. </w:t>
      </w:r>
      <w:r w:rsidR="00063E06" w:rsidRPr="00207F25">
        <w:rPr>
          <w:rFonts w:ascii="Tahoma" w:hAnsi="Tahoma" w:cs="Tahoma"/>
          <w:sz w:val="20"/>
        </w:rPr>
        <w:t>Realimentati la timp</w:t>
      </w:r>
      <w:r w:rsidR="005A1D6C" w:rsidRPr="00207F25">
        <w:rPr>
          <w:rFonts w:ascii="Tahoma" w:hAnsi="Tahoma" w:cs="Tahoma"/>
          <w:sz w:val="20"/>
        </w:rPr>
        <w:t xml:space="preserve">                             </w:t>
      </w:r>
    </w:p>
    <w:p w:rsidR="001E4A2A" w:rsidRPr="00E150B8" w:rsidRDefault="001E4A2A" w:rsidP="00627354">
      <w:pPr>
        <w:rPr>
          <w:rFonts w:ascii="Tahoma" w:hAnsi="Tahoma" w:cs="Tahoma"/>
          <w:sz w:val="24"/>
        </w:rPr>
      </w:pPr>
    </w:p>
    <w:p w:rsidR="001E4A2A" w:rsidRDefault="001E4A2A" w:rsidP="00627354">
      <w:pPr>
        <w:rPr>
          <w:rFonts w:ascii="Tahoma" w:hAnsi="Tahoma" w:cs="Tahoma"/>
          <w:sz w:val="24"/>
        </w:rPr>
      </w:pPr>
    </w:p>
    <w:p w:rsidR="00FB1C5C" w:rsidRDefault="00FB1C5C" w:rsidP="00627354">
      <w:pPr>
        <w:rPr>
          <w:rFonts w:ascii="Tahoma" w:hAnsi="Tahoma" w:cs="Tahoma"/>
          <w:sz w:val="24"/>
        </w:rPr>
      </w:pPr>
    </w:p>
    <w:p w:rsidR="00FB1C5C" w:rsidRDefault="00FB1C5C" w:rsidP="00627354">
      <w:pPr>
        <w:rPr>
          <w:rFonts w:ascii="Tahoma" w:hAnsi="Tahoma" w:cs="Tahoma"/>
          <w:sz w:val="24"/>
        </w:rPr>
      </w:pPr>
    </w:p>
    <w:p w:rsidR="001E4A2A" w:rsidRPr="00207F25" w:rsidRDefault="00E23E15" w:rsidP="00627354">
      <w:pPr>
        <w:rPr>
          <w:rFonts w:ascii="Tahoma" w:hAnsi="Tahoma" w:cs="Tahoma"/>
          <w:sz w:val="20"/>
        </w:rPr>
      </w:pPr>
      <w:r>
        <w:rPr>
          <w:rFonts w:ascii="Tahoma" w:hAnsi="Tahoma" w:cs="Tahoma"/>
          <w:noProof/>
          <w:sz w:val="24"/>
          <w:lang w:val="ro-RO" w:eastAsia="ro-RO"/>
        </w:rPr>
        <w:drawing>
          <wp:anchor distT="0" distB="0" distL="114300" distR="114300" simplePos="0" relativeHeight="251676672" behindDoc="0" locked="0" layoutInCell="1" allowOverlap="1">
            <wp:simplePos x="0" y="0"/>
            <wp:positionH relativeFrom="column">
              <wp:posOffset>2158365</wp:posOffset>
            </wp:positionH>
            <wp:positionV relativeFrom="paragraph">
              <wp:posOffset>-218440</wp:posOffset>
            </wp:positionV>
            <wp:extent cx="924560" cy="1038225"/>
            <wp:effectExtent l="19050" t="0" r="8890" b="0"/>
            <wp:wrapSquare wrapText="bothSides"/>
            <wp:docPr id="8" name="Imagine 1" descr="C:\Users\alexandra.manafu\Desktop\eticheta motosapa 51 b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manafu\Desktop\eticheta motosapa 51 buc.jpg"/>
                    <pic:cNvPicPr>
                      <a:picLocks noChangeAspect="1" noChangeArrowheads="1"/>
                    </pic:cNvPicPr>
                  </pic:nvPicPr>
                  <pic:blipFill>
                    <a:blip r:embed="rId30" cstate="email"/>
                    <a:srcRect/>
                    <a:stretch>
                      <a:fillRect/>
                    </a:stretch>
                  </pic:blipFill>
                  <pic:spPr bwMode="auto">
                    <a:xfrm>
                      <a:off x="0" y="0"/>
                      <a:ext cx="924560" cy="1038225"/>
                    </a:xfrm>
                    <a:prstGeom prst="rect">
                      <a:avLst/>
                    </a:prstGeom>
                    <a:noFill/>
                    <a:ln w="9525">
                      <a:noFill/>
                      <a:miter lim="800000"/>
                      <a:headEnd/>
                      <a:tailEnd/>
                    </a:ln>
                  </pic:spPr>
                </pic:pic>
              </a:graphicData>
            </a:graphic>
          </wp:anchor>
        </w:drawing>
      </w:r>
      <w:r w:rsidR="004530D2" w:rsidRPr="00207F25">
        <w:rPr>
          <w:rFonts w:ascii="Tahoma" w:hAnsi="Tahoma" w:cs="Tahoma"/>
          <w:sz w:val="20"/>
        </w:rPr>
        <w:t>6</w:t>
      </w:r>
      <w:r w:rsidR="001E4A2A" w:rsidRPr="00207F25">
        <w:rPr>
          <w:rFonts w:ascii="Tahoma" w:hAnsi="Tahoma" w:cs="Tahoma"/>
          <w:sz w:val="20"/>
        </w:rPr>
        <w:t xml:space="preserve">. </w:t>
      </w:r>
      <w:r w:rsidR="00063E06" w:rsidRPr="00207F25">
        <w:rPr>
          <w:rFonts w:ascii="Tahoma" w:hAnsi="Tahoma" w:cs="Tahoma"/>
          <w:sz w:val="20"/>
        </w:rPr>
        <w:t>Fiti atent la semnele de avertizare</w:t>
      </w:r>
    </w:p>
    <w:p w:rsidR="001E4A2A" w:rsidRDefault="001E4A2A" w:rsidP="00627354">
      <w:pPr>
        <w:rPr>
          <w:rFonts w:ascii="Tahoma" w:hAnsi="Tahoma" w:cs="Tahoma"/>
          <w:sz w:val="24"/>
        </w:rPr>
      </w:pPr>
    </w:p>
    <w:p w:rsidR="00555901" w:rsidRDefault="00555901" w:rsidP="00627354">
      <w:pPr>
        <w:rPr>
          <w:rFonts w:ascii="Tahoma" w:hAnsi="Tahoma" w:cs="Tahoma"/>
          <w:sz w:val="24"/>
        </w:rPr>
      </w:pPr>
    </w:p>
    <w:p w:rsidR="00E23E15" w:rsidRDefault="00E23E15" w:rsidP="00627354">
      <w:pPr>
        <w:rPr>
          <w:rFonts w:ascii="Tahoma" w:hAnsi="Tahoma" w:cs="Tahoma"/>
          <w:sz w:val="24"/>
        </w:rPr>
      </w:pPr>
    </w:p>
    <w:p w:rsidR="00E85729" w:rsidRDefault="00E85729" w:rsidP="00627354">
      <w:pPr>
        <w:rPr>
          <w:rFonts w:ascii="Tahoma" w:hAnsi="Tahoma" w:cs="Tahoma"/>
          <w:sz w:val="24"/>
        </w:rPr>
      </w:pPr>
    </w:p>
    <w:p w:rsidR="001E4A2A" w:rsidRPr="00E23E15" w:rsidRDefault="00167BD0" w:rsidP="00627354">
      <w:pPr>
        <w:pStyle w:val="Titlu"/>
        <w:spacing w:before="0" w:after="0"/>
        <w:ind w:left="0" w:firstLine="0"/>
        <w:rPr>
          <w:sz w:val="22"/>
        </w:rPr>
      </w:pPr>
      <w:bookmarkStart w:id="10" w:name="_Toc434488368"/>
      <w:r w:rsidRPr="00E23E15">
        <w:rPr>
          <w:sz w:val="22"/>
        </w:rPr>
        <w:t>Intretinerea si repararea motosapei</w:t>
      </w:r>
      <w:bookmarkEnd w:id="10"/>
    </w:p>
    <w:p w:rsidR="00207F25" w:rsidRDefault="00167BD0" w:rsidP="00627354">
      <w:pPr>
        <w:rPr>
          <w:rFonts w:ascii="Tahoma" w:hAnsi="Tahoma" w:cs="Tahoma"/>
          <w:sz w:val="20"/>
        </w:rPr>
      </w:pPr>
      <w:r w:rsidRPr="00207F25">
        <w:rPr>
          <w:rFonts w:ascii="Tahoma" w:hAnsi="Tahoma" w:cs="Tahoma"/>
          <w:sz w:val="20"/>
        </w:rPr>
        <w:t>In timpul functionarii motosapei, schimbarile in functionare, abraziune si incarcare, desfiletarea suruburilor si uzura componentelor sunt inevitabile. Aceste fenomene duc la functionarea necorespunzatoare a utilajului, anormalitati, fluctuatii ale puterii motorului, consum ridicat de ulei, deteriorarea componentelor, probleme ce pot afecta folosirea normala a motosapei. Pentru a reduce sansele deteriorarilor, este necesara efectuarea unor operatiuni de intretinere stricte si regulate</w:t>
      </w:r>
      <w:r w:rsidR="00B63CAF" w:rsidRPr="00207F25">
        <w:rPr>
          <w:rFonts w:ascii="Tahoma" w:hAnsi="Tahoma" w:cs="Tahoma"/>
          <w:sz w:val="20"/>
        </w:rPr>
        <w:t>, pent</w:t>
      </w:r>
      <w:r w:rsidR="00DD5E70">
        <w:rPr>
          <w:rFonts w:ascii="Tahoma" w:hAnsi="Tahoma" w:cs="Tahoma"/>
          <w:sz w:val="20"/>
        </w:rPr>
        <w:t>r</w:t>
      </w:r>
      <w:r w:rsidR="00B63CAF" w:rsidRPr="00207F25">
        <w:rPr>
          <w:rFonts w:ascii="Tahoma" w:hAnsi="Tahoma" w:cs="Tahoma"/>
          <w:sz w:val="20"/>
        </w:rPr>
        <w:t xml:space="preserve">u a preveni problemele, </w:t>
      </w:r>
      <w:r w:rsidRPr="00207F25">
        <w:rPr>
          <w:rFonts w:ascii="Tahoma" w:hAnsi="Tahoma" w:cs="Tahoma"/>
          <w:sz w:val="20"/>
        </w:rPr>
        <w:t xml:space="preserve">a pastra performantele ridicate si a prelungi durata de viata. </w:t>
      </w:r>
    </w:p>
    <w:p w:rsidR="002432E1" w:rsidRPr="00207F25" w:rsidRDefault="00B362F0" w:rsidP="00627354">
      <w:pPr>
        <w:numPr>
          <w:ilvl w:val="0"/>
          <w:numId w:val="31"/>
        </w:numPr>
        <w:ind w:left="0" w:firstLine="0"/>
        <w:rPr>
          <w:rFonts w:ascii="Tahoma" w:hAnsi="Tahoma" w:cs="Tahoma"/>
          <w:b/>
          <w:sz w:val="20"/>
        </w:rPr>
      </w:pPr>
      <w:r w:rsidRPr="00207F25">
        <w:rPr>
          <w:rFonts w:ascii="Tahoma" w:hAnsi="Tahoma" w:cs="Tahoma"/>
          <w:b/>
          <w:sz w:val="20"/>
        </w:rPr>
        <w:t>Rodajul</w:t>
      </w:r>
    </w:p>
    <w:p w:rsidR="00C95F0F" w:rsidRPr="00207F25" w:rsidRDefault="00B362F0" w:rsidP="00627354">
      <w:pPr>
        <w:numPr>
          <w:ilvl w:val="1"/>
          <w:numId w:val="12"/>
        </w:numPr>
        <w:tabs>
          <w:tab w:val="clear" w:pos="780"/>
          <w:tab w:val="num" w:pos="360"/>
        </w:tabs>
        <w:ind w:left="0" w:firstLine="0"/>
        <w:rPr>
          <w:rFonts w:ascii="Tahoma" w:hAnsi="Tahoma" w:cs="Tahoma"/>
          <w:color w:val="FF0000"/>
          <w:sz w:val="20"/>
        </w:rPr>
      </w:pPr>
      <w:r w:rsidRPr="00207F25">
        <w:rPr>
          <w:rFonts w:ascii="Tahoma" w:hAnsi="Tahoma" w:cs="Tahoma"/>
          <w:sz w:val="20"/>
        </w:rPr>
        <w:t>Consultati manualul de utilizare pentru rodaj</w:t>
      </w:r>
    </w:p>
    <w:p w:rsidR="00B362F0" w:rsidRPr="00207F25" w:rsidRDefault="00B362F0" w:rsidP="00627354">
      <w:pPr>
        <w:numPr>
          <w:ilvl w:val="1"/>
          <w:numId w:val="12"/>
        </w:numPr>
        <w:tabs>
          <w:tab w:val="clear" w:pos="780"/>
          <w:tab w:val="num" w:pos="360"/>
        </w:tabs>
        <w:ind w:left="0" w:firstLine="0"/>
        <w:rPr>
          <w:rFonts w:ascii="Tahoma" w:hAnsi="Tahoma" w:cs="Tahoma"/>
          <w:sz w:val="20"/>
        </w:rPr>
      </w:pPr>
      <w:r w:rsidRPr="00207F25">
        <w:rPr>
          <w:rFonts w:ascii="Tahoma" w:hAnsi="Tahoma" w:cs="Tahoma"/>
          <w:sz w:val="20"/>
        </w:rPr>
        <w:t xml:space="preserve">In ceea ce priveste motosapele noi sau abia revizuite, acestea trebuie sa functioneze pentru o ora fara sarcina sau 5 ore sub sarcina usoara. Scurgeti tot lubrifiantul din cutia de viteze si cea de angrenaj a motorului diesel, realimentati cu o cantitate corespunzatoare de motorina curata si spalati sub jet de apa usor pentru 3-5 minute si apoi scurgeti motorina ramasa. Reumpleti cu ulei de motor </w:t>
      </w:r>
      <w:r w:rsidR="002A36F7" w:rsidRPr="00207F25">
        <w:rPr>
          <w:rFonts w:ascii="Tahoma" w:hAnsi="Tahoma" w:cs="Tahoma"/>
          <w:sz w:val="20"/>
        </w:rPr>
        <w:t xml:space="preserve">pentru a incepe procesul de rodaj de </w:t>
      </w:r>
      <w:r w:rsidR="00633682">
        <w:rPr>
          <w:rFonts w:ascii="Tahoma" w:hAnsi="Tahoma" w:cs="Tahoma"/>
          <w:sz w:val="20"/>
        </w:rPr>
        <w:t xml:space="preserve">5 </w:t>
      </w:r>
      <w:r w:rsidR="002A36F7" w:rsidRPr="00207F25">
        <w:rPr>
          <w:rFonts w:ascii="Tahoma" w:hAnsi="Tahoma" w:cs="Tahoma"/>
          <w:sz w:val="20"/>
        </w:rPr>
        <w:t xml:space="preserve">ore si apoi puteti pune utilajul in functiune. </w:t>
      </w:r>
    </w:p>
    <w:p w:rsidR="001E4A2A" w:rsidRPr="00207F25" w:rsidRDefault="002A36F7" w:rsidP="00627354">
      <w:pPr>
        <w:numPr>
          <w:ilvl w:val="0"/>
          <w:numId w:val="31"/>
        </w:numPr>
        <w:ind w:left="0" w:firstLine="0"/>
        <w:rPr>
          <w:rFonts w:ascii="Tahoma" w:hAnsi="Tahoma" w:cs="Tahoma"/>
          <w:b/>
          <w:sz w:val="20"/>
        </w:rPr>
      </w:pPr>
      <w:r w:rsidRPr="00207F25">
        <w:rPr>
          <w:rFonts w:ascii="Tahoma" w:hAnsi="Tahoma" w:cs="Tahoma"/>
          <w:b/>
          <w:sz w:val="20"/>
        </w:rPr>
        <w:lastRenderedPageBreak/>
        <w:t>Intretinere si depozitare</w:t>
      </w:r>
    </w:p>
    <w:p w:rsidR="002A36F7" w:rsidRPr="00207F25" w:rsidRDefault="00612C5A" w:rsidP="00627354">
      <w:pPr>
        <w:numPr>
          <w:ilvl w:val="0"/>
          <w:numId w:val="19"/>
        </w:numPr>
        <w:ind w:left="0" w:firstLine="0"/>
        <w:rPr>
          <w:rFonts w:ascii="Tahoma" w:hAnsi="Tahoma" w:cs="Tahoma"/>
          <w:sz w:val="20"/>
        </w:rPr>
      </w:pPr>
      <w:r w:rsidRPr="00207F25">
        <w:rPr>
          <w:rFonts w:ascii="Tahoma" w:hAnsi="Tahoma" w:cs="Tahoma"/>
          <w:sz w:val="20"/>
        </w:rPr>
        <w:t>Strangeti</w:t>
      </w:r>
      <w:r w:rsidR="002A36F7" w:rsidRPr="00207F25">
        <w:rPr>
          <w:rFonts w:ascii="Tahoma" w:hAnsi="Tahoma" w:cs="Tahoma"/>
          <w:sz w:val="20"/>
        </w:rPr>
        <w:t xml:space="preserve"> piulitele</w:t>
      </w:r>
      <w:r w:rsidRPr="00207F25">
        <w:rPr>
          <w:rFonts w:ascii="Tahoma" w:hAnsi="Tahoma" w:cs="Tahoma"/>
          <w:sz w:val="20"/>
        </w:rPr>
        <w:t xml:space="preserve"> si</w:t>
      </w:r>
      <w:r w:rsidR="002A36F7" w:rsidRPr="00207F25">
        <w:rPr>
          <w:rFonts w:ascii="Tahoma" w:hAnsi="Tahoma" w:cs="Tahoma"/>
          <w:sz w:val="20"/>
        </w:rPr>
        <w:t xml:space="preserve"> suruburile </w:t>
      </w:r>
      <w:r w:rsidRPr="00207F25">
        <w:rPr>
          <w:rFonts w:ascii="Tahoma" w:hAnsi="Tahoma" w:cs="Tahoma"/>
          <w:sz w:val="20"/>
        </w:rPr>
        <w:t xml:space="preserve">pentru a va asigura ca echipamentul poate fi folosit in siguranta. </w:t>
      </w:r>
      <w:r w:rsidR="002A36F7" w:rsidRPr="00207F25">
        <w:rPr>
          <w:rFonts w:ascii="Tahoma" w:hAnsi="Tahoma" w:cs="Tahoma"/>
          <w:sz w:val="20"/>
        </w:rPr>
        <w:t xml:space="preserve"> </w:t>
      </w:r>
    </w:p>
    <w:p w:rsidR="00612C5A" w:rsidRPr="00207F25" w:rsidRDefault="00612C5A" w:rsidP="00627354">
      <w:pPr>
        <w:numPr>
          <w:ilvl w:val="0"/>
          <w:numId w:val="19"/>
        </w:numPr>
        <w:ind w:left="0" w:firstLine="0"/>
        <w:rPr>
          <w:rFonts w:ascii="Tahoma" w:hAnsi="Tahoma" w:cs="Tahoma"/>
          <w:sz w:val="20"/>
        </w:rPr>
      </w:pPr>
      <w:r w:rsidRPr="00207F25">
        <w:rPr>
          <w:rFonts w:ascii="Tahoma" w:hAnsi="Tahoma" w:cs="Tahoma"/>
          <w:sz w:val="20"/>
        </w:rPr>
        <w:t>Nu depozitati niciodata utilajul cu motorina in rezervor, intr-o cladire unde vaporii emanati pot ajunge la flacari sau scantei.</w:t>
      </w:r>
    </w:p>
    <w:p w:rsidR="00612C5A" w:rsidRPr="00207F25" w:rsidRDefault="00612C5A" w:rsidP="00627354">
      <w:pPr>
        <w:numPr>
          <w:ilvl w:val="0"/>
          <w:numId w:val="19"/>
        </w:numPr>
        <w:ind w:left="0" w:firstLine="0"/>
        <w:rPr>
          <w:rFonts w:ascii="Tahoma" w:hAnsi="Tahoma" w:cs="Tahoma"/>
          <w:sz w:val="20"/>
        </w:rPr>
      </w:pPr>
      <w:r w:rsidRPr="00207F25">
        <w:rPr>
          <w:rFonts w:ascii="Tahoma" w:hAnsi="Tahoma" w:cs="Tahoma"/>
          <w:sz w:val="20"/>
        </w:rPr>
        <w:t>Permiteti motorului sa se raceasca inainte de a depozita in spatii inchise.</w:t>
      </w:r>
    </w:p>
    <w:p w:rsidR="00612C5A" w:rsidRPr="00207F25" w:rsidRDefault="00612C5A" w:rsidP="00627354">
      <w:pPr>
        <w:numPr>
          <w:ilvl w:val="0"/>
          <w:numId w:val="19"/>
        </w:numPr>
        <w:ind w:left="0" w:firstLine="0"/>
        <w:rPr>
          <w:rFonts w:ascii="Tahoma" w:hAnsi="Tahoma" w:cs="Tahoma"/>
          <w:sz w:val="20"/>
        </w:rPr>
      </w:pPr>
      <w:r w:rsidRPr="00207F25">
        <w:rPr>
          <w:rFonts w:ascii="Tahoma" w:hAnsi="Tahoma" w:cs="Tahoma"/>
          <w:sz w:val="20"/>
        </w:rPr>
        <w:t xml:space="preserve">Pentru a reduce riscul de incediu </w:t>
      </w:r>
      <w:r w:rsidR="002848E1">
        <w:rPr>
          <w:rFonts w:ascii="Tahoma" w:hAnsi="Tahoma" w:cs="Tahoma"/>
          <w:sz w:val="20"/>
        </w:rPr>
        <w:t>ferit</w:t>
      </w:r>
      <w:r w:rsidRPr="00207F25">
        <w:rPr>
          <w:rFonts w:ascii="Tahoma" w:hAnsi="Tahoma" w:cs="Tahoma"/>
          <w:sz w:val="20"/>
        </w:rPr>
        <w:t>i motorul, toba de esapament, compartimentul bateriei si rezervorul de motorina de materiale</w:t>
      </w:r>
      <w:r w:rsidR="00633682">
        <w:rPr>
          <w:rFonts w:ascii="Tahoma" w:hAnsi="Tahoma" w:cs="Tahoma"/>
          <w:sz w:val="20"/>
        </w:rPr>
        <w:t>le</w:t>
      </w:r>
      <w:r w:rsidRPr="00207F25">
        <w:rPr>
          <w:rFonts w:ascii="Tahoma" w:hAnsi="Tahoma" w:cs="Tahoma"/>
          <w:sz w:val="20"/>
        </w:rPr>
        <w:t xml:space="preserve"> vegetative si grasime</w:t>
      </w:r>
      <w:r w:rsidR="00633682">
        <w:rPr>
          <w:rFonts w:ascii="Tahoma" w:hAnsi="Tahoma" w:cs="Tahoma"/>
          <w:sz w:val="20"/>
        </w:rPr>
        <w:t>a</w:t>
      </w:r>
      <w:r w:rsidRPr="00207F25">
        <w:rPr>
          <w:rFonts w:ascii="Tahoma" w:hAnsi="Tahoma" w:cs="Tahoma"/>
          <w:sz w:val="20"/>
        </w:rPr>
        <w:t xml:space="preserve"> excesiva.</w:t>
      </w:r>
    </w:p>
    <w:p w:rsidR="00612C5A" w:rsidRPr="00207F25" w:rsidRDefault="00612C5A" w:rsidP="00627354">
      <w:pPr>
        <w:numPr>
          <w:ilvl w:val="0"/>
          <w:numId w:val="19"/>
        </w:numPr>
        <w:ind w:left="0" w:firstLine="0"/>
        <w:rPr>
          <w:rFonts w:ascii="Tahoma" w:hAnsi="Tahoma" w:cs="Tahoma"/>
          <w:sz w:val="20"/>
        </w:rPr>
      </w:pPr>
      <w:r w:rsidRPr="00207F25">
        <w:rPr>
          <w:rFonts w:ascii="Tahoma" w:hAnsi="Tahoma" w:cs="Tahoma"/>
          <w:sz w:val="20"/>
        </w:rPr>
        <w:t>Inlocuiti componentele uzate sau deteriorate pentru siguranta.</w:t>
      </w:r>
    </w:p>
    <w:p w:rsidR="00612C5A" w:rsidRPr="00207F25" w:rsidRDefault="00612C5A" w:rsidP="00627354">
      <w:pPr>
        <w:numPr>
          <w:ilvl w:val="0"/>
          <w:numId w:val="19"/>
        </w:numPr>
        <w:ind w:left="0" w:firstLine="0"/>
        <w:rPr>
          <w:rFonts w:ascii="Tahoma" w:hAnsi="Tahoma" w:cs="Tahoma"/>
          <w:sz w:val="20"/>
        </w:rPr>
      </w:pPr>
      <w:r w:rsidRPr="00207F25">
        <w:rPr>
          <w:rFonts w:ascii="Tahoma" w:hAnsi="Tahoma" w:cs="Tahoma"/>
          <w:sz w:val="20"/>
        </w:rPr>
        <w:t>Daca rezervorul trebuie scurs efectuati acest lucru in exterior.</w:t>
      </w:r>
    </w:p>
    <w:p w:rsidR="00612C5A" w:rsidRPr="00207F25" w:rsidRDefault="00612C5A" w:rsidP="00627354">
      <w:pPr>
        <w:numPr>
          <w:ilvl w:val="0"/>
          <w:numId w:val="19"/>
        </w:numPr>
        <w:ind w:left="0" w:firstLine="0"/>
        <w:rPr>
          <w:rFonts w:ascii="Tahoma" w:hAnsi="Tahoma" w:cs="Tahoma"/>
          <w:sz w:val="20"/>
        </w:rPr>
      </w:pPr>
      <w:r w:rsidRPr="00207F25">
        <w:rPr>
          <w:rFonts w:ascii="Tahoma" w:hAnsi="Tahoma" w:cs="Tahoma"/>
          <w:sz w:val="20"/>
        </w:rPr>
        <w:t xml:space="preserve">Dupa realizarea ajustarilor sau a operatiunilor de intretinere, reatasati placa de protectie. </w:t>
      </w:r>
    </w:p>
    <w:p w:rsidR="00F56A88" w:rsidRPr="00207F25" w:rsidRDefault="00612C5A" w:rsidP="00627354">
      <w:pPr>
        <w:numPr>
          <w:ilvl w:val="0"/>
          <w:numId w:val="31"/>
        </w:numPr>
        <w:ind w:left="0" w:firstLine="0"/>
        <w:rPr>
          <w:rFonts w:ascii="Tahoma" w:hAnsi="Tahoma" w:cs="Tahoma"/>
          <w:sz w:val="20"/>
        </w:rPr>
      </w:pPr>
      <w:r w:rsidRPr="00207F25">
        <w:rPr>
          <w:rFonts w:ascii="Tahoma" w:hAnsi="Tahoma" w:cs="Tahoma"/>
          <w:b/>
          <w:sz w:val="20"/>
        </w:rPr>
        <w:t>Reparatia tehnica a motosapei</w:t>
      </w:r>
    </w:p>
    <w:p w:rsidR="00F56A88" w:rsidRPr="00207F25" w:rsidRDefault="00612C5A" w:rsidP="00627354">
      <w:pPr>
        <w:rPr>
          <w:rFonts w:ascii="Tahoma" w:hAnsi="Tahoma" w:cs="Tahoma"/>
          <w:b/>
          <w:sz w:val="20"/>
        </w:rPr>
      </w:pPr>
      <w:r w:rsidRPr="00207F25">
        <w:rPr>
          <w:rFonts w:ascii="Tahoma" w:hAnsi="Tahoma" w:cs="Tahoma"/>
          <w:b/>
          <w:sz w:val="20"/>
        </w:rPr>
        <w:t>I – Intretinerea la fiecare tura de lucru</w:t>
      </w:r>
      <w:r w:rsidR="00F56A88" w:rsidRPr="00207F25">
        <w:rPr>
          <w:rFonts w:ascii="Tahoma" w:hAnsi="Tahoma" w:cs="Tahoma"/>
          <w:b/>
          <w:sz w:val="20"/>
        </w:rPr>
        <w:t xml:space="preserve"> (</w:t>
      </w:r>
      <w:r w:rsidRPr="00207F25">
        <w:rPr>
          <w:rFonts w:ascii="Tahoma" w:hAnsi="Tahoma" w:cs="Tahoma"/>
          <w:b/>
          <w:sz w:val="20"/>
        </w:rPr>
        <w:t>etape de parcurs inainte si dupa utilizare</w:t>
      </w:r>
      <w:r w:rsidR="00F56A88" w:rsidRPr="00207F25">
        <w:rPr>
          <w:rFonts w:ascii="Tahoma" w:hAnsi="Tahoma" w:cs="Tahoma"/>
          <w:b/>
          <w:sz w:val="20"/>
        </w:rPr>
        <w:t>)</w:t>
      </w:r>
    </w:p>
    <w:p w:rsidR="00F56A88" w:rsidRPr="00207F25" w:rsidRDefault="00612C5A" w:rsidP="00627354">
      <w:pPr>
        <w:numPr>
          <w:ilvl w:val="0"/>
          <w:numId w:val="20"/>
        </w:numPr>
        <w:ind w:left="0" w:firstLine="0"/>
        <w:rPr>
          <w:rFonts w:ascii="Tahoma" w:hAnsi="Tahoma" w:cs="Tahoma"/>
          <w:sz w:val="20"/>
        </w:rPr>
      </w:pPr>
      <w:r w:rsidRPr="00207F25">
        <w:rPr>
          <w:rFonts w:ascii="Tahoma" w:hAnsi="Tahoma" w:cs="Tahoma"/>
          <w:sz w:val="20"/>
        </w:rPr>
        <w:t>Ascultati si observati daca apar anormalitati ale componentelor (sunete anormale</w:t>
      </w:r>
      <w:r w:rsidR="00F56A88" w:rsidRPr="00207F25">
        <w:rPr>
          <w:rFonts w:ascii="Tahoma" w:hAnsi="Tahoma" w:cs="Tahoma"/>
          <w:sz w:val="20"/>
        </w:rPr>
        <w:t xml:space="preserve">, </w:t>
      </w:r>
      <w:r w:rsidRPr="00207F25">
        <w:rPr>
          <w:rFonts w:ascii="Tahoma" w:hAnsi="Tahoma" w:cs="Tahoma"/>
          <w:sz w:val="20"/>
        </w:rPr>
        <w:t>supraincalzire</w:t>
      </w:r>
      <w:r w:rsidR="00F56A88" w:rsidRPr="00207F25">
        <w:rPr>
          <w:rFonts w:ascii="Tahoma" w:hAnsi="Tahoma" w:cs="Tahoma"/>
          <w:sz w:val="20"/>
        </w:rPr>
        <w:t xml:space="preserve"> </w:t>
      </w:r>
      <w:r w:rsidRPr="00207F25">
        <w:rPr>
          <w:rFonts w:ascii="Tahoma" w:hAnsi="Tahoma" w:cs="Tahoma"/>
          <w:sz w:val="20"/>
        </w:rPr>
        <w:t>si</w:t>
      </w:r>
      <w:r w:rsidR="00F56A88" w:rsidRPr="00207F25">
        <w:rPr>
          <w:rFonts w:ascii="Tahoma" w:hAnsi="Tahoma" w:cs="Tahoma"/>
          <w:sz w:val="20"/>
        </w:rPr>
        <w:t xml:space="preserve"> </w:t>
      </w:r>
      <w:r w:rsidRPr="00207F25">
        <w:rPr>
          <w:rFonts w:ascii="Tahoma" w:hAnsi="Tahoma" w:cs="Tahoma"/>
          <w:sz w:val="20"/>
        </w:rPr>
        <w:t>slabirea suruburilor</w:t>
      </w:r>
      <w:r w:rsidR="00F56A88" w:rsidRPr="00207F25">
        <w:rPr>
          <w:rFonts w:ascii="Tahoma" w:hAnsi="Tahoma" w:cs="Tahoma"/>
          <w:sz w:val="20"/>
        </w:rPr>
        <w:t>)</w:t>
      </w:r>
    </w:p>
    <w:p w:rsidR="00612C5A" w:rsidRPr="00207F25" w:rsidRDefault="00612C5A" w:rsidP="00627354">
      <w:pPr>
        <w:numPr>
          <w:ilvl w:val="0"/>
          <w:numId w:val="20"/>
        </w:numPr>
        <w:ind w:left="0" w:firstLine="0"/>
        <w:rPr>
          <w:rFonts w:ascii="Tahoma" w:hAnsi="Tahoma" w:cs="Tahoma"/>
          <w:sz w:val="20"/>
        </w:rPr>
      </w:pPr>
      <w:r w:rsidRPr="00207F25">
        <w:rPr>
          <w:rFonts w:ascii="Tahoma" w:hAnsi="Tahoma" w:cs="Tahoma"/>
          <w:sz w:val="20"/>
        </w:rPr>
        <w:t xml:space="preserve">Verificati daca exista scurgeri de ulei in motorul diesel sau in cutia de viteze. </w:t>
      </w:r>
    </w:p>
    <w:p w:rsidR="00F56A88" w:rsidRPr="00207F25" w:rsidRDefault="00612C5A" w:rsidP="00627354">
      <w:pPr>
        <w:numPr>
          <w:ilvl w:val="0"/>
          <w:numId w:val="20"/>
        </w:numPr>
        <w:ind w:left="0" w:firstLine="0"/>
        <w:rPr>
          <w:rFonts w:ascii="Tahoma" w:hAnsi="Tahoma" w:cs="Tahoma"/>
          <w:sz w:val="20"/>
        </w:rPr>
      </w:pPr>
      <w:r w:rsidRPr="00207F25">
        <w:rPr>
          <w:rFonts w:ascii="Tahoma" w:hAnsi="Tahoma" w:cs="Tahoma"/>
          <w:sz w:val="20"/>
        </w:rPr>
        <w:t>Verificati daca nivelul uleiului motorului diesel si a cutiei de viteza se afla intre cele doua extreme ale jojei.</w:t>
      </w:r>
    </w:p>
    <w:p w:rsidR="00612C5A" w:rsidRPr="00207F25" w:rsidRDefault="00612C5A" w:rsidP="00627354">
      <w:pPr>
        <w:numPr>
          <w:ilvl w:val="0"/>
          <w:numId w:val="20"/>
        </w:numPr>
        <w:ind w:left="0" w:firstLine="0"/>
        <w:rPr>
          <w:rFonts w:ascii="Tahoma" w:hAnsi="Tahoma" w:cs="Tahoma"/>
          <w:sz w:val="20"/>
        </w:rPr>
      </w:pPr>
      <w:r w:rsidRPr="00207F25">
        <w:rPr>
          <w:rFonts w:ascii="Tahoma" w:hAnsi="Tahoma" w:cs="Tahoma"/>
          <w:sz w:val="20"/>
        </w:rPr>
        <w:t>Curatati noroiul, buruienile si petele de pe utilaj si componente</w:t>
      </w:r>
      <w:r w:rsidR="003F2001" w:rsidRPr="00207F25">
        <w:rPr>
          <w:rFonts w:ascii="Tahoma" w:hAnsi="Tahoma" w:cs="Tahoma"/>
          <w:sz w:val="20"/>
        </w:rPr>
        <w:t>.</w:t>
      </w:r>
    </w:p>
    <w:p w:rsidR="003F2001" w:rsidRPr="00207F25" w:rsidRDefault="003F2001" w:rsidP="00627354">
      <w:pPr>
        <w:numPr>
          <w:ilvl w:val="0"/>
          <w:numId w:val="20"/>
        </w:numPr>
        <w:ind w:left="0" w:firstLine="0"/>
        <w:rPr>
          <w:rFonts w:ascii="Tahoma" w:hAnsi="Tahoma" w:cs="Tahoma"/>
          <w:sz w:val="20"/>
        </w:rPr>
      </w:pPr>
      <w:r w:rsidRPr="00207F25">
        <w:rPr>
          <w:rFonts w:ascii="Tahoma" w:hAnsi="Tahoma" w:cs="Tahoma"/>
          <w:sz w:val="20"/>
        </w:rPr>
        <w:t>Pastrati o evidenta a operatiunilor de cultivare.</w:t>
      </w:r>
    </w:p>
    <w:p w:rsidR="00F56A88" w:rsidRPr="00207F25" w:rsidRDefault="003F2001" w:rsidP="00627354">
      <w:pPr>
        <w:rPr>
          <w:rFonts w:ascii="Tahoma" w:hAnsi="Tahoma" w:cs="Tahoma"/>
          <w:b/>
          <w:sz w:val="20"/>
        </w:rPr>
      </w:pPr>
      <w:r w:rsidRPr="00207F25">
        <w:rPr>
          <w:rFonts w:ascii="Tahoma" w:hAnsi="Tahoma" w:cs="Tahoma"/>
          <w:b/>
          <w:sz w:val="20"/>
        </w:rPr>
        <w:t>II –</w:t>
      </w:r>
      <w:r w:rsidR="00F56A88" w:rsidRPr="00207F25">
        <w:rPr>
          <w:rFonts w:ascii="Tahoma" w:hAnsi="Tahoma" w:cs="Tahoma"/>
          <w:b/>
          <w:sz w:val="20"/>
        </w:rPr>
        <w:t xml:space="preserve"> </w:t>
      </w:r>
      <w:r w:rsidR="00617F56">
        <w:rPr>
          <w:rFonts w:ascii="Tahoma" w:hAnsi="Tahoma" w:cs="Tahoma"/>
          <w:b/>
          <w:sz w:val="20"/>
        </w:rPr>
        <w:t>Prima revizie (la 20 de ore de functionare</w:t>
      </w:r>
      <w:r w:rsidRPr="00207F25">
        <w:rPr>
          <w:rFonts w:ascii="Tahoma" w:hAnsi="Tahoma" w:cs="Tahoma"/>
          <w:b/>
          <w:sz w:val="20"/>
        </w:rPr>
        <w:t>)</w:t>
      </w:r>
    </w:p>
    <w:p w:rsidR="00F56A88" w:rsidRPr="00207F25" w:rsidRDefault="003F2001" w:rsidP="00627354">
      <w:pPr>
        <w:numPr>
          <w:ilvl w:val="0"/>
          <w:numId w:val="21"/>
        </w:numPr>
        <w:ind w:left="0" w:firstLine="0"/>
        <w:rPr>
          <w:rFonts w:ascii="Tahoma" w:hAnsi="Tahoma" w:cs="Tahoma"/>
          <w:sz w:val="20"/>
        </w:rPr>
      </w:pPr>
      <w:r w:rsidRPr="00207F25">
        <w:rPr>
          <w:rFonts w:ascii="Tahoma" w:hAnsi="Tahoma" w:cs="Tahoma"/>
          <w:sz w:val="20"/>
        </w:rPr>
        <w:t>Efectuati operatiunile necesare fiecarei ture de lucru</w:t>
      </w:r>
      <w:r w:rsidR="00AF3B27" w:rsidRPr="00207F25">
        <w:rPr>
          <w:rFonts w:ascii="Tahoma" w:hAnsi="Tahoma" w:cs="Tahoma"/>
          <w:sz w:val="20"/>
        </w:rPr>
        <w:t>.</w:t>
      </w:r>
    </w:p>
    <w:p w:rsidR="003F2001" w:rsidRPr="00207F25" w:rsidRDefault="003F2001" w:rsidP="00627354">
      <w:pPr>
        <w:numPr>
          <w:ilvl w:val="0"/>
          <w:numId w:val="21"/>
        </w:numPr>
        <w:ind w:left="0" w:firstLine="0"/>
        <w:rPr>
          <w:rFonts w:ascii="Tahoma" w:hAnsi="Tahoma" w:cs="Tahoma"/>
          <w:sz w:val="20"/>
        </w:rPr>
      </w:pPr>
      <w:r w:rsidRPr="00207F25">
        <w:rPr>
          <w:rFonts w:ascii="Tahoma" w:hAnsi="Tahoma" w:cs="Tahoma"/>
          <w:sz w:val="20"/>
        </w:rPr>
        <w:t>Curatati cutia de viteze si schimbati uleiul de motor</w:t>
      </w:r>
      <w:r w:rsidR="00AF3B27" w:rsidRPr="00207F25">
        <w:rPr>
          <w:rFonts w:ascii="Tahoma" w:hAnsi="Tahoma" w:cs="Tahoma"/>
          <w:sz w:val="20"/>
        </w:rPr>
        <w:t>.</w:t>
      </w:r>
    </w:p>
    <w:p w:rsidR="00F56A88" w:rsidRPr="00207F25" w:rsidRDefault="003F2001" w:rsidP="00627354">
      <w:pPr>
        <w:numPr>
          <w:ilvl w:val="0"/>
          <w:numId w:val="21"/>
        </w:numPr>
        <w:ind w:left="0" w:firstLine="0"/>
        <w:rPr>
          <w:rFonts w:ascii="Tahoma" w:hAnsi="Tahoma" w:cs="Tahoma"/>
          <w:sz w:val="20"/>
        </w:rPr>
      </w:pPr>
      <w:r w:rsidRPr="00207F25">
        <w:rPr>
          <w:rFonts w:ascii="Tahoma" w:hAnsi="Tahoma" w:cs="Tahoma"/>
          <w:sz w:val="20"/>
        </w:rPr>
        <w:t>Verificati si ajustati ambreiajul, sistemul schimbatorului si al marsarierului.</w:t>
      </w:r>
    </w:p>
    <w:p w:rsidR="00F56A88" w:rsidRPr="00207F25" w:rsidRDefault="00515D29" w:rsidP="00627354">
      <w:pPr>
        <w:rPr>
          <w:rFonts w:ascii="Tahoma" w:hAnsi="Tahoma" w:cs="Tahoma"/>
          <w:b/>
          <w:sz w:val="20"/>
        </w:rPr>
      </w:pPr>
      <w:r w:rsidRPr="00207F25">
        <w:rPr>
          <w:rFonts w:ascii="Tahoma" w:hAnsi="Tahoma" w:cs="Tahoma"/>
          <w:b/>
          <w:sz w:val="20"/>
        </w:rPr>
        <w:t>III –</w:t>
      </w:r>
      <w:r w:rsidR="00E96402" w:rsidRPr="00207F25">
        <w:rPr>
          <w:rFonts w:ascii="Tahoma" w:hAnsi="Tahoma" w:cs="Tahoma"/>
          <w:b/>
          <w:sz w:val="20"/>
        </w:rPr>
        <w:t xml:space="preserve"> </w:t>
      </w:r>
      <w:r w:rsidRPr="00207F25">
        <w:rPr>
          <w:rFonts w:ascii="Tahoma" w:hAnsi="Tahoma" w:cs="Tahoma"/>
          <w:b/>
          <w:sz w:val="20"/>
        </w:rPr>
        <w:t>A doua revizie (</w:t>
      </w:r>
      <w:r w:rsidR="00617F56">
        <w:rPr>
          <w:rFonts w:ascii="Tahoma" w:hAnsi="Tahoma" w:cs="Tahoma"/>
          <w:b/>
          <w:sz w:val="20"/>
        </w:rPr>
        <w:t>la 40 de ore de functionare</w:t>
      </w:r>
      <w:r w:rsidR="00E96402" w:rsidRPr="00207F25">
        <w:rPr>
          <w:rFonts w:ascii="Tahoma" w:hAnsi="Tahoma" w:cs="Tahoma"/>
          <w:b/>
          <w:sz w:val="20"/>
        </w:rPr>
        <w:t>)</w:t>
      </w:r>
    </w:p>
    <w:p w:rsidR="00515D29" w:rsidRPr="00207F25" w:rsidRDefault="00515D29" w:rsidP="00627354">
      <w:pPr>
        <w:numPr>
          <w:ilvl w:val="0"/>
          <w:numId w:val="22"/>
        </w:numPr>
        <w:ind w:left="0" w:firstLine="0"/>
        <w:rPr>
          <w:rFonts w:ascii="Tahoma" w:hAnsi="Tahoma" w:cs="Tahoma"/>
          <w:sz w:val="20"/>
        </w:rPr>
      </w:pPr>
      <w:r w:rsidRPr="00207F25">
        <w:rPr>
          <w:rFonts w:ascii="Tahoma" w:hAnsi="Tahoma" w:cs="Tahoma"/>
          <w:sz w:val="20"/>
        </w:rPr>
        <w:t xml:space="preserve">Efectuati toate sarcinile specifice reviziilor de la </w:t>
      </w:r>
      <w:r w:rsidR="00617F56">
        <w:rPr>
          <w:rFonts w:ascii="Tahoma" w:hAnsi="Tahoma" w:cs="Tahoma"/>
          <w:sz w:val="20"/>
        </w:rPr>
        <w:t>4</w:t>
      </w:r>
      <w:r w:rsidRPr="00207F25">
        <w:rPr>
          <w:rFonts w:ascii="Tahoma" w:hAnsi="Tahoma" w:cs="Tahoma"/>
          <w:sz w:val="20"/>
        </w:rPr>
        <w:t>0 de ore de functionare</w:t>
      </w:r>
      <w:r w:rsidR="00AF3B27" w:rsidRPr="00207F25">
        <w:rPr>
          <w:rFonts w:ascii="Tahoma" w:hAnsi="Tahoma" w:cs="Tahoma"/>
          <w:sz w:val="20"/>
        </w:rPr>
        <w:t>.</w:t>
      </w:r>
    </w:p>
    <w:p w:rsidR="00E96402" w:rsidRPr="00207F25" w:rsidRDefault="00515D29" w:rsidP="00627354">
      <w:pPr>
        <w:numPr>
          <w:ilvl w:val="0"/>
          <w:numId w:val="22"/>
        </w:numPr>
        <w:ind w:left="0" w:firstLine="0"/>
        <w:rPr>
          <w:rFonts w:ascii="Tahoma" w:hAnsi="Tahoma" w:cs="Tahoma"/>
          <w:sz w:val="20"/>
        </w:rPr>
      </w:pPr>
      <w:r w:rsidRPr="00207F25">
        <w:rPr>
          <w:rFonts w:ascii="Tahoma" w:hAnsi="Tahoma" w:cs="Tahoma"/>
          <w:sz w:val="20"/>
        </w:rPr>
        <w:t>Verificati vitezele si rulmentii, inlocuiti-le cu unele noi daca apar abraziuni serioase</w:t>
      </w:r>
      <w:r w:rsidR="00AF3B27" w:rsidRPr="00207F25">
        <w:rPr>
          <w:rFonts w:ascii="Tahoma" w:hAnsi="Tahoma" w:cs="Tahoma"/>
          <w:sz w:val="20"/>
        </w:rPr>
        <w:t>.</w:t>
      </w:r>
      <w:r w:rsidRPr="00207F25">
        <w:rPr>
          <w:rFonts w:ascii="Tahoma" w:hAnsi="Tahoma" w:cs="Tahoma"/>
          <w:sz w:val="20"/>
        </w:rPr>
        <w:t xml:space="preserve"> </w:t>
      </w:r>
    </w:p>
    <w:p w:rsidR="00515D29" w:rsidRPr="00207F25" w:rsidRDefault="00515D29" w:rsidP="00627354">
      <w:pPr>
        <w:numPr>
          <w:ilvl w:val="0"/>
          <w:numId w:val="22"/>
        </w:numPr>
        <w:ind w:left="0" w:firstLine="0"/>
        <w:rPr>
          <w:rFonts w:ascii="Tahoma" w:hAnsi="Tahoma" w:cs="Tahoma"/>
          <w:sz w:val="20"/>
        </w:rPr>
      </w:pPr>
      <w:r w:rsidRPr="00207F25">
        <w:rPr>
          <w:rFonts w:ascii="Tahoma" w:hAnsi="Tahoma" w:cs="Tahoma"/>
          <w:sz w:val="20"/>
        </w:rPr>
        <w:t>Inlocuiti componentele motosapei cum ar fi cutitele de cultivare sau suruburile de conectare cu unele noi, daca sunt deteriorate.</w:t>
      </w:r>
    </w:p>
    <w:p w:rsidR="00E96402" w:rsidRPr="00207F25" w:rsidRDefault="00515D29" w:rsidP="00627354">
      <w:pPr>
        <w:rPr>
          <w:rFonts w:ascii="Tahoma" w:hAnsi="Tahoma" w:cs="Tahoma"/>
          <w:b/>
          <w:sz w:val="20"/>
        </w:rPr>
      </w:pPr>
      <w:r w:rsidRPr="00207F25">
        <w:rPr>
          <w:rFonts w:ascii="Tahoma" w:hAnsi="Tahoma" w:cs="Tahoma"/>
          <w:b/>
          <w:sz w:val="20"/>
        </w:rPr>
        <w:t>IV –</w:t>
      </w:r>
      <w:r w:rsidR="00E96402" w:rsidRPr="00207F25">
        <w:rPr>
          <w:rFonts w:ascii="Tahoma" w:hAnsi="Tahoma" w:cs="Tahoma"/>
          <w:b/>
          <w:sz w:val="20"/>
        </w:rPr>
        <w:t xml:space="preserve"> </w:t>
      </w:r>
      <w:r w:rsidRPr="00207F25">
        <w:rPr>
          <w:rFonts w:ascii="Tahoma" w:hAnsi="Tahoma" w:cs="Tahoma"/>
          <w:b/>
          <w:sz w:val="20"/>
        </w:rPr>
        <w:t>Revizia tehnica</w:t>
      </w:r>
      <w:r w:rsidR="00B73267" w:rsidRPr="00207F25">
        <w:rPr>
          <w:rFonts w:ascii="Tahoma" w:hAnsi="Tahoma" w:cs="Tahoma"/>
          <w:b/>
          <w:sz w:val="20"/>
        </w:rPr>
        <w:t xml:space="preserve"> </w:t>
      </w:r>
      <w:r w:rsidR="00E96402" w:rsidRPr="00207F25">
        <w:rPr>
          <w:rFonts w:ascii="Tahoma" w:hAnsi="Tahoma" w:cs="Tahoma"/>
          <w:b/>
          <w:sz w:val="20"/>
        </w:rPr>
        <w:t>(</w:t>
      </w:r>
      <w:r w:rsidRPr="00207F25">
        <w:rPr>
          <w:rFonts w:ascii="Tahoma" w:hAnsi="Tahoma" w:cs="Tahoma"/>
          <w:b/>
          <w:sz w:val="20"/>
        </w:rPr>
        <w:t>la fiecare</w:t>
      </w:r>
      <w:r w:rsidR="00E96402" w:rsidRPr="00207F25">
        <w:rPr>
          <w:rFonts w:ascii="Tahoma" w:hAnsi="Tahoma" w:cs="Tahoma"/>
          <w:b/>
          <w:sz w:val="20"/>
        </w:rPr>
        <w:t xml:space="preserve"> </w:t>
      </w:r>
      <w:r w:rsidR="00E85729">
        <w:rPr>
          <w:rFonts w:ascii="Tahoma" w:hAnsi="Tahoma" w:cs="Tahoma"/>
          <w:b/>
          <w:sz w:val="20"/>
        </w:rPr>
        <w:t>15</w:t>
      </w:r>
      <w:r w:rsidR="00E96402" w:rsidRPr="00207F25">
        <w:rPr>
          <w:rFonts w:ascii="Tahoma" w:hAnsi="Tahoma" w:cs="Tahoma"/>
          <w:b/>
          <w:sz w:val="20"/>
        </w:rPr>
        <w:t xml:space="preserve">0 </w:t>
      </w:r>
      <w:r w:rsidRPr="00207F25">
        <w:rPr>
          <w:rFonts w:ascii="Tahoma" w:hAnsi="Tahoma" w:cs="Tahoma"/>
          <w:b/>
          <w:sz w:val="20"/>
        </w:rPr>
        <w:t>ore</w:t>
      </w:r>
      <w:r w:rsidR="00617F56">
        <w:rPr>
          <w:rFonts w:ascii="Tahoma" w:hAnsi="Tahoma" w:cs="Tahoma"/>
          <w:b/>
          <w:sz w:val="20"/>
        </w:rPr>
        <w:t xml:space="preserve"> de functionare</w:t>
      </w:r>
      <w:r w:rsidR="00E96402" w:rsidRPr="00207F25">
        <w:rPr>
          <w:rFonts w:ascii="Tahoma" w:hAnsi="Tahoma" w:cs="Tahoma"/>
          <w:b/>
          <w:sz w:val="20"/>
        </w:rPr>
        <w:t>)</w:t>
      </w:r>
    </w:p>
    <w:p w:rsidR="00515D29" w:rsidRPr="00207F25" w:rsidRDefault="00515D29" w:rsidP="00627354">
      <w:pPr>
        <w:numPr>
          <w:ilvl w:val="0"/>
          <w:numId w:val="32"/>
        </w:numPr>
        <w:ind w:left="0" w:firstLine="0"/>
        <w:rPr>
          <w:rFonts w:ascii="Tahoma" w:hAnsi="Tahoma" w:cs="Tahoma"/>
          <w:sz w:val="20"/>
        </w:rPr>
      </w:pPr>
      <w:r w:rsidRPr="00207F25">
        <w:rPr>
          <w:rFonts w:ascii="Tahoma" w:hAnsi="Tahoma" w:cs="Tahoma"/>
          <w:sz w:val="20"/>
        </w:rPr>
        <w:t>Dezmembrati utilajul intr-un centru de reparatii autorizat, curatati si verificati utilajul si apoi in</w:t>
      </w:r>
      <w:r w:rsidR="00AF3B27" w:rsidRPr="00207F25">
        <w:rPr>
          <w:rFonts w:ascii="Tahoma" w:hAnsi="Tahoma" w:cs="Tahoma"/>
          <w:sz w:val="20"/>
        </w:rPr>
        <w:t>locuiti sau reparati componenta defecta.</w:t>
      </w:r>
    </w:p>
    <w:p w:rsidR="00AF3B27" w:rsidRPr="00207F25" w:rsidRDefault="00AF3B27" w:rsidP="00627354">
      <w:pPr>
        <w:numPr>
          <w:ilvl w:val="0"/>
          <w:numId w:val="32"/>
        </w:numPr>
        <w:ind w:left="0" w:firstLine="0"/>
        <w:rPr>
          <w:rFonts w:ascii="Tahoma" w:hAnsi="Tahoma" w:cs="Tahoma"/>
          <w:sz w:val="20"/>
        </w:rPr>
      </w:pPr>
      <w:r w:rsidRPr="00207F25">
        <w:rPr>
          <w:rFonts w:ascii="Tahoma" w:hAnsi="Tahoma" w:cs="Tahoma"/>
          <w:sz w:val="20"/>
        </w:rPr>
        <w:t xml:space="preserve">Verificarea pieselor de frictiune si a ambreiajului se efectueaza doar de </w:t>
      </w:r>
      <w:r w:rsidR="00633682">
        <w:rPr>
          <w:rFonts w:ascii="Tahoma" w:hAnsi="Tahoma" w:cs="Tahoma"/>
          <w:sz w:val="20"/>
        </w:rPr>
        <w:t xml:space="preserve">catre </w:t>
      </w:r>
      <w:r w:rsidRPr="00207F25">
        <w:rPr>
          <w:rFonts w:ascii="Tahoma" w:hAnsi="Tahoma" w:cs="Tahoma"/>
          <w:sz w:val="20"/>
        </w:rPr>
        <w:t>oameni specializati.</w:t>
      </w:r>
    </w:p>
    <w:p w:rsidR="00AF3B27" w:rsidRPr="00207F25" w:rsidRDefault="00AF3B27" w:rsidP="00627354">
      <w:pPr>
        <w:rPr>
          <w:rFonts w:ascii="Tahoma" w:hAnsi="Tahoma" w:cs="Tahoma"/>
          <w:b/>
          <w:sz w:val="20"/>
        </w:rPr>
      </w:pPr>
      <w:r w:rsidRPr="00207F25">
        <w:rPr>
          <w:rFonts w:ascii="Tahoma" w:hAnsi="Tahoma" w:cs="Tahoma"/>
          <w:b/>
          <w:sz w:val="20"/>
        </w:rPr>
        <w:t>V –</w:t>
      </w:r>
      <w:r w:rsidR="00A27C37" w:rsidRPr="00207F25">
        <w:rPr>
          <w:rFonts w:ascii="Tahoma" w:hAnsi="Tahoma" w:cs="Tahoma"/>
          <w:b/>
          <w:sz w:val="20"/>
        </w:rPr>
        <w:t xml:space="preserve"> </w:t>
      </w:r>
      <w:r w:rsidRPr="00207F25">
        <w:rPr>
          <w:rFonts w:ascii="Tahoma" w:hAnsi="Tahoma" w:cs="Tahoma"/>
          <w:b/>
          <w:sz w:val="20"/>
        </w:rPr>
        <w:t xml:space="preserve">Pentru intretinerea motorului diesel consultati manualul de instructiuni </w:t>
      </w:r>
    </w:p>
    <w:p w:rsidR="00686663" w:rsidRDefault="00686663" w:rsidP="00627354">
      <w:pPr>
        <w:rPr>
          <w:rFonts w:ascii="Tahoma" w:hAnsi="Tahoma" w:cs="Tahoma"/>
          <w:b/>
          <w:sz w:val="20"/>
        </w:rPr>
      </w:pPr>
    </w:p>
    <w:p w:rsidR="00E96402" w:rsidRPr="00207F25" w:rsidRDefault="002E4FE9" w:rsidP="00627354">
      <w:pPr>
        <w:rPr>
          <w:rFonts w:ascii="Tahoma" w:hAnsi="Tahoma" w:cs="Tahoma"/>
          <w:b/>
          <w:sz w:val="20"/>
        </w:rPr>
      </w:pPr>
      <w:r>
        <w:rPr>
          <w:rFonts w:ascii="Tahoma" w:hAnsi="Tahoma" w:cs="Tahoma"/>
          <w:b/>
          <w:sz w:val="20"/>
        </w:rPr>
        <w:t>d)</w:t>
      </w:r>
      <w:r>
        <w:rPr>
          <w:rFonts w:ascii="Tahoma" w:hAnsi="Tahoma" w:cs="Tahoma"/>
          <w:b/>
          <w:sz w:val="20"/>
        </w:rPr>
        <w:tab/>
      </w:r>
      <w:r w:rsidR="00AF3B27" w:rsidRPr="00207F25">
        <w:rPr>
          <w:rFonts w:ascii="Tahoma" w:hAnsi="Tahoma" w:cs="Tahoma"/>
          <w:b/>
          <w:sz w:val="20"/>
        </w:rPr>
        <w:t xml:space="preserve">Operatiunile de intretinere ale motosapei  </w:t>
      </w:r>
    </w:p>
    <w:p w:rsidR="00E85729" w:rsidRDefault="00E85729" w:rsidP="00627354">
      <w:pPr>
        <w:rPr>
          <w:rFonts w:ascii="Tahoma" w:hAnsi="Tahoma" w:cs="Tahoma"/>
          <w:sz w:val="20"/>
        </w:rPr>
      </w:pPr>
    </w:p>
    <w:p w:rsidR="00FB1C5C" w:rsidRDefault="00FB1C5C" w:rsidP="00627354">
      <w:pPr>
        <w:rPr>
          <w:rFonts w:ascii="Tahoma" w:hAnsi="Tahoma" w:cs="Tahoma"/>
          <w:sz w:val="20"/>
        </w:rPr>
      </w:pPr>
      <w:r>
        <w:rPr>
          <w:rFonts w:ascii="Tahoma" w:hAnsi="Tahoma" w:cs="Tahoma"/>
          <w:noProof/>
          <w:sz w:val="20"/>
          <w:lang w:val="ro-RO" w:eastAsia="ro-RO"/>
        </w:rPr>
        <w:drawing>
          <wp:anchor distT="0" distB="0" distL="114300" distR="114300" simplePos="0" relativeHeight="251680768" behindDoc="0" locked="0" layoutInCell="1" allowOverlap="1">
            <wp:simplePos x="0" y="0"/>
            <wp:positionH relativeFrom="column">
              <wp:posOffset>1565275</wp:posOffset>
            </wp:positionH>
            <wp:positionV relativeFrom="paragraph">
              <wp:posOffset>-27940</wp:posOffset>
            </wp:positionV>
            <wp:extent cx="3948430" cy="2106930"/>
            <wp:effectExtent l="19050" t="0" r="0" b="0"/>
            <wp:wrapSquare wrapText="bothSides"/>
            <wp:docPr id="13" name="Imagine 12" descr="motoare dies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are diesel.jpg"/>
                    <pic:cNvPicPr/>
                  </pic:nvPicPr>
                  <pic:blipFill>
                    <a:blip r:embed="rId31" cstate="email"/>
                    <a:stretch>
                      <a:fillRect/>
                    </a:stretch>
                  </pic:blipFill>
                  <pic:spPr>
                    <a:xfrm>
                      <a:off x="0" y="0"/>
                      <a:ext cx="3948430" cy="2106930"/>
                    </a:xfrm>
                    <a:prstGeom prst="rect">
                      <a:avLst/>
                    </a:prstGeom>
                  </pic:spPr>
                </pic:pic>
              </a:graphicData>
            </a:graphic>
          </wp:anchor>
        </w:drawing>
      </w:r>
    </w:p>
    <w:p w:rsidR="00FB1C5C" w:rsidRDefault="00FB1C5C" w:rsidP="00627354">
      <w:pPr>
        <w:rPr>
          <w:rFonts w:ascii="Tahoma" w:hAnsi="Tahoma" w:cs="Tahoma"/>
          <w:sz w:val="20"/>
        </w:rPr>
      </w:pPr>
    </w:p>
    <w:p w:rsidR="00FB1C5C" w:rsidRDefault="00FB1C5C" w:rsidP="00627354">
      <w:pPr>
        <w:rPr>
          <w:rFonts w:ascii="Tahoma" w:hAnsi="Tahoma" w:cs="Tahoma"/>
          <w:sz w:val="20"/>
        </w:rPr>
      </w:pPr>
    </w:p>
    <w:p w:rsidR="00FB1C5C" w:rsidRDefault="00FB1C5C" w:rsidP="00627354">
      <w:pPr>
        <w:rPr>
          <w:rFonts w:ascii="Tahoma" w:hAnsi="Tahoma" w:cs="Tahoma"/>
          <w:sz w:val="20"/>
        </w:rPr>
      </w:pPr>
    </w:p>
    <w:p w:rsidR="00FB1C5C" w:rsidRDefault="00FB1C5C" w:rsidP="00627354">
      <w:pPr>
        <w:rPr>
          <w:rFonts w:ascii="Tahoma" w:hAnsi="Tahoma" w:cs="Tahoma"/>
          <w:sz w:val="20"/>
        </w:rPr>
      </w:pPr>
    </w:p>
    <w:p w:rsidR="00FB1C5C" w:rsidRDefault="00FB1C5C" w:rsidP="00627354">
      <w:pPr>
        <w:rPr>
          <w:rFonts w:ascii="Tahoma" w:hAnsi="Tahoma" w:cs="Tahoma"/>
          <w:sz w:val="20"/>
        </w:rPr>
      </w:pPr>
    </w:p>
    <w:p w:rsidR="00FB1C5C" w:rsidRDefault="00FB1C5C" w:rsidP="00627354">
      <w:pPr>
        <w:rPr>
          <w:rFonts w:ascii="Tahoma" w:hAnsi="Tahoma" w:cs="Tahoma"/>
          <w:sz w:val="20"/>
        </w:rPr>
      </w:pPr>
    </w:p>
    <w:p w:rsidR="00FB1C5C" w:rsidRDefault="00FB1C5C" w:rsidP="00627354">
      <w:pPr>
        <w:rPr>
          <w:rFonts w:ascii="Tahoma" w:hAnsi="Tahoma" w:cs="Tahoma"/>
          <w:sz w:val="20"/>
        </w:rPr>
      </w:pPr>
    </w:p>
    <w:p w:rsidR="00FB1C5C" w:rsidRDefault="00FB1C5C" w:rsidP="00627354">
      <w:pPr>
        <w:rPr>
          <w:rFonts w:ascii="Tahoma" w:hAnsi="Tahoma" w:cs="Tahoma"/>
          <w:sz w:val="20"/>
        </w:rPr>
      </w:pPr>
    </w:p>
    <w:p w:rsidR="00FB1C5C" w:rsidRDefault="00FB1C5C" w:rsidP="00627354">
      <w:pPr>
        <w:rPr>
          <w:rFonts w:ascii="Tahoma" w:hAnsi="Tahoma" w:cs="Tahoma"/>
          <w:sz w:val="20"/>
        </w:rPr>
      </w:pPr>
    </w:p>
    <w:p w:rsidR="00FB1C5C" w:rsidRDefault="00FB1C5C" w:rsidP="00627354">
      <w:pPr>
        <w:rPr>
          <w:rFonts w:ascii="Tahoma" w:hAnsi="Tahoma" w:cs="Tahoma"/>
          <w:sz w:val="20"/>
        </w:rPr>
      </w:pPr>
    </w:p>
    <w:p w:rsidR="003B15CB" w:rsidRPr="00E23E15" w:rsidRDefault="00AF3B27" w:rsidP="00627354">
      <w:pPr>
        <w:pStyle w:val="Titlu"/>
        <w:spacing w:before="0" w:after="0"/>
        <w:ind w:left="0" w:firstLine="0"/>
        <w:rPr>
          <w:sz w:val="22"/>
        </w:rPr>
      </w:pPr>
      <w:bookmarkStart w:id="11" w:name="_Toc434488369"/>
      <w:r w:rsidRPr="00E23E15">
        <w:rPr>
          <w:sz w:val="22"/>
        </w:rPr>
        <w:lastRenderedPageBreak/>
        <w:t>Depozitarea pe termen lung a motosapei</w:t>
      </w:r>
      <w:bookmarkEnd w:id="11"/>
    </w:p>
    <w:p w:rsidR="00AF3B27" w:rsidRPr="002E4FE9" w:rsidRDefault="00AF3B27" w:rsidP="002848E1">
      <w:pPr>
        <w:rPr>
          <w:rFonts w:ascii="Tahoma" w:hAnsi="Tahoma" w:cs="Tahoma"/>
          <w:sz w:val="20"/>
          <w:szCs w:val="20"/>
        </w:rPr>
      </w:pPr>
      <w:r w:rsidRPr="002E4FE9">
        <w:rPr>
          <w:rFonts w:ascii="Tahoma" w:hAnsi="Tahoma" w:cs="Tahoma"/>
          <w:sz w:val="20"/>
          <w:szCs w:val="20"/>
        </w:rPr>
        <w:t xml:space="preserve">Cand motosapa necesita depozitare pe termen lung adoptati urmatoarele </w:t>
      </w:r>
      <w:r w:rsidR="00E70368" w:rsidRPr="002E4FE9">
        <w:rPr>
          <w:rFonts w:ascii="Tahoma" w:hAnsi="Tahoma" w:cs="Tahoma"/>
          <w:sz w:val="20"/>
          <w:szCs w:val="20"/>
        </w:rPr>
        <w:t>masuri pentru a evita rugina:</w:t>
      </w:r>
    </w:p>
    <w:p w:rsidR="00E70368" w:rsidRPr="002E4FE9" w:rsidRDefault="00E70368" w:rsidP="002848E1">
      <w:pPr>
        <w:numPr>
          <w:ilvl w:val="1"/>
          <w:numId w:val="11"/>
        </w:numPr>
        <w:tabs>
          <w:tab w:val="clear" w:pos="780"/>
          <w:tab w:val="num" w:pos="360"/>
        </w:tabs>
        <w:ind w:left="0" w:firstLine="0"/>
        <w:rPr>
          <w:rFonts w:ascii="Tahoma" w:hAnsi="Tahoma" w:cs="Tahoma"/>
          <w:sz w:val="20"/>
          <w:szCs w:val="20"/>
        </w:rPr>
      </w:pPr>
      <w:r w:rsidRPr="002E4FE9">
        <w:rPr>
          <w:rFonts w:ascii="Tahoma" w:hAnsi="Tahoma" w:cs="Tahoma"/>
          <w:sz w:val="20"/>
          <w:szCs w:val="20"/>
        </w:rPr>
        <w:t>Conform manualului de instructiune, sigilati motorul diesel pentru depozitarea acestuia;</w:t>
      </w:r>
    </w:p>
    <w:p w:rsidR="00E70368" w:rsidRPr="002E4FE9" w:rsidRDefault="00E70368" w:rsidP="002848E1">
      <w:pPr>
        <w:numPr>
          <w:ilvl w:val="1"/>
          <w:numId w:val="11"/>
        </w:numPr>
        <w:tabs>
          <w:tab w:val="clear" w:pos="780"/>
          <w:tab w:val="num" w:pos="360"/>
        </w:tabs>
        <w:ind w:left="0" w:firstLine="0"/>
        <w:rPr>
          <w:rFonts w:ascii="Tahoma" w:hAnsi="Tahoma" w:cs="Tahoma"/>
          <w:sz w:val="20"/>
          <w:szCs w:val="20"/>
        </w:rPr>
      </w:pPr>
      <w:r w:rsidRPr="002E4FE9">
        <w:rPr>
          <w:rFonts w:ascii="Tahoma" w:hAnsi="Tahoma" w:cs="Tahoma"/>
          <w:sz w:val="20"/>
          <w:szCs w:val="20"/>
        </w:rPr>
        <w:t>Curatati pamantul si praful de pe suprafata utilajului;</w:t>
      </w:r>
    </w:p>
    <w:p w:rsidR="003B15CB" w:rsidRPr="002E4FE9" w:rsidRDefault="00E70368" w:rsidP="002848E1">
      <w:pPr>
        <w:numPr>
          <w:ilvl w:val="1"/>
          <w:numId w:val="11"/>
        </w:numPr>
        <w:tabs>
          <w:tab w:val="clear" w:pos="780"/>
          <w:tab w:val="num" w:pos="360"/>
        </w:tabs>
        <w:ind w:left="0" w:firstLine="0"/>
        <w:rPr>
          <w:rFonts w:ascii="Tahoma" w:hAnsi="Tahoma" w:cs="Tahoma"/>
          <w:sz w:val="20"/>
          <w:szCs w:val="20"/>
        </w:rPr>
      </w:pPr>
      <w:r w:rsidRPr="002E4FE9">
        <w:rPr>
          <w:rFonts w:ascii="Tahoma" w:hAnsi="Tahoma" w:cs="Tahoma"/>
          <w:sz w:val="20"/>
          <w:szCs w:val="20"/>
        </w:rPr>
        <w:t>Scurgeti lubrifiantul de pe cutia de viteze si adaugati lubrifiant nou;</w:t>
      </w:r>
    </w:p>
    <w:p w:rsidR="003B15CB" w:rsidRPr="002E4FE9" w:rsidRDefault="00E70368" w:rsidP="002848E1">
      <w:pPr>
        <w:numPr>
          <w:ilvl w:val="1"/>
          <w:numId w:val="11"/>
        </w:numPr>
        <w:tabs>
          <w:tab w:val="clear" w:pos="780"/>
          <w:tab w:val="num" w:pos="360"/>
        </w:tabs>
        <w:ind w:left="0" w:firstLine="0"/>
        <w:rPr>
          <w:rFonts w:ascii="Tahoma" w:hAnsi="Tahoma" w:cs="Tahoma"/>
          <w:sz w:val="20"/>
          <w:szCs w:val="20"/>
        </w:rPr>
      </w:pPr>
      <w:r w:rsidRPr="002E4FE9">
        <w:rPr>
          <w:rFonts w:ascii="Tahoma" w:hAnsi="Tahoma" w:cs="Tahoma"/>
          <w:sz w:val="20"/>
          <w:szCs w:val="20"/>
        </w:rPr>
        <w:t>Vopsiti cu ulei anti-rugina zona nevopsita a suprafetei care nu e din aluminiu;</w:t>
      </w:r>
    </w:p>
    <w:p w:rsidR="00FA1C0F" w:rsidRPr="00FA1C0F" w:rsidRDefault="00E70368" w:rsidP="002848E1">
      <w:pPr>
        <w:numPr>
          <w:ilvl w:val="1"/>
          <w:numId w:val="11"/>
        </w:numPr>
        <w:tabs>
          <w:tab w:val="clear" w:pos="780"/>
          <w:tab w:val="num" w:pos="360"/>
        </w:tabs>
        <w:ind w:left="0" w:firstLine="0"/>
        <w:rPr>
          <w:rFonts w:ascii="Tahoma" w:hAnsi="Tahoma" w:cs="Tahoma"/>
          <w:b/>
          <w:sz w:val="20"/>
          <w:szCs w:val="20"/>
        </w:rPr>
      </w:pPr>
      <w:r w:rsidRPr="00FA1C0F">
        <w:rPr>
          <w:rFonts w:ascii="Tahoma" w:hAnsi="Tahoma" w:cs="Tahoma"/>
          <w:sz w:val="20"/>
          <w:szCs w:val="20"/>
        </w:rPr>
        <w:t>Utilajul trebuie tinut intr-un loc aerisit si uscat;</w:t>
      </w:r>
    </w:p>
    <w:p w:rsidR="001C60C7" w:rsidRPr="00FA1C0F" w:rsidRDefault="00E70368" w:rsidP="002848E1">
      <w:pPr>
        <w:numPr>
          <w:ilvl w:val="1"/>
          <w:numId w:val="11"/>
        </w:numPr>
        <w:tabs>
          <w:tab w:val="clear" w:pos="780"/>
          <w:tab w:val="num" w:pos="360"/>
        </w:tabs>
        <w:ind w:left="0" w:firstLine="0"/>
        <w:rPr>
          <w:rFonts w:ascii="Tahoma" w:hAnsi="Tahoma" w:cs="Tahoma"/>
          <w:b/>
          <w:sz w:val="20"/>
          <w:szCs w:val="20"/>
        </w:rPr>
      </w:pPr>
      <w:r w:rsidRPr="00FA1C0F">
        <w:rPr>
          <w:rFonts w:ascii="Tahoma" w:hAnsi="Tahoma" w:cs="Tahoma"/>
          <w:sz w:val="20"/>
          <w:szCs w:val="20"/>
        </w:rPr>
        <w:t>Tineti intr-un loc sigur uneltele, accesoriile, certificatul de conformitate si manualul de instructiuni.</w:t>
      </w:r>
      <w:r w:rsidRPr="00FA1C0F">
        <w:rPr>
          <w:rFonts w:ascii="Tahoma" w:hAnsi="Tahoma" w:cs="Tahoma"/>
          <w:b/>
          <w:sz w:val="20"/>
          <w:szCs w:val="20"/>
        </w:rPr>
        <w:t xml:space="preserve"> </w:t>
      </w:r>
    </w:p>
    <w:p w:rsidR="00E70368" w:rsidRPr="00E23E15" w:rsidRDefault="00E70368" w:rsidP="00E85729">
      <w:pPr>
        <w:pStyle w:val="Titlu"/>
      </w:pPr>
      <w:bookmarkStart w:id="12" w:name="_Toc434488370"/>
      <w:r w:rsidRPr="00E23E15">
        <w:t>Metode de depanare a motosapei</w:t>
      </w:r>
      <w:bookmarkEnd w:id="12"/>
    </w:p>
    <w:p w:rsidR="007954D9" w:rsidRPr="007954D9" w:rsidRDefault="007954D9" w:rsidP="00627354"/>
    <w:p w:rsidR="00FA1C0F" w:rsidRPr="00FA1C0F" w:rsidRDefault="00E85729" w:rsidP="00627354">
      <w:pPr>
        <w:numPr>
          <w:ilvl w:val="0"/>
          <w:numId w:val="33"/>
        </w:numPr>
        <w:ind w:firstLine="0"/>
        <w:rPr>
          <w:rFonts w:ascii="Tahoma" w:hAnsi="Tahoma" w:cs="Tahoma"/>
          <w:sz w:val="20"/>
          <w:szCs w:val="20"/>
        </w:rPr>
      </w:pPr>
      <w:r>
        <w:rPr>
          <w:rFonts w:ascii="Tahoma" w:hAnsi="Tahoma" w:cs="Tahoma"/>
          <w:b/>
          <w:noProof/>
          <w:sz w:val="20"/>
          <w:szCs w:val="20"/>
          <w:lang w:val="ro-RO" w:eastAsia="ro-RO"/>
        </w:rPr>
        <w:drawing>
          <wp:anchor distT="0" distB="0" distL="114300" distR="114300" simplePos="0" relativeHeight="251670528" behindDoc="1" locked="0" layoutInCell="1" allowOverlap="1">
            <wp:simplePos x="0" y="0"/>
            <wp:positionH relativeFrom="column">
              <wp:posOffset>5143500</wp:posOffset>
            </wp:positionH>
            <wp:positionV relativeFrom="paragraph">
              <wp:posOffset>27940</wp:posOffset>
            </wp:positionV>
            <wp:extent cx="1578610" cy="4245610"/>
            <wp:effectExtent l="19050" t="0" r="2540" b="0"/>
            <wp:wrapSquare wrapText="bothSides"/>
            <wp:docPr id="138" name="Imagine 138" descr="tampon ajust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ampon ajustare"/>
                    <pic:cNvPicPr>
                      <a:picLocks noChangeAspect="1" noChangeArrowheads="1"/>
                    </pic:cNvPicPr>
                  </pic:nvPicPr>
                  <pic:blipFill>
                    <a:blip r:embed="rId32" cstate="email"/>
                    <a:srcRect/>
                    <a:stretch>
                      <a:fillRect/>
                    </a:stretch>
                  </pic:blipFill>
                  <pic:spPr bwMode="auto">
                    <a:xfrm>
                      <a:off x="0" y="0"/>
                      <a:ext cx="1578610" cy="4245610"/>
                    </a:xfrm>
                    <a:prstGeom prst="rect">
                      <a:avLst/>
                    </a:prstGeom>
                    <a:noFill/>
                    <a:ln w="9525">
                      <a:noFill/>
                      <a:miter lim="800000"/>
                      <a:headEnd/>
                      <a:tailEnd/>
                    </a:ln>
                  </pic:spPr>
                </pic:pic>
              </a:graphicData>
            </a:graphic>
          </wp:anchor>
        </w:drawing>
      </w:r>
      <w:r w:rsidR="00E70368" w:rsidRPr="00FA1C0F">
        <w:rPr>
          <w:rFonts w:ascii="Tahoma" w:hAnsi="Tahoma" w:cs="Tahoma"/>
          <w:b/>
          <w:sz w:val="20"/>
          <w:szCs w:val="20"/>
        </w:rPr>
        <w:t xml:space="preserve">Metode de depanare a </w:t>
      </w:r>
      <w:r w:rsidR="00C33354" w:rsidRPr="00FA1C0F">
        <w:rPr>
          <w:rFonts w:ascii="Tahoma" w:hAnsi="Tahoma" w:cs="Tahoma"/>
          <w:b/>
          <w:sz w:val="20"/>
          <w:szCs w:val="20"/>
        </w:rPr>
        <w:t>reductorului conic</w:t>
      </w:r>
    </w:p>
    <w:p w:rsidR="00C33354" w:rsidRPr="002E4FE9" w:rsidRDefault="00613CDF" w:rsidP="00627354">
      <w:pPr>
        <w:rPr>
          <w:rFonts w:ascii="Tahoma" w:hAnsi="Tahoma" w:cs="Tahoma"/>
          <w:sz w:val="20"/>
          <w:szCs w:val="20"/>
        </w:rPr>
      </w:pPr>
      <w:r w:rsidRPr="00FA1C0F">
        <w:rPr>
          <w:rFonts w:ascii="Tahoma" w:hAnsi="Tahoma" w:cs="Tahoma"/>
          <w:sz w:val="20"/>
          <w:szCs w:val="20"/>
        </w:rPr>
        <w:t xml:space="preserve">In cazul transmisiei anormale a reductorului conic opriti </w:t>
      </w:r>
      <w:r w:rsidRPr="002E4FE9">
        <w:rPr>
          <w:rFonts w:ascii="Tahoma" w:hAnsi="Tahoma" w:cs="Tahoma"/>
          <w:sz w:val="20"/>
          <w:szCs w:val="20"/>
        </w:rPr>
        <w:t>utilajul si verificati urmatoarele:</w:t>
      </w:r>
    </w:p>
    <w:p w:rsidR="00E20675" w:rsidRPr="002E4FE9" w:rsidRDefault="00E20675" w:rsidP="00627354">
      <w:pPr>
        <w:rPr>
          <w:rFonts w:ascii="Tahoma" w:hAnsi="Tahoma" w:cs="Tahoma"/>
          <w:b/>
          <w:sz w:val="20"/>
          <w:szCs w:val="20"/>
        </w:rPr>
      </w:pPr>
      <w:r w:rsidRPr="002E4FE9">
        <w:rPr>
          <w:rFonts w:ascii="Tahoma" w:hAnsi="Tahoma" w:cs="Tahoma"/>
          <w:b/>
          <w:sz w:val="20"/>
          <w:szCs w:val="20"/>
        </w:rPr>
        <w:t xml:space="preserve">1. </w:t>
      </w:r>
      <w:r w:rsidR="00C33354" w:rsidRPr="002E4FE9">
        <w:rPr>
          <w:rFonts w:ascii="Tahoma" w:hAnsi="Tahoma" w:cs="Tahoma"/>
          <w:b/>
          <w:sz w:val="20"/>
          <w:szCs w:val="20"/>
        </w:rPr>
        <w:t>Austarea tolerantei reductorului conic</w:t>
      </w:r>
      <w:r w:rsidR="00617F56">
        <w:rPr>
          <w:rFonts w:ascii="Tahoma" w:hAnsi="Tahoma" w:cs="Tahoma"/>
          <w:b/>
          <w:sz w:val="20"/>
          <w:szCs w:val="20"/>
        </w:rPr>
        <w:t xml:space="preserve"> </w:t>
      </w:r>
      <w:r w:rsidR="00613CDF" w:rsidRPr="002E4FE9">
        <w:rPr>
          <w:rFonts w:ascii="Tahoma" w:hAnsi="Tahoma" w:cs="Tahoma"/>
          <w:b/>
          <w:sz w:val="20"/>
          <w:szCs w:val="20"/>
        </w:rPr>
        <w:t>(vezi Fig</w:t>
      </w:r>
      <w:r w:rsidR="002E4FE9" w:rsidRPr="002E4FE9">
        <w:rPr>
          <w:rFonts w:ascii="Tahoma" w:hAnsi="Tahoma" w:cs="Tahoma"/>
          <w:b/>
          <w:sz w:val="20"/>
          <w:szCs w:val="20"/>
        </w:rPr>
        <w:t>.</w:t>
      </w:r>
      <w:r w:rsidR="00613CDF" w:rsidRPr="002E4FE9">
        <w:rPr>
          <w:rFonts w:ascii="Tahoma" w:hAnsi="Tahoma" w:cs="Tahoma"/>
          <w:b/>
          <w:sz w:val="20"/>
          <w:szCs w:val="20"/>
        </w:rPr>
        <w:t xml:space="preserve"> </w:t>
      </w:r>
      <w:r w:rsidRPr="002E4FE9">
        <w:rPr>
          <w:rFonts w:ascii="Tahoma" w:hAnsi="Tahoma" w:cs="Tahoma"/>
          <w:b/>
          <w:sz w:val="20"/>
          <w:szCs w:val="20"/>
        </w:rPr>
        <w:t>10)</w:t>
      </w:r>
    </w:p>
    <w:p w:rsidR="00613CDF" w:rsidRPr="00617F56" w:rsidRDefault="00613CDF" w:rsidP="00627354">
      <w:pPr>
        <w:numPr>
          <w:ilvl w:val="0"/>
          <w:numId w:val="28"/>
        </w:numPr>
        <w:ind w:left="0" w:firstLine="0"/>
        <w:rPr>
          <w:rFonts w:ascii="Tahoma" w:hAnsi="Tahoma" w:cs="Tahoma"/>
          <w:sz w:val="20"/>
          <w:szCs w:val="20"/>
        </w:rPr>
      </w:pPr>
      <w:r w:rsidRPr="00617F56">
        <w:rPr>
          <w:rFonts w:ascii="Tahoma" w:hAnsi="Tahoma" w:cs="Tahoma"/>
          <w:sz w:val="20"/>
          <w:szCs w:val="20"/>
        </w:rPr>
        <w:t>Daca toleranta laterala a reductorului conic &lt;0.</w:t>
      </w:r>
      <w:r w:rsidR="00AC5AC1" w:rsidRPr="00617F56">
        <w:rPr>
          <w:rFonts w:ascii="Tahoma" w:hAnsi="Tahoma" w:cs="Tahoma"/>
          <w:sz w:val="20"/>
          <w:szCs w:val="20"/>
        </w:rPr>
        <w:t>0</w:t>
      </w:r>
      <w:r w:rsidRPr="00617F56">
        <w:rPr>
          <w:rFonts w:ascii="Tahoma" w:hAnsi="Tahoma" w:cs="Tahoma"/>
          <w:sz w:val="20"/>
          <w:szCs w:val="20"/>
        </w:rPr>
        <w:t xml:space="preserve">5 mm puneti hartie de vulcanizare pentru a mari toleranta </w:t>
      </w:r>
      <w:r w:rsidR="008E716D" w:rsidRPr="00617F56">
        <w:rPr>
          <w:rFonts w:ascii="Tahoma" w:hAnsi="Tahoma" w:cs="Tahoma"/>
          <w:sz w:val="20"/>
          <w:szCs w:val="20"/>
        </w:rPr>
        <w:t>dintre cutia de viteze si sistem</w:t>
      </w:r>
      <w:r w:rsidR="00AC5AC1" w:rsidRPr="00617F56">
        <w:rPr>
          <w:rFonts w:ascii="Tahoma" w:hAnsi="Tahoma" w:cs="Tahoma"/>
          <w:sz w:val="20"/>
          <w:szCs w:val="20"/>
        </w:rPr>
        <w:t>ul</w:t>
      </w:r>
      <w:r w:rsidRPr="00617F56">
        <w:rPr>
          <w:rFonts w:ascii="Tahoma" w:hAnsi="Tahoma" w:cs="Tahoma"/>
          <w:sz w:val="20"/>
          <w:szCs w:val="20"/>
        </w:rPr>
        <w:t xml:space="preserve"> de </w:t>
      </w:r>
      <w:r w:rsidR="008E716D" w:rsidRPr="00617F56">
        <w:rPr>
          <w:rFonts w:ascii="Tahoma" w:hAnsi="Tahoma" w:cs="Tahoma"/>
          <w:sz w:val="20"/>
          <w:szCs w:val="20"/>
        </w:rPr>
        <w:t>transmisie</w:t>
      </w:r>
      <w:r w:rsidRPr="00617F56">
        <w:rPr>
          <w:rFonts w:ascii="Tahoma" w:hAnsi="Tahoma" w:cs="Tahoma"/>
          <w:sz w:val="20"/>
          <w:szCs w:val="20"/>
        </w:rPr>
        <w:t xml:space="preserve"> </w:t>
      </w:r>
    </w:p>
    <w:p w:rsidR="00AC5AC1" w:rsidRPr="00617F56" w:rsidRDefault="00AC5AC1" w:rsidP="00627354">
      <w:pPr>
        <w:numPr>
          <w:ilvl w:val="0"/>
          <w:numId w:val="28"/>
        </w:numPr>
        <w:ind w:left="0" w:firstLine="0"/>
        <w:rPr>
          <w:rFonts w:ascii="Tahoma" w:hAnsi="Tahoma" w:cs="Tahoma"/>
          <w:sz w:val="20"/>
          <w:szCs w:val="20"/>
        </w:rPr>
      </w:pPr>
      <w:r w:rsidRPr="00617F56">
        <w:rPr>
          <w:rFonts w:ascii="Tahoma" w:hAnsi="Tahoma" w:cs="Tahoma"/>
          <w:sz w:val="20"/>
          <w:szCs w:val="20"/>
        </w:rPr>
        <w:t>Daca toleranta laterala a reductorului conic &gt;0.3 mm aceasta trebuie redusa intre 0.05 -0.10 mm</w:t>
      </w:r>
      <w:r w:rsidR="00617F56">
        <w:rPr>
          <w:rFonts w:ascii="Tahoma" w:hAnsi="Tahoma" w:cs="Tahoma"/>
          <w:sz w:val="20"/>
          <w:szCs w:val="20"/>
        </w:rPr>
        <w:t xml:space="preserve"> </w:t>
      </w:r>
      <w:r w:rsidRPr="00617F56">
        <w:rPr>
          <w:rFonts w:ascii="Tahoma" w:hAnsi="Tahoma" w:cs="Tahoma"/>
          <w:sz w:val="20"/>
          <w:szCs w:val="20"/>
        </w:rPr>
        <w:t xml:space="preserve">intre rulmenti si viteza 2. </w:t>
      </w:r>
    </w:p>
    <w:p w:rsidR="00AC5AC1" w:rsidRPr="002E4FE9" w:rsidRDefault="00AC5AC1" w:rsidP="00627354">
      <w:pPr>
        <w:rPr>
          <w:rFonts w:ascii="Tahoma" w:hAnsi="Tahoma" w:cs="Tahoma"/>
          <w:b/>
          <w:sz w:val="20"/>
          <w:szCs w:val="20"/>
        </w:rPr>
      </w:pPr>
      <w:r w:rsidRPr="002E4FE9">
        <w:rPr>
          <w:rFonts w:ascii="Tahoma" w:hAnsi="Tahoma" w:cs="Tahoma"/>
          <w:b/>
          <w:sz w:val="20"/>
          <w:szCs w:val="20"/>
        </w:rPr>
        <w:t xml:space="preserve">2. Ajustarea tolerantei </w:t>
      </w:r>
      <w:r w:rsidR="00D74BF1" w:rsidRPr="002E4FE9">
        <w:rPr>
          <w:rFonts w:ascii="Tahoma" w:hAnsi="Tahoma" w:cs="Tahoma"/>
          <w:b/>
          <w:sz w:val="20"/>
          <w:szCs w:val="20"/>
        </w:rPr>
        <w:t>reductorului (fig. 11)</w:t>
      </w:r>
      <w:r w:rsidRPr="002E4FE9">
        <w:rPr>
          <w:rFonts w:ascii="Tahoma" w:hAnsi="Tahoma" w:cs="Tahoma"/>
          <w:b/>
          <w:sz w:val="20"/>
          <w:szCs w:val="20"/>
        </w:rPr>
        <w:t xml:space="preserve"> </w:t>
      </w:r>
    </w:p>
    <w:p w:rsidR="00D74BF1" w:rsidRPr="00E23E15" w:rsidRDefault="00D74BF1" w:rsidP="00627354">
      <w:pPr>
        <w:numPr>
          <w:ilvl w:val="0"/>
          <w:numId w:val="29"/>
        </w:numPr>
        <w:ind w:left="0" w:firstLine="0"/>
        <w:rPr>
          <w:rFonts w:ascii="Tahoma" w:hAnsi="Tahoma" w:cs="Tahoma"/>
          <w:sz w:val="20"/>
          <w:szCs w:val="20"/>
        </w:rPr>
      </w:pPr>
      <w:r w:rsidRPr="00E23E15">
        <w:rPr>
          <w:rFonts w:ascii="Tahoma" w:hAnsi="Tahoma" w:cs="Tahoma"/>
          <w:sz w:val="20"/>
          <w:szCs w:val="20"/>
        </w:rPr>
        <w:t xml:space="preserve">Daca toleranta reductorului &lt;0.05 mm trebuie marita plansa de ajustare cu 0.2-0.3 mm pentru a augmenta toleranta si schimbarea hartiei vulcanizate II si a plansei de ajustare. </w:t>
      </w:r>
    </w:p>
    <w:p w:rsidR="00FB7DE4" w:rsidRDefault="00D74BF1" w:rsidP="00627354">
      <w:pPr>
        <w:numPr>
          <w:ilvl w:val="0"/>
          <w:numId w:val="29"/>
        </w:numPr>
        <w:ind w:left="0" w:firstLine="0"/>
        <w:rPr>
          <w:rFonts w:ascii="Tahoma" w:hAnsi="Tahoma" w:cs="Tahoma"/>
          <w:sz w:val="20"/>
          <w:szCs w:val="20"/>
        </w:rPr>
      </w:pPr>
      <w:r w:rsidRPr="00E23E15">
        <w:rPr>
          <w:rFonts w:ascii="Tahoma" w:hAnsi="Tahoma" w:cs="Tahoma"/>
          <w:sz w:val="20"/>
          <w:szCs w:val="20"/>
        </w:rPr>
        <w:t xml:space="preserve">Daca toleranta laterala &gt;0.3 mm trebuie redusa </w:t>
      </w:r>
      <w:r w:rsidR="00E23E15">
        <w:rPr>
          <w:rFonts w:ascii="Tahoma" w:hAnsi="Tahoma" w:cs="Tahoma"/>
          <w:sz w:val="20"/>
          <w:szCs w:val="20"/>
        </w:rPr>
        <w:t>l</w:t>
      </w:r>
      <w:r w:rsidRPr="00E23E15">
        <w:rPr>
          <w:rFonts w:ascii="Tahoma" w:hAnsi="Tahoma" w:cs="Tahoma"/>
          <w:sz w:val="20"/>
          <w:szCs w:val="20"/>
        </w:rPr>
        <w:t>a 0.05 – 0.10 mm intre rulmenti si viteza 2.</w:t>
      </w:r>
    </w:p>
    <w:p w:rsidR="00D74BF1" w:rsidRPr="00FB7DE4" w:rsidRDefault="00D74BF1" w:rsidP="00627354">
      <w:pPr>
        <w:numPr>
          <w:ilvl w:val="0"/>
          <w:numId w:val="29"/>
        </w:numPr>
        <w:ind w:left="0" w:firstLine="0"/>
        <w:rPr>
          <w:rFonts w:ascii="Tahoma" w:hAnsi="Tahoma" w:cs="Tahoma"/>
          <w:sz w:val="20"/>
          <w:szCs w:val="20"/>
        </w:rPr>
      </w:pPr>
      <w:r w:rsidRPr="00FB7DE4">
        <w:rPr>
          <w:rFonts w:ascii="Tahoma" w:hAnsi="Tahoma" w:cs="Tahoma"/>
          <w:sz w:val="20"/>
          <w:szCs w:val="20"/>
        </w:rPr>
        <w:t>Ajustarea tolerantei reductorului in carcasa transmisiei</w:t>
      </w:r>
      <w:r w:rsidR="00E23E15" w:rsidRPr="00FB7DE4">
        <w:rPr>
          <w:rFonts w:ascii="Tahoma" w:hAnsi="Tahoma" w:cs="Tahoma"/>
          <w:sz w:val="20"/>
          <w:szCs w:val="20"/>
        </w:rPr>
        <w:t xml:space="preserve"> </w:t>
      </w:r>
      <w:r w:rsidRPr="00FB7DE4">
        <w:rPr>
          <w:rFonts w:ascii="Tahoma" w:hAnsi="Tahoma" w:cs="Tahoma"/>
          <w:sz w:val="20"/>
          <w:szCs w:val="20"/>
        </w:rPr>
        <w:t>(fig. 11)</w:t>
      </w:r>
      <w:r w:rsidR="00E53F48" w:rsidRPr="00FB7DE4">
        <w:rPr>
          <w:rFonts w:ascii="Tahoma" w:hAnsi="Tahoma" w:cs="Tahoma"/>
          <w:sz w:val="20"/>
          <w:szCs w:val="20"/>
        </w:rPr>
        <w:t xml:space="preserve"> </w:t>
      </w:r>
    </w:p>
    <w:p w:rsidR="00F21518" w:rsidRPr="002E4FE9" w:rsidRDefault="00D85193" w:rsidP="00E23E15">
      <w:pPr>
        <w:numPr>
          <w:ilvl w:val="0"/>
          <w:numId w:val="33"/>
        </w:numPr>
        <w:rPr>
          <w:rFonts w:ascii="Tahoma" w:hAnsi="Tahoma" w:cs="Tahoma"/>
          <w:b/>
          <w:sz w:val="20"/>
          <w:szCs w:val="20"/>
        </w:rPr>
      </w:pPr>
      <w:r w:rsidRPr="002E4FE9">
        <w:rPr>
          <w:rFonts w:ascii="Tahoma" w:hAnsi="Tahoma" w:cs="Tahoma"/>
          <w:b/>
          <w:sz w:val="20"/>
          <w:szCs w:val="20"/>
        </w:rPr>
        <w:t>Depanarea marsarierului si a cablului</w:t>
      </w:r>
    </w:p>
    <w:p w:rsidR="00D85193" w:rsidRPr="002E4FE9" w:rsidRDefault="00D85193" w:rsidP="00627354">
      <w:pPr>
        <w:rPr>
          <w:rFonts w:ascii="Tahoma" w:hAnsi="Tahoma" w:cs="Tahoma"/>
          <w:sz w:val="20"/>
          <w:szCs w:val="20"/>
        </w:rPr>
      </w:pPr>
      <w:r w:rsidRPr="002E4FE9">
        <w:rPr>
          <w:rFonts w:ascii="Tahoma" w:hAnsi="Tahoma" w:cs="Tahoma"/>
          <w:sz w:val="20"/>
          <w:szCs w:val="20"/>
        </w:rPr>
        <w:t>Daca marsarierul nu functioneaza normal trebuie ajustate viteza specifica si cablurile.</w:t>
      </w:r>
    </w:p>
    <w:p w:rsidR="00D85193" w:rsidRPr="00FB7DE4" w:rsidRDefault="00F21518" w:rsidP="00FB7DE4">
      <w:pPr>
        <w:rPr>
          <w:rFonts w:ascii="Tahoma" w:hAnsi="Tahoma" w:cs="Tahoma"/>
          <w:sz w:val="20"/>
          <w:szCs w:val="20"/>
        </w:rPr>
      </w:pPr>
      <w:r w:rsidRPr="00FB7DE4">
        <w:rPr>
          <w:rFonts w:ascii="Tahoma" w:hAnsi="Tahoma" w:cs="Tahoma"/>
          <w:sz w:val="20"/>
          <w:szCs w:val="20"/>
        </w:rPr>
        <w:t xml:space="preserve">Note: 1. </w:t>
      </w:r>
      <w:r w:rsidR="00D85193" w:rsidRPr="00FB7DE4">
        <w:rPr>
          <w:rFonts w:ascii="Tahoma" w:hAnsi="Tahoma" w:cs="Tahoma"/>
          <w:sz w:val="20"/>
          <w:szCs w:val="20"/>
        </w:rPr>
        <w:t xml:space="preserve">Apucati si </w:t>
      </w:r>
      <w:r w:rsidR="00FB7DE4">
        <w:rPr>
          <w:rFonts w:ascii="Tahoma" w:hAnsi="Tahoma" w:cs="Tahoma"/>
          <w:sz w:val="20"/>
          <w:szCs w:val="20"/>
        </w:rPr>
        <w:t xml:space="preserve">eliberati manerul de marsarier </w:t>
      </w:r>
      <w:r w:rsidR="00D85193" w:rsidRPr="00FB7DE4">
        <w:rPr>
          <w:rFonts w:ascii="Tahoma" w:hAnsi="Tahoma" w:cs="Tahoma"/>
          <w:sz w:val="20"/>
          <w:szCs w:val="20"/>
        </w:rPr>
        <w:t xml:space="preserve">de 2-3 </w:t>
      </w:r>
      <w:r w:rsidR="00FB7DE4">
        <w:rPr>
          <w:rFonts w:ascii="Tahoma" w:hAnsi="Tahoma" w:cs="Tahoma"/>
          <w:sz w:val="20"/>
          <w:szCs w:val="20"/>
        </w:rPr>
        <w:t>ori</w:t>
      </w:r>
      <w:r w:rsidR="00D85193" w:rsidRPr="00FB7DE4">
        <w:rPr>
          <w:rFonts w:ascii="Tahoma" w:hAnsi="Tahoma" w:cs="Tahoma"/>
          <w:sz w:val="20"/>
          <w:szCs w:val="20"/>
        </w:rPr>
        <w:t xml:space="preserve"> pentru a confirma intrarea in viteza. Daca este anormala, ajustati pana cand devine corespunzatoare.</w:t>
      </w:r>
    </w:p>
    <w:p w:rsidR="00D85193" w:rsidRDefault="00F21518" w:rsidP="00627354">
      <w:pPr>
        <w:rPr>
          <w:rFonts w:ascii="Tahoma" w:hAnsi="Tahoma" w:cs="Tahoma"/>
          <w:sz w:val="20"/>
          <w:szCs w:val="20"/>
        </w:rPr>
      </w:pPr>
      <w:r w:rsidRPr="002E4FE9">
        <w:rPr>
          <w:rFonts w:ascii="Tahoma" w:hAnsi="Tahoma" w:cs="Tahoma"/>
          <w:sz w:val="20"/>
          <w:szCs w:val="20"/>
        </w:rPr>
        <w:t xml:space="preserve">2. </w:t>
      </w:r>
      <w:r w:rsidR="00D85193" w:rsidRPr="002E4FE9">
        <w:rPr>
          <w:rFonts w:ascii="Tahoma" w:hAnsi="Tahoma" w:cs="Tahoma"/>
          <w:sz w:val="20"/>
          <w:szCs w:val="20"/>
        </w:rPr>
        <w:t>Daca motosapa functioneaza eliberati manerul de marsarier. Vitezele trebuie sa revina in pozitia initiala si nu trebuie sa se auda sunete de lovire in cutia de viteze.</w:t>
      </w:r>
    </w:p>
    <w:p w:rsidR="00D85193" w:rsidRPr="00E23E15" w:rsidRDefault="00D85193" w:rsidP="00E85729">
      <w:pPr>
        <w:pStyle w:val="Listparagraf"/>
        <w:numPr>
          <w:ilvl w:val="0"/>
          <w:numId w:val="33"/>
        </w:numPr>
        <w:spacing w:after="0" w:line="240" w:lineRule="auto"/>
        <w:rPr>
          <w:rFonts w:ascii="Tahoma" w:hAnsi="Tahoma" w:cs="Tahoma"/>
          <w:b/>
          <w:sz w:val="20"/>
          <w:szCs w:val="20"/>
        </w:rPr>
      </w:pPr>
      <w:r w:rsidRPr="00E23E15">
        <w:rPr>
          <w:rFonts w:ascii="Tahoma" w:hAnsi="Tahoma" w:cs="Tahoma"/>
          <w:b/>
          <w:sz w:val="20"/>
          <w:szCs w:val="20"/>
        </w:rPr>
        <w:t>Depanarea cablurilor ambreiajului</w:t>
      </w:r>
    </w:p>
    <w:p w:rsidR="00D85193" w:rsidRPr="002E4FE9" w:rsidRDefault="00D85193" w:rsidP="00627354">
      <w:pPr>
        <w:rPr>
          <w:rFonts w:ascii="Tahoma" w:hAnsi="Tahoma" w:cs="Tahoma"/>
          <w:sz w:val="20"/>
          <w:szCs w:val="20"/>
        </w:rPr>
      </w:pPr>
      <w:r w:rsidRPr="002E4FE9">
        <w:rPr>
          <w:rFonts w:ascii="Tahoma" w:hAnsi="Tahoma" w:cs="Tahoma"/>
          <w:sz w:val="20"/>
          <w:szCs w:val="20"/>
        </w:rPr>
        <w:t xml:space="preserve">Dupa o vreme ambreiajul nu mai poate functiona corespunzator datorita uzurii pieselor de legatura si furcii ambreiajului. Ajustarea cablului ambreiajului se poate verifica la capitolul 3. </w:t>
      </w:r>
    </w:p>
    <w:p w:rsidR="00D85193" w:rsidRPr="002E4FE9" w:rsidRDefault="00A406D5" w:rsidP="00627354">
      <w:pPr>
        <w:rPr>
          <w:rFonts w:ascii="Tahoma" w:hAnsi="Tahoma" w:cs="Tahoma"/>
          <w:sz w:val="20"/>
          <w:szCs w:val="20"/>
        </w:rPr>
      </w:pPr>
      <w:r w:rsidRPr="002E4FE9">
        <w:rPr>
          <w:rFonts w:ascii="Tahoma" w:hAnsi="Tahoma" w:cs="Tahoma"/>
          <w:sz w:val="20"/>
          <w:szCs w:val="20"/>
        </w:rPr>
        <w:t>Not</w:t>
      </w:r>
      <w:r w:rsidR="00D85193" w:rsidRPr="002E4FE9">
        <w:rPr>
          <w:rFonts w:ascii="Tahoma" w:hAnsi="Tahoma" w:cs="Tahoma"/>
          <w:sz w:val="20"/>
          <w:szCs w:val="20"/>
        </w:rPr>
        <w:t>a</w:t>
      </w:r>
      <w:r w:rsidRPr="002E4FE9">
        <w:rPr>
          <w:rFonts w:ascii="Tahoma" w:hAnsi="Tahoma" w:cs="Tahoma"/>
          <w:sz w:val="20"/>
          <w:szCs w:val="20"/>
        </w:rPr>
        <w:t>: 1.</w:t>
      </w:r>
      <w:r w:rsidR="00D85193" w:rsidRPr="002E4FE9">
        <w:rPr>
          <w:rFonts w:ascii="Tahoma" w:hAnsi="Tahoma" w:cs="Tahoma"/>
          <w:sz w:val="20"/>
          <w:szCs w:val="20"/>
        </w:rPr>
        <w:t xml:space="preserve"> Apucati si eliberati manerul de 2-3 ori pentru a verifica functionarea lui. Daca este anormala, reajustati cablurile.</w:t>
      </w:r>
    </w:p>
    <w:p w:rsidR="00A406D5" w:rsidRPr="002E4FE9" w:rsidRDefault="00A406D5" w:rsidP="00627354">
      <w:pPr>
        <w:rPr>
          <w:rFonts w:ascii="Tahoma" w:hAnsi="Tahoma" w:cs="Tahoma"/>
          <w:sz w:val="20"/>
          <w:szCs w:val="20"/>
        </w:rPr>
      </w:pPr>
      <w:r w:rsidRPr="002E4FE9">
        <w:rPr>
          <w:rFonts w:ascii="Tahoma" w:hAnsi="Tahoma" w:cs="Tahoma"/>
          <w:sz w:val="20"/>
          <w:szCs w:val="20"/>
        </w:rPr>
        <w:t>2.</w:t>
      </w:r>
      <w:r w:rsidR="00D85193" w:rsidRPr="002E4FE9">
        <w:rPr>
          <w:rFonts w:ascii="Tahoma" w:hAnsi="Tahoma" w:cs="Tahoma"/>
          <w:sz w:val="20"/>
          <w:szCs w:val="20"/>
        </w:rPr>
        <w:t xml:space="preserve"> Daca dupa ajustari repetate nu se poate rezolva problema, exista probabilitatea abraziunii excesive ale furcii sau</w:t>
      </w:r>
      <w:r w:rsidR="00633682">
        <w:rPr>
          <w:rFonts w:ascii="Tahoma" w:hAnsi="Tahoma" w:cs="Tahoma"/>
          <w:sz w:val="20"/>
          <w:szCs w:val="20"/>
        </w:rPr>
        <w:t xml:space="preserve"> a</w:t>
      </w:r>
      <w:r w:rsidR="00D85193" w:rsidRPr="002E4FE9">
        <w:rPr>
          <w:rFonts w:ascii="Tahoma" w:hAnsi="Tahoma" w:cs="Tahoma"/>
          <w:sz w:val="20"/>
          <w:szCs w:val="20"/>
        </w:rPr>
        <w:t xml:space="preserve"> piesei de frictiune. Utilajul trebuie trimis la un centru autorizat pentru inlocuirea cu o furca noua sau o piesa noua.</w:t>
      </w:r>
    </w:p>
    <w:p w:rsidR="00A406D5" w:rsidRPr="002E4FE9" w:rsidRDefault="00A406D5" w:rsidP="00E85729">
      <w:pPr>
        <w:rPr>
          <w:rFonts w:ascii="Tahoma" w:hAnsi="Tahoma" w:cs="Tahoma"/>
          <w:sz w:val="20"/>
          <w:szCs w:val="20"/>
        </w:rPr>
      </w:pPr>
      <w:r w:rsidRPr="002E4FE9">
        <w:rPr>
          <w:rFonts w:ascii="Tahoma" w:hAnsi="Tahoma" w:cs="Tahoma"/>
          <w:sz w:val="20"/>
          <w:szCs w:val="20"/>
        </w:rPr>
        <w:t xml:space="preserve">3. </w:t>
      </w:r>
      <w:r w:rsidR="00D85193" w:rsidRPr="002E4FE9">
        <w:rPr>
          <w:rFonts w:ascii="Tahoma" w:hAnsi="Tahoma" w:cs="Tahoma"/>
          <w:sz w:val="20"/>
          <w:szCs w:val="20"/>
        </w:rPr>
        <w:t>Dezasamblarea de catre o persoana neautorizata este strict interzisa intrucat poate cauza deteriorari ale ambreiajului.</w:t>
      </w:r>
    </w:p>
    <w:p w:rsidR="00A406D5" w:rsidRPr="002E4FE9" w:rsidRDefault="00D85193" w:rsidP="00E85729">
      <w:pPr>
        <w:rPr>
          <w:rFonts w:ascii="Tahoma" w:hAnsi="Tahoma" w:cs="Tahoma"/>
          <w:b/>
          <w:sz w:val="20"/>
          <w:szCs w:val="20"/>
        </w:rPr>
      </w:pPr>
      <w:r w:rsidRPr="002E4FE9">
        <w:rPr>
          <w:rFonts w:ascii="Tahoma" w:hAnsi="Tahoma" w:cs="Tahoma"/>
          <w:b/>
          <w:sz w:val="20"/>
          <w:szCs w:val="20"/>
        </w:rPr>
        <w:t>IV</w:t>
      </w:r>
      <w:r w:rsidR="00A406D5" w:rsidRPr="002E4FE9">
        <w:rPr>
          <w:rFonts w:ascii="Tahoma" w:hAnsi="Tahoma" w:cs="Tahoma"/>
          <w:b/>
          <w:sz w:val="20"/>
          <w:szCs w:val="20"/>
        </w:rPr>
        <w:t xml:space="preserve">. </w:t>
      </w:r>
      <w:r w:rsidRPr="002E4FE9">
        <w:rPr>
          <w:rFonts w:ascii="Tahoma" w:hAnsi="Tahoma" w:cs="Tahoma"/>
          <w:b/>
          <w:sz w:val="20"/>
          <w:szCs w:val="20"/>
        </w:rPr>
        <w:t>Depanarea cablurilor de accelerare</w:t>
      </w:r>
    </w:p>
    <w:p w:rsidR="00A406D5" w:rsidRPr="002E4FE9" w:rsidRDefault="00DF3144" w:rsidP="00E85729">
      <w:pPr>
        <w:rPr>
          <w:rFonts w:ascii="Tahoma" w:hAnsi="Tahoma" w:cs="Tahoma"/>
          <w:sz w:val="20"/>
          <w:szCs w:val="20"/>
        </w:rPr>
      </w:pPr>
      <w:r w:rsidRPr="002E4FE9">
        <w:rPr>
          <w:rFonts w:ascii="Tahoma" w:hAnsi="Tahoma" w:cs="Tahoma"/>
          <w:sz w:val="20"/>
          <w:szCs w:val="20"/>
        </w:rPr>
        <w:t>Ajustati comutatorul acceleratiei daca accelerarea sau decelerarea nu decurg normal. Verificati capitolul 3 pentru masuri.</w:t>
      </w:r>
    </w:p>
    <w:p w:rsidR="00DF3144" w:rsidRPr="002E4FE9" w:rsidRDefault="00605203" w:rsidP="00627354">
      <w:pPr>
        <w:rPr>
          <w:rFonts w:ascii="Tahoma" w:hAnsi="Tahoma" w:cs="Tahoma"/>
          <w:sz w:val="20"/>
          <w:szCs w:val="20"/>
        </w:rPr>
      </w:pPr>
      <w:r w:rsidRPr="002E4FE9">
        <w:rPr>
          <w:rFonts w:ascii="Tahoma" w:hAnsi="Tahoma" w:cs="Tahoma"/>
          <w:sz w:val="20"/>
          <w:szCs w:val="20"/>
        </w:rPr>
        <w:t xml:space="preserve">   Note: 1. </w:t>
      </w:r>
      <w:r w:rsidR="00DF3144" w:rsidRPr="002E4FE9">
        <w:rPr>
          <w:rFonts w:ascii="Tahoma" w:hAnsi="Tahoma" w:cs="Tahoma"/>
          <w:sz w:val="20"/>
          <w:szCs w:val="20"/>
        </w:rPr>
        <w:t>Rotiti comutatorul acceleratiei in mod repetat, de 2-3 ori, si confirmati daca performantele de accelerare sau decelerare sunt in regula.</w:t>
      </w:r>
    </w:p>
    <w:p w:rsidR="00DF3144" w:rsidRPr="002E4FE9" w:rsidRDefault="00605203" w:rsidP="00627354">
      <w:pPr>
        <w:rPr>
          <w:rFonts w:ascii="Tahoma" w:hAnsi="Tahoma" w:cs="Tahoma"/>
          <w:sz w:val="20"/>
          <w:szCs w:val="20"/>
        </w:rPr>
      </w:pPr>
      <w:r w:rsidRPr="002E4FE9">
        <w:rPr>
          <w:rFonts w:ascii="Tahoma" w:hAnsi="Tahoma" w:cs="Tahoma"/>
          <w:sz w:val="20"/>
          <w:szCs w:val="20"/>
        </w:rPr>
        <w:t xml:space="preserve">2. </w:t>
      </w:r>
      <w:r w:rsidR="00844AC9" w:rsidRPr="002E4FE9">
        <w:rPr>
          <w:rFonts w:ascii="Tahoma" w:hAnsi="Tahoma" w:cs="Tahoma"/>
          <w:sz w:val="20"/>
          <w:szCs w:val="20"/>
        </w:rPr>
        <w:t>Cablurile de legatura trebuie sa fie conectate strans la cablul acceleratiei.</w:t>
      </w:r>
    </w:p>
    <w:p w:rsidR="00605203" w:rsidRPr="002E4FE9" w:rsidRDefault="00844AC9" w:rsidP="00627354">
      <w:pPr>
        <w:rPr>
          <w:rFonts w:ascii="Tahoma" w:hAnsi="Tahoma" w:cs="Tahoma"/>
          <w:b/>
          <w:sz w:val="20"/>
          <w:szCs w:val="20"/>
        </w:rPr>
      </w:pPr>
      <w:r w:rsidRPr="002E4FE9">
        <w:rPr>
          <w:rFonts w:ascii="Tahoma" w:hAnsi="Tahoma" w:cs="Tahoma"/>
          <w:b/>
          <w:sz w:val="20"/>
          <w:szCs w:val="20"/>
        </w:rPr>
        <w:t>V</w:t>
      </w:r>
      <w:r w:rsidR="0050712C" w:rsidRPr="002E4FE9">
        <w:rPr>
          <w:rFonts w:ascii="Tahoma" w:hAnsi="Tahoma" w:cs="Tahoma"/>
          <w:b/>
          <w:sz w:val="20"/>
          <w:szCs w:val="20"/>
        </w:rPr>
        <w:t>.</w:t>
      </w:r>
      <w:r w:rsidRPr="002E4FE9">
        <w:rPr>
          <w:rFonts w:ascii="Tahoma" w:hAnsi="Tahoma" w:cs="Tahoma"/>
          <w:b/>
          <w:sz w:val="20"/>
          <w:szCs w:val="20"/>
        </w:rPr>
        <w:t>Folosirea si depanarea cadrului manerului</w:t>
      </w:r>
    </w:p>
    <w:p w:rsidR="00844AC9" w:rsidRPr="002E4FE9" w:rsidRDefault="00844AC9" w:rsidP="00627354">
      <w:pPr>
        <w:rPr>
          <w:rFonts w:ascii="Tahoma" w:hAnsi="Tahoma" w:cs="Tahoma"/>
          <w:sz w:val="20"/>
          <w:szCs w:val="20"/>
        </w:rPr>
      </w:pPr>
      <w:r w:rsidRPr="002E4FE9">
        <w:rPr>
          <w:rFonts w:ascii="Tahoma" w:hAnsi="Tahoma" w:cs="Tahoma"/>
          <w:sz w:val="20"/>
          <w:szCs w:val="20"/>
        </w:rPr>
        <w:t>In functie de inaltimea dvs, cultivarea si alte operatiuni pot necesita ajustarea pe inaltime si pe orizontala a manerului</w:t>
      </w:r>
      <w:r w:rsidR="008C24AF" w:rsidRPr="002E4FE9">
        <w:rPr>
          <w:rFonts w:ascii="Tahoma" w:hAnsi="Tahoma" w:cs="Tahoma"/>
          <w:sz w:val="20"/>
          <w:szCs w:val="20"/>
        </w:rPr>
        <w:t xml:space="preserve"> </w:t>
      </w:r>
      <w:r w:rsidRPr="002E4FE9">
        <w:rPr>
          <w:rFonts w:ascii="Tahoma" w:hAnsi="Tahoma" w:cs="Tahoma"/>
          <w:sz w:val="20"/>
          <w:szCs w:val="20"/>
        </w:rPr>
        <w:t>(vezi fig. 12)</w:t>
      </w:r>
    </w:p>
    <w:p w:rsidR="00117639" w:rsidRPr="009E3C40" w:rsidRDefault="00197D4A" w:rsidP="00627354">
      <w:pPr>
        <w:rPr>
          <w:rFonts w:ascii="Tahoma" w:hAnsi="Tahoma" w:cs="Tahoma"/>
          <w:b/>
          <w:sz w:val="20"/>
          <w:szCs w:val="20"/>
        </w:rPr>
      </w:pPr>
      <w:r w:rsidRPr="00197D4A">
        <w:rPr>
          <w:rFonts w:ascii="Tahoma" w:hAnsi="Tahoma" w:cs="Tahoma"/>
          <w:noProof/>
          <w:sz w:val="20"/>
          <w:szCs w:val="20"/>
        </w:rPr>
        <w:pict>
          <v:shape id="_x0000_s1053" type="#_x0000_t202" style="position:absolute;left:0;text-align:left;margin-left:7in;margin-top:55.6pt;width:36pt;height:23.4pt;z-index:251652096" filled="f" stroked="f">
            <v:textbox style="mso-next-textbox:#_x0000_s1053">
              <w:txbxContent>
                <w:p w:rsidR="00FB1C5C" w:rsidRDefault="00FB1C5C" w:rsidP="00D56B8A"/>
              </w:txbxContent>
            </v:textbox>
          </v:shape>
        </w:pict>
      </w:r>
      <w:r w:rsidR="008C24AF" w:rsidRPr="002E4FE9">
        <w:rPr>
          <w:rFonts w:ascii="Tahoma" w:hAnsi="Tahoma" w:cs="Tahoma"/>
          <w:sz w:val="20"/>
          <w:szCs w:val="20"/>
        </w:rPr>
        <w:t xml:space="preserve"> </w:t>
      </w:r>
      <w:r w:rsidR="00117639" w:rsidRPr="009E3C40">
        <w:rPr>
          <w:rFonts w:ascii="Tahoma" w:hAnsi="Tahoma" w:cs="Tahoma"/>
          <w:b/>
          <w:sz w:val="20"/>
          <w:szCs w:val="20"/>
        </w:rPr>
        <w:t xml:space="preserve">1. </w:t>
      </w:r>
      <w:r w:rsidR="00844AC9" w:rsidRPr="009E3C40">
        <w:rPr>
          <w:rFonts w:ascii="Tahoma" w:hAnsi="Tahoma" w:cs="Tahoma"/>
          <w:b/>
          <w:sz w:val="20"/>
          <w:szCs w:val="20"/>
        </w:rPr>
        <w:t>Ajustarea pe inaltime</w:t>
      </w:r>
    </w:p>
    <w:p w:rsidR="00844AC9" w:rsidRPr="002E4FE9" w:rsidRDefault="00117639" w:rsidP="00627354">
      <w:pPr>
        <w:rPr>
          <w:rFonts w:ascii="Tahoma" w:hAnsi="Tahoma" w:cs="Tahoma"/>
          <w:sz w:val="20"/>
          <w:szCs w:val="20"/>
        </w:rPr>
      </w:pPr>
      <w:r w:rsidRPr="002E4FE9">
        <w:rPr>
          <w:rFonts w:ascii="Tahoma" w:hAnsi="Tahoma" w:cs="Tahoma"/>
          <w:sz w:val="20"/>
          <w:szCs w:val="20"/>
        </w:rPr>
        <w:lastRenderedPageBreak/>
        <w:t xml:space="preserve"> </w:t>
      </w:r>
      <w:r w:rsidRPr="002E4FE9">
        <w:rPr>
          <w:rFonts w:ascii="Tahoma" w:hAnsi="SimSun" w:cs="Tahoma"/>
          <w:sz w:val="20"/>
          <w:szCs w:val="20"/>
        </w:rPr>
        <w:t>①</w:t>
      </w:r>
      <w:r w:rsidR="00670D54" w:rsidRPr="002E4FE9">
        <w:rPr>
          <w:rFonts w:ascii="Tahoma" w:hAnsi="Tahoma" w:cs="Tahoma"/>
          <w:sz w:val="20"/>
          <w:szCs w:val="20"/>
        </w:rPr>
        <w:t xml:space="preserve"> </w:t>
      </w:r>
      <w:r w:rsidR="00844AC9" w:rsidRPr="002E4FE9">
        <w:rPr>
          <w:rFonts w:ascii="Tahoma" w:hAnsi="Tahoma" w:cs="Tahoma"/>
          <w:sz w:val="20"/>
          <w:szCs w:val="20"/>
        </w:rPr>
        <w:t xml:space="preserve">Desurubati manerul blocat de la elementul de conexiune al manerului si separati cele doua componente </w:t>
      </w:r>
    </w:p>
    <w:p w:rsidR="00670D54" w:rsidRPr="002E4FE9" w:rsidRDefault="00FB1C5C" w:rsidP="00627354">
      <w:pPr>
        <w:rPr>
          <w:rFonts w:ascii="Tahoma" w:hAnsi="Tahoma" w:cs="Tahoma"/>
          <w:sz w:val="20"/>
          <w:szCs w:val="20"/>
        </w:rPr>
      </w:pPr>
      <w:r>
        <w:rPr>
          <w:rFonts w:ascii="Tahoma" w:hAnsi="SimSun" w:cs="Tahoma"/>
          <w:noProof/>
          <w:sz w:val="20"/>
          <w:szCs w:val="20"/>
          <w:lang w:val="ro-RO" w:eastAsia="ro-RO"/>
        </w:rPr>
        <w:drawing>
          <wp:anchor distT="0" distB="0" distL="114300" distR="114300" simplePos="0" relativeHeight="251669504" behindDoc="1" locked="0" layoutInCell="1" allowOverlap="1">
            <wp:simplePos x="0" y="0"/>
            <wp:positionH relativeFrom="column">
              <wp:posOffset>285115</wp:posOffset>
            </wp:positionH>
            <wp:positionV relativeFrom="paragraph">
              <wp:posOffset>196850</wp:posOffset>
            </wp:positionV>
            <wp:extent cx="3954780" cy="2122805"/>
            <wp:effectExtent l="19050" t="0" r="7620" b="0"/>
            <wp:wrapTopAndBottom/>
            <wp:docPr id="137" name="Imagine 137" descr="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ic"/>
                    <pic:cNvPicPr>
                      <a:picLocks noChangeAspect="1" noChangeArrowheads="1"/>
                    </pic:cNvPicPr>
                  </pic:nvPicPr>
                  <pic:blipFill>
                    <a:blip r:embed="rId33" cstate="email"/>
                    <a:srcRect/>
                    <a:stretch>
                      <a:fillRect/>
                    </a:stretch>
                  </pic:blipFill>
                  <pic:spPr bwMode="auto">
                    <a:xfrm>
                      <a:off x="0" y="0"/>
                      <a:ext cx="3954780" cy="2122805"/>
                    </a:xfrm>
                    <a:prstGeom prst="rect">
                      <a:avLst/>
                    </a:prstGeom>
                    <a:noFill/>
                    <a:ln w="9525">
                      <a:noFill/>
                      <a:miter lim="800000"/>
                      <a:headEnd/>
                      <a:tailEnd/>
                    </a:ln>
                  </pic:spPr>
                </pic:pic>
              </a:graphicData>
            </a:graphic>
          </wp:anchor>
        </w:drawing>
      </w:r>
      <w:r w:rsidR="00670D54" w:rsidRPr="002E4FE9">
        <w:rPr>
          <w:rFonts w:ascii="Tahoma" w:hAnsi="SimSun" w:cs="Tahoma"/>
          <w:sz w:val="20"/>
          <w:szCs w:val="20"/>
        </w:rPr>
        <w:t>②</w:t>
      </w:r>
      <w:r w:rsidR="00670D54" w:rsidRPr="002E4FE9">
        <w:rPr>
          <w:rFonts w:ascii="Tahoma" w:hAnsi="Tahoma" w:cs="Tahoma"/>
          <w:sz w:val="20"/>
          <w:szCs w:val="20"/>
        </w:rPr>
        <w:t xml:space="preserve"> </w:t>
      </w:r>
      <w:r w:rsidR="00844AC9" w:rsidRPr="002E4FE9">
        <w:rPr>
          <w:rFonts w:ascii="Tahoma" w:hAnsi="Tahoma" w:cs="Tahoma"/>
          <w:sz w:val="20"/>
          <w:szCs w:val="20"/>
        </w:rPr>
        <w:t>Alegeti cea mai buna pozitie pentru conectarea manerului in functie de inaltime si preferinte.</w:t>
      </w:r>
    </w:p>
    <w:p w:rsidR="00670D54" w:rsidRPr="002E4FE9" w:rsidRDefault="00670D54" w:rsidP="00627354">
      <w:pPr>
        <w:rPr>
          <w:rFonts w:ascii="Tahoma" w:hAnsi="Tahoma" w:cs="Tahoma"/>
          <w:sz w:val="20"/>
          <w:szCs w:val="20"/>
        </w:rPr>
      </w:pPr>
      <w:r w:rsidRPr="002E4FE9">
        <w:rPr>
          <w:rFonts w:ascii="Tahoma" w:hAnsi="SimSun" w:cs="Tahoma"/>
          <w:sz w:val="20"/>
          <w:szCs w:val="20"/>
        </w:rPr>
        <w:t>③</w:t>
      </w:r>
      <w:r w:rsidRPr="002E4FE9">
        <w:rPr>
          <w:rFonts w:ascii="Tahoma" w:hAnsi="Tahoma" w:cs="Tahoma"/>
          <w:sz w:val="20"/>
          <w:szCs w:val="20"/>
        </w:rPr>
        <w:t xml:space="preserve"> </w:t>
      </w:r>
      <w:r w:rsidR="00844AC9" w:rsidRPr="002E4FE9">
        <w:rPr>
          <w:rFonts w:ascii="Tahoma" w:hAnsi="Tahoma" w:cs="Tahoma"/>
          <w:sz w:val="20"/>
          <w:szCs w:val="20"/>
        </w:rPr>
        <w:t>Rasuciti manerul pentru a realiza conectarea dintre ghidon si baza.</w:t>
      </w:r>
    </w:p>
    <w:p w:rsidR="00844AC9" w:rsidRPr="009E3C40" w:rsidRDefault="00BE46C5" w:rsidP="00627354">
      <w:pPr>
        <w:rPr>
          <w:rFonts w:ascii="Tahoma" w:hAnsi="Tahoma" w:cs="Tahoma"/>
          <w:b/>
          <w:sz w:val="20"/>
          <w:szCs w:val="20"/>
        </w:rPr>
      </w:pPr>
      <w:r w:rsidRPr="002E4FE9">
        <w:rPr>
          <w:rFonts w:ascii="Tahoma" w:hAnsi="Tahoma" w:cs="Tahoma"/>
          <w:sz w:val="20"/>
          <w:szCs w:val="20"/>
        </w:rPr>
        <w:t xml:space="preserve">  </w:t>
      </w:r>
      <w:r w:rsidR="00670D54" w:rsidRPr="009E3C40">
        <w:rPr>
          <w:rFonts w:ascii="Tahoma" w:hAnsi="Tahoma" w:cs="Tahoma"/>
          <w:b/>
          <w:sz w:val="20"/>
          <w:szCs w:val="20"/>
        </w:rPr>
        <w:t xml:space="preserve">2. </w:t>
      </w:r>
      <w:r w:rsidR="00844AC9" w:rsidRPr="009E3C40">
        <w:rPr>
          <w:rFonts w:ascii="Tahoma" w:hAnsi="Tahoma" w:cs="Tahoma"/>
          <w:b/>
          <w:sz w:val="20"/>
          <w:szCs w:val="20"/>
        </w:rPr>
        <w:t>Ajustarea pe orizontala a manerului</w:t>
      </w:r>
    </w:p>
    <w:p w:rsidR="00670D54" w:rsidRPr="002E4FE9" w:rsidRDefault="0002500F" w:rsidP="00627354">
      <w:pPr>
        <w:rPr>
          <w:rFonts w:ascii="Tahoma" w:hAnsi="Tahoma" w:cs="Tahoma"/>
          <w:sz w:val="20"/>
          <w:szCs w:val="20"/>
        </w:rPr>
      </w:pPr>
      <w:r w:rsidRPr="002E4FE9">
        <w:rPr>
          <w:rFonts w:ascii="Tahoma" w:hAnsi="SimSun" w:cs="Tahoma"/>
          <w:sz w:val="20"/>
          <w:szCs w:val="20"/>
        </w:rPr>
        <w:t>①</w:t>
      </w:r>
      <w:r w:rsidRPr="002E4FE9">
        <w:rPr>
          <w:rFonts w:ascii="Tahoma" w:hAnsi="Tahoma" w:cs="Tahoma"/>
          <w:sz w:val="20"/>
          <w:szCs w:val="20"/>
        </w:rPr>
        <w:t xml:space="preserve"> </w:t>
      </w:r>
      <w:r w:rsidR="00844AC9" w:rsidRPr="002E4FE9">
        <w:rPr>
          <w:rFonts w:ascii="Tahoma" w:hAnsi="Tahoma" w:cs="Tahoma"/>
          <w:sz w:val="20"/>
          <w:szCs w:val="20"/>
        </w:rPr>
        <w:t>Desurubati piulita de blocare a manerului si pinii superior si inferiori terminali.</w:t>
      </w:r>
    </w:p>
    <w:p w:rsidR="0002500F" w:rsidRPr="002E4FE9" w:rsidRDefault="0002500F" w:rsidP="00627354">
      <w:pPr>
        <w:rPr>
          <w:rFonts w:ascii="Tahoma" w:hAnsi="Tahoma" w:cs="Tahoma"/>
          <w:sz w:val="20"/>
          <w:szCs w:val="20"/>
        </w:rPr>
      </w:pPr>
      <w:r w:rsidRPr="002E4FE9">
        <w:rPr>
          <w:rFonts w:ascii="Tahoma" w:hAnsi="SimSun" w:cs="Tahoma"/>
          <w:sz w:val="20"/>
          <w:szCs w:val="20"/>
        </w:rPr>
        <w:t>②</w:t>
      </w:r>
      <w:r w:rsidRPr="002E4FE9">
        <w:rPr>
          <w:rFonts w:ascii="Tahoma" w:hAnsi="Tahoma" w:cs="Tahoma"/>
          <w:sz w:val="20"/>
          <w:szCs w:val="20"/>
        </w:rPr>
        <w:t xml:space="preserve"> </w:t>
      </w:r>
      <w:r w:rsidR="00844AC9" w:rsidRPr="002E4FE9">
        <w:rPr>
          <w:rFonts w:ascii="Tahoma" w:hAnsi="Tahoma" w:cs="Tahoma"/>
          <w:sz w:val="20"/>
          <w:szCs w:val="20"/>
        </w:rPr>
        <w:t>Rasuciti manerul spre stanga sau dreapta, in pozitia dorita.</w:t>
      </w:r>
    </w:p>
    <w:p w:rsidR="00844AC9" w:rsidRDefault="0002500F" w:rsidP="00627354">
      <w:pPr>
        <w:rPr>
          <w:rFonts w:ascii="Tahoma" w:hAnsi="Tahoma" w:cs="Tahoma"/>
          <w:sz w:val="20"/>
          <w:szCs w:val="20"/>
        </w:rPr>
      </w:pPr>
      <w:r w:rsidRPr="002E4FE9">
        <w:rPr>
          <w:rFonts w:ascii="Tahoma" w:hAnsi="SimSun" w:cs="Tahoma"/>
          <w:sz w:val="20"/>
          <w:szCs w:val="20"/>
        </w:rPr>
        <w:t>③</w:t>
      </w:r>
      <w:r w:rsidRPr="002E4FE9">
        <w:rPr>
          <w:rFonts w:ascii="Tahoma" w:hAnsi="Tahoma" w:cs="Tahoma"/>
          <w:sz w:val="20"/>
          <w:szCs w:val="20"/>
        </w:rPr>
        <w:t xml:space="preserve"> </w:t>
      </w:r>
      <w:r w:rsidR="00844AC9" w:rsidRPr="002E4FE9">
        <w:rPr>
          <w:rFonts w:ascii="Tahoma" w:hAnsi="Tahoma" w:cs="Tahoma"/>
          <w:sz w:val="20"/>
          <w:szCs w:val="20"/>
        </w:rPr>
        <w:t xml:space="preserve">Insurubati piulita de blocare pe maner pentru a face pinii sa se intrepatrunda corespunzator. </w:t>
      </w:r>
    </w:p>
    <w:p w:rsidR="007954D9" w:rsidRDefault="007954D9" w:rsidP="00627354">
      <w:pPr>
        <w:rPr>
          <w:rFonts w:ascii="Tahoma" w:hAnsi="Tahoma" w:cs="Tahoma"/>
          <w:sz w:val="20"/>
          <w:szCs w:val="20"/>
        </w:rPr>
      </w:pPr>
    </w:p>
    <w:p w:rsidR="00A406D5" w:rsidRPr="002E4FE9" w:rsidRDefault="00844AC9" w:rsidP="00627354">
      <w:pPr>
        <w:pStyle w:val="Titlu"/>
        <w:spacing w:before="0" w:after="0"/>
        <w:ind w:left="0" w:firstLine="0"/>
      </w:pPr>
      <w:bookmarkStart w:id="13" w:name="_Toc434488371"/>
      <w:r w:rsidRPr="002E4FE9">
        <w:t>Depanarea motosapei</w:t>
      </w:r>
      <w:bookmarkEnd w:id="13"/>
    </w:p>
    <w:p w:rsidR="004530D2" w:rsidRPr="002E4FE9" w:rsidRDefault="004530D2" w:rsidP="00627354">
      <w:pPr>
        <w:rPr>
          <w:rFonts w:ascii="Tahoma" w:hAnsi="Tahoma" w:cs="Tahoma"/>
          <w:b/>
          <w:sz w:val="20"/>
          <w:szCs w:val="20"/>
        </w:rPr>
      </w:pPr>
    </w:p>
    <w:p w:rsidR="0002500F" w:rsidRPr="002E4FE9" w:rsidRDefault="00844AC9" w:rsidP="00627354">
      <w:pPr>
        <w:numPr>
          <w:ilvl w:val="0"/>
          <w:numId w:val="34"/>
        </w:numPr>
        <w:ind w:left="0" w:firstLine="0"/>
        <w:rPr>
          <w:rFonts w:ascii="Tahoma" w:hAnsi="Tahoma" w:cs="Tahoma"/>
          <w:sz w:val="20"/>
          <w:szCs w:val="20"/>
        </w:rPr>
      </w:pPr>
      <w:r w:rsidRPr="002E4FE9">
        <w:rPr>
          <w:rFonts w:ascii="Tahoma" w:hAnsi="Tahoma" w:cs="Tahoma"/>
          <w:b/>
          <w:sz w:val="20"/>
          <w:szCs w:val="20"/>
        </w:rPr>
        <w:t>Depanarea motorului diesel</w:t>
      </w:r>
    </w:p>
    <w:p w:rsidR="00043166" w:rsidRDefault="00844AC9" w:rsidP="00627354">
      <w:pPr>
        <w:rPr>
          <w:rFonts w:ascii="Tahoma" w:hAnsi="Tahoma" w:cs="Tahoma"/>
          <w:sz w:val="20"/>
          <w:szCs w:val="20"/>
        </w:rPr>
      </w:pPr>
      <w:r w:rsidRPr="002E4FE9">
        <w:rPr>
          <w:rFonts w:ascii="Tahoma" w:hAnsi="Tahoma" w:cs="Tahoma"/>
          <w:sz w:val="20"/>
          <w:szCs w:val="20"/>
        </w:rPr>
        <w:t>Consultati manualul de instructiuni al motorului diesel</w:t>
      </w:r>
      <w:r w:rsidR="0002500F" w:rsidRPr="002E4FE9">
        <w:rPr>
          <w:rFonts w:ascii="Tahoma" w:hAnsi="Tahoma" w:cs="Tahoma"/>
          <w:sz w:val="20"/>
          <w:szCs w:val="20"/>
        </w:rPr>
        <w:t>.</w:t>
      </w:r>
    </w:p>
    <w:p w:rsidR="0002500F" w:rsidRPr="002E4FE9" w:rsidRDefault="00AC5286" w:rsidP="00A030B1">
      <w:pPr>
        <w:numPr>
          <w:ilvl w:val="0"/>
          <w:numId w:val="34"/>
        </w:numPr>
        <w:rPr>
          <w:rFonts w:ascii="Tahoma" w:hAnsi="Tahoma" w:cs="Tahoma"/>
          <w:sz w:val="20"/>
          <w:szCs w:val="20"/>
        </w:rPr>
      </w:pPr>
      <w:r w:rsidRPr="002E4FE9">
        <w:rPr>
          <w:rFonts w:ascii="Tahoma" w:hAnsi="Tahoma" w:cs="Tahoma"/>
          <w:b/>
          <w:sz w:val="20"/>
          <w:szCs w:val="20"/>
        </w:rPr>
        <w:t>Depanarea ambreiajului</w:t>
      </w:r>
    </w:p>
    <w:p w:rsidR="0002500F" w:rsidRDefault="00197D4A" w:rsidP="00627354">
      <w:pPr>
        <w:rPr>
          <w:rFonts w:ascii="Tahoma" w:hAnsi="SimSun" w:cs="Tahoma"/>
          <w:sz w:val="20"/>
          <w:szCs w:val="20"/>
        </w:rPr>
      </w:pPr>
      <w:r w:rsidRPr="00197D4A">
        <w:rPr>
          <w:rFonts w:ascii="Tahoma" w:hAnsi="Tahoma" w:cs="Tahoma"/>
          <w:noProof/>
          <w:sz w:val="20"/>
          <w:szCs w:val="20"/>
        </w:rPr>
        <w:pict>
          <v:shape id="_x0000_s1054" type="#_x0000_t202" style="position:absolute;left:0;text-align:left;margin-left:7in;margin-top:75.6pt;width:36pt;height:23.4pt;z-index:251653120" filled="f" stroked="f">
            <v:textbox style="mso-next-textbox:#_x0000_s1054">
              <w:txbxContent>
                <w:p w:rsidR="00FB1C5C" w:rsidRDefault="00FB1C5C" w:rsidP="00D56B8A"/>
              </w:txbxContent>
            </v:textbox>
          </v:shape>
        </w:pict>
      </w:r>
      <w:r w:rsidR="0002500F" w:rsidRPr="002E4FE9">
        <w:rPr>
          <w:rFonts w:ascii="Tahoma" w:hAnsi="Tahoma" w:cs="Tahoma"/>
          <w:sz w:val="20"/>
          <w:szCs w:val="20"/>
        </w:rPr>
        <w:t>(Not</w:t>
      </w:r>
      <w:r w:rsidR="00AC5286" w:rsidRPr="002E4FE9">
        <w:rPr>
          <w:rFonts w:ascii="Tahoma" w:hAnsi="Tahoma" w:cs="Tahoma"/>
          <w:sz w:val="20"/>
          <w:szCs w:val="20"/>
        </w:rPr>
        <w:t>a</w:t>
      </w:r>
      <w:r w:rsidR="0002500F" w:rsidRPr="002E4FE9">
        <w:rPr>
          <w:rFonts w:ascii="Tahoma" w:hAnsi="Tahoma" w:cs="Tahoma"/>
          <w:sz w:val="20"/>
          <w:szCs w:val="20"/>
        </w:rPr>
        <w:t xml:space="preserve">: </w:t>
      </w:r>
      <w:r w:rsidR="00AC5286" w:rsidRPr="002E4FE9">
        <w:rPr>
          <w:rFonts w:ascii="Tahoma" w:hAnsi="Tahoma" w:cs="Tahoma"/>
          <w:sz w:val="20"/>
          <w:szCs w:val="20"/>
        </w:rPr>
        <w:t xml:space="preserve">Nu demontati ansamblul de unul singur. Contactati </w:t>
      </w:r>
      <w:r w:rsidR="00617F56">
        <w:rPr>
          <w:rFonts w:ascii="Tahoma" w:hAnsi="Tahoma" w:cs="Tahoma"/>
          <w:sz w:val="20"/>
          <w:szCs w:val="20"/>
        </w:rPr>
        <w:t>d</w:t>
      </w:r>
      <w:r w:rsidR="00AC5286" w:rsidRPr="002E4FE9">
        <w:rPr>
          <w:rFonts w:ascii="Tahoma" w:hAnsi="Tahoma" w:cs="Tahoma"/>
          <w:sz w:val="20"/>
          <w:szCs w:val="20"/>
        </w:rPr>
        <w:t>i</w:t>
      </w:r>
      <w:r w:rsidR="00617F56">
        <w:rPr>
          <w:rFonts w:ascii="Tahoma" w:hAnsi="Tahoma" w:cs="Tahoma"/>
          <w:sz w:val="20"/>
          <w:szCs w:val="20"/>
        </w:rPr>
        <w:t>stribuitorul de la care ati achizitionat utilajul pentru a rez</w:t>
      </w:r>
      <w:r w:rsidR="00AC5286" w:rsidRPr="002E4FE9">
        <w:rPr>
          <w:rFonts w:ascii="Tahoma" w:hAnsi="Tahoma" w:cs="Tahoma"/>
          <w:sz w:val="20"/>
          <w:szCs w:val="20"/>
        </w:rPr>
        <w:t xml:space="preserve">olva problemele marcate cu </w:t>
      </w:r>
      <w:r w:rsidR="0002500F" w:rsidRPr="002E4FE9">
        <w:rPr>
          <w:rFonts w:ascii="Tahoma" w:hAnsi="SimSun" w:cs="Tahoma"/>
          <w:sz w:val="20"/>
          <w:szCs w:val="20"/>
        </w:rPr>
        <w:t>※</w:t>
      </w:r>
      <w:r w:rsidR="00AC5286" w:rsidRPr="002E4FE9">
        <w:rPr>
          <w:rFonts w:ascii="Tahoma" w:hAnsi="SimSun" w:cs="Tahoma"/>
          <w:sz w:val="20"/>
          <w:szCs w:val="20"/>
        </w:rPr>
        <w:t>)</w:t>
      </w:r>
    </w:p>
    <w:p w:rsidR="00434505" w:rsidRDefault="00434505" w:rsidP="00627354">
      <w:pPr>
        <w:rPr>
          <w:rFonts w:ascii="Tahoma" w:hAnsi="SimSun" w:cs="Tahoma"/>
          <w:sz w:val="20"/>
          <w:szCs w:val="20"/>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8"/>
        <w:gridCol w:w="2822"/>
        <w:gridCol w:w="3255"/>
      </w:tblGrid>
      <w:tr w:rsidR="00996CA9" w:rsidRPr="00686663" w:rsidTr="00FA1C0F">
        <w:trPr>
          <w:trHeight w:val="360"/>
        </w:trPr>
        <w:tc>
          <w:tcPr>
            <w:tcW w:w="0" w:type="auto"/>
          </w:tcPr>
          <w:p w:rsidR="00996CA9" w:rsidRPr="00524EB9" w:rsidRDefault="004179EA" w:rsidP="00524EB9">
            <w:pPr>
              <w:tabs>
                <w:tab w:val="center" w:pos="1359"/>
              </w:tabs>
              <w:rPr>
                <w:rFonts w:ascii="Tahoma" w:hAnsi="Tahoma" w:cs="Tahoma"/>
                <w:b/>
                <w:sz w:val="18"/>
                <w:szCs w:val="18"/>
              </w:rPr>
            </w:pPr>
            <w:r w:rsidRPr="00524EB9">
              <w:rPr>
                <w:rFonts w:ascii="Tahoma" w:hAnsi="Tahoma" w:cs="Tahoma"/>
                <w:b/>
                <w:sz w:val="18"/>
                <w:szCs w:val="18"/>
              </w:rPr>
              <w:t>S</w:t>
            </w:r>
            <w:r w:rsidR="00AE1446" w:rsidRPr="00524EB9">
              <w:rPr>
                <w:rFonts w:ascii="Tahoma" w:hAnsi="Tahoma" w:cs="Tahoma"/>
                <w:b/>
                <w:sz w:val="18"/>
                <w:szCs w:val="18"/>
              </w:rPr>
              <w:t>i</w:t>
            </w:r>
            <w:r w:rsidRPr="00524EB9">
              <w:rPr>
                <w:rFonts w:ascii="Tahoma" w:hAnsi="Tahoma" w:cs="Tahoma"/>
                <w:b/>
                <w:sz w:val="18"/>
                <w:szCs w:val="18"/>
              </w:rPr>
              <w:t>mptom</w:t>
            </w:r>
            <w:r w:rsidR="00524EB9" w:rsidRPr="00524EB9">
              <w:rPr>
                <w:rFonts w:ascii="Tahoma" w:hAnsi="Tahoma" w:cs="Tahoma"/>
                <w:b/>
                <w:sz w:val="18"/>
                <w:szCs w:val="18"/>
              </w:rPr>
              <w:tab/>
            </w:r>
          </w:p>
        </w:tc>
        <w:tc>
          <w:tcPr>
            <w:tcW w:w="0" w:type="auto"/>
          </w:tcPr>
          <w:p w:rsidR="00996CA9" w:rsidRPr="00524EB9" w:rsidRDefault="00AE1446" w:rsidP="00627354">
            <w:pPr>
              <w:rPr>
                <w:rFonts w:ascii="Tahoma" w:hAnsi="Tahoma" w:cs="Tahoma"/>
                <w:b/>
                <w:sz w:val="18"/>
                <w:szCs w:val="18"/>
              </w:rPr>
            </w:pPr>
            <w:r w:rsidRPr="00524EB9">
              <w:rPr>
                <w:rFonts w:ascii="Tahoma" w:hAnsi="Tahoma" w:cs="Tahoma"/>
                <w:b/>
                <w:sz w:val="18"/>
                <w:szCs w:val="18"/>
              </w:rPr>
              <w:t>Cauza</w:t>
            </w:r>
            <w:r w:rsidR="004179EA" w:rsidRPr="00524EB9">
              <w:rPr>
                <w:rFonts w:ascii="Tahoma" w:hAnsi="Tahoma" w:cs="Tahoma"/>
                <w:b/>
                <w:sz w:val="18"/>
                <w:szCs w:val="18"/>
              </w:rPr>
              <w:t xml:space="preserve"> </w:t>
            </w:r>
          </w:p>
        </w:tc>
        <w:tc>
          <w:tcPr>
            <w:tcW w:w="0" w:type="auto"/>
          </w:tcPr>
          <w:p w:rsidR="00996CA9" w:rsidRPr="00524EB9" w:rsidRDefault="00AE1446" w:rsidP="00627354">
            <w:pPr>
              <w:rPr>
                <w:rFonts w:ascii="Tahoma" w:hAnsi="Tahoma" w:cs="Tahoma"/>
                <w:b/>
                <w:sz w:val="18"/>
                <w:szCs w:val="18"/>
              </w:rPr>
            </w:pPr>
            <w:r w:rsidRPr="00524EB9">
              <w:rPr>
                <w:rFonts w:ascii="Tahoma" w:hAnsi="Tahoma" w:cs="Tahoma"/>
                <w:b/>
                <w:sz w:val="18"/>
                <w:szCs w:val="18"/>
              </w:rPr>
              <w:t>Solutii</w:t>
            </w:r>
            <w:r w:rsidR="00D44621" w:rsidRPr="00524EB9">
              <w:rPr>
                <w:rFonts w:ascii="Tahoma" w:hAnsi="Tahoma" w:cs="Tahoma"/>
                <w:b/>
                <w:sz w:val="18"/>
                <w:szCs w:val="18"/>
              </w:rPr>
              <w:t xml:space="preserve"> </w:t>
            </w:r>
          </w:p>
        </w:tc>
      </w:tr>
      <w:tr w:rsidR="004E63D4" w:rsidRPr="00686663" w:rsidTr="00FA1C0F">
        <w:trPr>
          <w:trHeight w:val="255"/>
        </w:trPr>
        <w:tc>
          <w:tcPr>
            <w:tcW w:w="0" w:type="auto"/>
            <w:vMerge w:val="restart"/>
            <w:vAlign w:val="center"/>
          </w:tcPr>
          <w:p w:rsidR="004E63D4" w:rsidRPr="00686663" w:rsidRDefault="00AE1446" w:rsidP="00627354">
            <w:pPr>
              <w:rPr>
                <w:rFonts w:ascii="Tahoma" w:hAnsi="Tahoma" w:cs="Tahoma"/>
                <w:sz w:val="18"/>
                <w:szCs w:val="18"/>
              </w:rPr>
            </w:pPr>
            <w:r w:rsidRPr="00686663">
              <w:rPr>
                <w:rFonts w:ascii="Tahoma" w:hAnsi="Tahoma" w:cs="Tahoma"/>
                <w:sz w:val="18"/>
                <w:szCs w:val="18"/>
              </w:rPr>
              <w:t>Ambreiajul nu functioneaza</w:t>
            </w:r>
          </w:p>
        </w:tc>
        <w:tc>
          <w:tcPr>
            <w:tcW w:w="0" w:type="auto"/>
          </w:tcPr>
          <w:p w:rsidR="004E63D4" w:rsidRPr="00686663" w:rsidRDefault="007E177B" w:rsidP="00FA1C0F">
            <w:pPr>
              <w:jc w:val="left"/>
              <w:rPr>
                <w:rFonts w:ascii="Tahoma" w:hAnsi="Tahoma" w:cs="Tahoma"/>
                <w:sz w:val="18"/>
                <w:szCs w:val="18"/>
              </w:rPr>
            </w:pPr>
            <w:r w:rsidRPr="00686663">
              <w:rPr>
                <w:rFonts w:ascii="Tahoma" w:hAnsi="Tahoma" w:cs="Tahoma"/>
                <w:sz w:val="18"/>
                <w:szCs w:val="18"/>
              </w:rPr>
              <w:t>Defectiunea manerului ambreiajului</w:t>
            </w:r>
          </w:p>
        </w:tc>
        <w:tc>
          <w:tcPr>
            <w:tcW w:w="0" w:type="auto"/>
          </w:tcPr>
          <w:p w:rsidR="004E63D4" w:rsidRPr="00686663" w:rsidRDefault="007E177B" w:rsidP="00FA1C0F">
            <w:pPr>
              <w:jc w:val="left"/>
              <w:rPr>
                <w:rFonts w:ascii="Tahoma" w:hAnsi="Tahoma" w:cs="Tahoma"/>
                <w:sz w:val="18"/>
                <w:szCs w:val="18"/>
              </w:rPr>
            </w:pPr>
            <w:r w:rsidRPr="00686663">
              <w:rPr>
                <w:rFonts w:ascii="Tahoma" w:hAnsi="Tahoma" w:cs="Tahoma"/>
                <w:sz w:val="18"/>
                <w:szCs w:val="18"/>
              </w:rPr>
              <w:t>Reparare sau inlocuire</w:t>
            </w:r>
          </w:p>
        </w:tc>
      </w:tr>
      <w:tr w:rsidR="004E63D4" w:rsidRPr="00686663" w:rsidTr="00FA1C0F">
        <w:trPr>
          <w:trHeight w:val="315"/>
        </w:trPr>
        <w:tc>
          <w:tcPr>
            <w:tcW w:w="0" w:type="auto"/>
            <w:vMerge/>
          </w:tcPr>
          <w:p w:rsidR="004E63D4" w:rsidRPr="00686663" w:rsidRDefault="004E63D4" w:rsidP="00627354">
            <w:pPr>
              <w:rPr>
                <w:rFonts w:ascii="Tahoma" w:hAnsi="Tahoma" w:cs="Tahoma"/>
                <w:sz w:val="18"/>
                <w:szCs w:val="18"/>
              </w:rPr>
            </w:pPr>
          </w:p>
        </w:tc>
        <w:tc>
          <w:tcPr>
            <w:tcW w:w="0" w:type="auto"/>
          </w:tcPr>
          <w:p w:rsidR="004E63D4" w:rsidRPr="00686663" w:rsidRDefault="007E177B" w:rsidP="00FA1C0F">
            <w:pPr>
              <w:jc w:val="left"/>
              <w:rPr>
                <w:rFonts w:ascii="Tahoma" w:hAnsi="Tahoma" w:cs="Tahoma"/>
                <w:sz w:val="18"/>
                <w:szCs w:val="18"/>
              </w:rPr>
            </w:pPr>
            <w:r w:rsidRPr="00686663">
              <w:rPr>
                <w:rFonts w:ascii="Tahoma" w:hAnsi="Tahoma" w:cs="Tahoma"/>
                <w:sz w:val="18"/>
                <w:szCs w:val="18"/>
              </w:rPr>
              <w:t>Defectiunea cablurilor ambreiajului</w:t>
            </w:r>
          </w:p>
        </w:tc>
        <w:tc>
          <w:tcPr>
            <w:tcW w:w="0" w:type="auto"/>
          </w:tcPr>
          <w:p w:rsidR="004E63D4" w:rsidRPr="00686663" w:rsidRDefault="007E177B" w:rsidP="00FA1C0F">
            <w:pPr>
              <w:jc w:val="left"/>
              <w:rPr>
                <w:rFonts w:ascii="Tahoma" w:hAnsi="Tahoma" w:cs="Tahoma"/>
                <w:sz w:val="18"/>
                <w:szCs w:val="18"/>
              </w:rPr>
            </w:pPr>
            <w:r w:rsidRPr="00686663">
              <w:rPr>
                <w:rFonts w:ascii="Tahoma" w:hAnsi="Tahoma" w:cs="Tahoma"/>
                <w:sz w:val="18"/>
                <w:szCs w:val="18"/>
              </w:rPr>
              <w:t>Inlocuiti</w:t>
            </w:r>
          </w:p>
        </w:tc>
      </w:tr>
      <w:tr w:rsidR="004E63D4" w:rsidRPr="00686663" w:rsidTr="00FA1C0F">
        <w:trPr>
          <w:trHeight w:val="225"/>
        </w:trPr>
        <w:tc>
          <w:tcPr>
            <w:tcW w:w="0" w:type="auto"/>
            <w:vMerge/>
          </w:tcPr>
          <w:p w:rsidR="004E63D4" w:rsidRPr="00686663" w:rsidRDefault="004E63D4" w:rsidP="00627354">
            <w:pPr>
              <w:rPr>
                <w:rFonts w:ascii="Tahoma" w:hAnsi="Tahoma" w:cs="Tahoma"/>
                <w:sz w:val="18"/>
                <w:szCs w:val="18"/>
              </w:rPr>
            </w:pPr>
          </w:p>
        </w:tc>
        <w:tc>
          <w:tcPr>
            <w:tcW w:w="0" w:type="auto"/>
          </w:tcPr>
          <w:p w:rsidR="004E63D4" w:rsidRPr="00686663" w:rsidRDefault="007E177B" w:rsidP="00FA1C0F">
            <w:pPr>
              <w:jc w:val="left"/>
              <w:rPr>
                <w:rFonts w:ascii="Tahoma" w:hAnsi="Tahoma" w:cs="Tahoma"/>
                <w:sz w:val="18"/>
                <w:szCs w:val="18"/>
              </w:rPr>
            </w:pPr>
            <w:r w:rsidRPr="00686663">
              <w:rPr>
                <w:rFonts w:ascii="Tahoma" w:hAnsi="Tahoma" w:cs="Tahoma"/>
                <w:sz w:val="18"/>
                <w:szCs w:val="18"/>
              </w:rPr>
              <w:t>Furca nu este in pozitia corecta</w:t>
            </w:r>
          </w:p>
        </w:tc>
        <w:tc>
          <w:tcPr>
            <w:tcW w:w="0" w:type="auto"/>
          </w:tcPr>
          <w:p w:rsidR="004E63D4" w:rsidRPr="00686663" w:rsidRDefault="007E177B" w:rsidP="00FA1C0F">
            <w:pPr>
              <w:jc w:val="left"/>
              <w:rPr>
                <w:rFonts w:ascii="Tahoma" w:hAnsi="Tahoma" w:cs="Tahoma"/>
                <w:sz w:val="18"/>
                <w:szCs w:val="18"/>
              </w:rPr>
            </w:pPr>
            <w:r w:rsidRPr="00686663">
              <w:rPr>
                <w:rFonts w:ascii="Tahoma" w:hAnsi="Tahoma" w:cs="Tahoma"/>
                <w:sz w:val="18"/>
                <w:szCs w:val="18"/>
              </w:rPr>
              <w:t>Reajustati cablul sau inlocuiti furca</w:t>
            </w:r>
          </w:p>
        </w:tc>
      </w:tr>
      <w:tr w:rsidR="004E63D4" w:rsidRPr="00686663" w:rsidTr="00FA1C0F">
        <w:trPr>
          <w:trHeight w:val="435"/>
        </w:trPr>
        <w:tc>
          <w:tcPr>
            <w:tcW w:w="0" w:type="auto"/>
            <w:vMerge/>
          </w:tcPr>
          <w:p w:rsidR="004E63D4" w:rsidRPr="00686663" w:rsidRDefault="004E63D4" w:rsidP="00627354">
            <w:pPr>
              <w:rPr>
                <w:rFonts w:ascii="Tahoma" w:hAnsi="Tahoma" w:cs="Tahoma"/>
                <w:sz w:val="18"/>
                <w:szCs w:val="18"/>
              </w:rPr>
            </w:pPr>
          </w:p>
        </w:tc>
        <w:tc>
          <w:tcPr>
            <w:tcW w:w="0" w:type="auto"/>
          </w:tcPr>
          <w:p w:rsidR="004E63D4" w:rsidRPr="00686663" w:rsidRDefault="007E177B" w:rsidP="00FA1C0F">
            <w:pPr>
              <w:jc w:val="left"/>
              <w:rPr>
                <w:rFonts w:ascii="Tahoma" w:hAnsi="Tahoma" w:cs="Tahoma"/>
                <w:sz w:val="18"/>
                <w:szCs w:val="18"/>
              </w:rPr>
            </w:pPr>
            <w:r w:rsidRPr="00686663">
              <w:rPr>
                <w:rFonts w:ascii="Tahoma" w:hAnsi="Tahoma" w:cs="Tahoma"/>
                <w:sz w:val="18"/>
                <w:szCs w:val="18"/>
              </w:rPr>
              <w:t>Puncte de sudura intre furca schimbatorului si ruperea bazei bratului</w:t>
            </w:r>
          </w:p>
        </w:tc>
        <w:tc>
          <w:tcPr>
            <w:tcW w:w="0" w:type="auto"/>
          </w:tcPr>
          <w:p w:rsidR="004E63D4" w:rsidRPr="00686663" w:rsidRDefault="007E177B" w:rsidP="00FA1C0F">
            <w:pPr>
              <w:jc w:val="left"/>
              <w:rPr>
                <w:rFonts w:ascii="Tahoma" w:hAnsi="Tahoma" w:cs="Tahoma"/>
                <w:sz w:val="18"/>
                <w:szCs w:val="18"/>
              </w:rPr>
            </w:pPr>
            <w:r w:rsidRPr="00686663">
              <w:rPr>
                <w:rFonts w:ascii="Tahoma" w:hAnsi="Tahoma" w:cs="Tahoma"/>
                <w:sz w:val="18"/>
                <w:szCs w:val="18"/>
              </w:rPr>
              <w:t>Reparati sau inlocuiti</w:t>
            </w:r>
          </w:p>
        </w:tc>
      </w:tr>
      <w:tr w:rsidR="004E63D4" w:rsidRPr="00686663" w:rsidTr="00FA1C0F">
        <w:trPr>
          <w:trHeight w:val="300"/>
        </w:trPr>
        <w:tc>
          <w:tcPr>
            <w:tcW w:w="0" w:type="auto"/>
            <w:vMerge/>
          </w:tcPr>
          <w:p w:rsidR="004E63D4" w:rsidRPr="00686663" w:rsidRDefault="004E63D4" w:rsidP="00627354">
            <w:pPr>
              <w:rPr>
                <w:rFonts w:ascii="Tahoma" w:hAnsi="Tahoma" w:cs="Tahoma"/>
                <w:sz w:val="18"/>
                <w:szCs w:val="18"/>
              </w:rPr>
            </w:pPr>
          </w:p>
        </w:tc>
        <w:tc>
          <w:tcPr>
            <w:tcW w:w="0" w:type="auto"/>
          </w:tcPr>
          <w:p w:rsidR="004E63D4" w:rsidRPr="00686663" w:rsidRDefault="007E177B" w:rsidP="00FA1C0F">
            <w:pPr>
              <w:jc w:val="left"/>
              <w:rPr>
                <w:rFonts w:ascii="Tahoma" w:hAnsi="Tahoma" w:cs="Tahoma"/>
                <w:sz w:val="18"/>
                <w:szCs w:val="18"/>
              </w:rPr>
            </w:pPr>
            <w:r w:rsidRPr="00686663">
              <w:rPr>
                <w:rFonts w:ascii="Tahoma" w:hAnsi="Tahoma" w:cs="Tahoma"/>
                <w:sz w:val="18"/>
                <w:szCs w:val="18"/>
              </w:rPr>
              <w:t>Pinul furcii este indoit sau rupt</w:t>
            </w:r>
          </w:p>
        </w:tc>
        <w:tc>
          <w:tcPr>
            <w:tcW w:w="0" w:type="auto"/>
          </w:tcPr>
          <w:p w:rsidR="004E63D4" w:rsidRPr="00686663" w:rsidRDefault="007E177B" w:rsidP="00FA1C0F">
            <w:pPr>
              <w:jc w:val="left"/>
              <w:rPr>
                <w:rFonts w:ascii="Tahoma" w:hAnsi="Tahoma" w:cs="Tahoma"/>
                <w:sz w:val="18"/>
                <w:szCs w:val="18"/>
              </w:rPr>
            </w:pPr>
            <w:r w:rsidRPr="00686663">
              <w:rPr>
                <w:rFonts w:ascii="Tahoma" w:hAnsi="Tahoma" w:cs="Tahoma"/>
                <w:sz w:val="18"/>
                <w:szCs w:val="18"/>
              </w:rPr>
              <w:t>Inlocuiti pinul furcii</w:t>
            </w:r>
          </w:p>
        </w:tc>
      </w:tr>
      <w:tr w:rsidR="004E63D4" w:rsidRPr="00686663" w:rsidTr="00FA1C0F">
        <w:trPr>
          <w:trHeight w:val="360"/>
        </w:trPr>
        <w:tc>
          <w:tcPr>
            <w:tcW w:w="0" w:type="auto"/>
            <w:vMerge/>
          </w:tcPr>
          <w:p w:rsidR="004E63D4" w:rsidRPr="00686663" w:rsidRDefault="004E63D4" w:rsidP="00627354">
            <w:pPr>
              <w:rPr>
                <w:rFonts w:ascii="Tahoma" w:hAnsi="Tahoma" w:cs="Tahoma"/>
                <w:sz w:val="18"/>
                <w:szCs w:val="18"/>
              </w:rPr>
            </w:pPr>
          </w:p>
        </w:tc>
        <w:tc>
          <w:tcPr>
            <w:tcW w:w="0" w:type="auto"/>
          </w:tcPr>
          <w:p w:rsidR="004E63D4" w:rsidRPr="00686663" w:rsidRDefault="00693A3D" w:rsidP="00FA1C0F">
            <w:pPr>
              <w:jc w:val="left"/>
              <w:rPr>
                <w:rFonts w:ascii="Tahoma" w:hAnsi="Tahoma" w:cs="Tahoma"/>
                <w:sz w:val="18"/>
                <w:szCs w:val="18"/>
              </w:rPr>
            </w:pPr>
            <w:r w:rsidRPr="00686663">
              <w:rPr>
                <w:rFonts w:ascii="MS Mincho" w:eastAsia="MS Mincho" w:hAnsi="MS Mincho" w:cs="MS Mincho" w:hint="eastAsia"/>
                <w:sz w:val="18"/>
                <w:szCs w:val="18"/>
              </w:rPr>
              <w:t>※</w:t>
            </w:r>
            <w:r w:rsidRPr="00686663">
              <w:rPr>
                <w:rFonts w:ascii="Tahoma" w:hAnsi="Tahoma" w:cs="Tahoma"/>
                <w:sz w:val="18"/>
                <w:szCs w:val="18"/>
              </w:rPr>
              <w:t xml:space="preserve"> </w:t>
            </w:r>
            <w:r w:rsidR="007E177B" w:rsidRPr="00686663">
              <w:rPr>
                <w:rFonts w:ascii="Tahoma" w:hAnsi="Tahoma" w:cs="Tahoma"/>
                <w:sz w:val="18"/>
                <w:szCs w:val="18"/>
              </w:rPr>
              <w:t>Defecte ale piesei de frictiune</w:t>
            </w:r>
            <w:r w:rsidRPr="00686663">
              <w:rPr>
                <w:rFonts w:ascii="Tahoma" w:hAnsi="Tahoma" w:cs="Tahoma"/>
                <w:sz w:val="18"/>
                <w:szCs w:val="18"/>
              </w:rPr>
              <w:t xml:space="preserve"> </w:t>
            </w:r>
          </w:p>
        </w:tc>
        <w:tc>
          <w:tcPr>
            <w:tcW w:w="0" w:type="auto"/>
          </w:tcPr>
          <w:p w:rsidR="004E63D4" w:rsidRPr="00686663" w:rsidRDefault="007E177B" w:rsidP="00FA1C0F">
            <w:pPr>
              <w:jc w:val="left"/>
              <w:rPr>
                <w:rFonts w:ascii="Tahoma" w:hAnsi="Tahoma" w:cs="Tahoma"/>
                <w:sz w:val="18"/>
                <w:szCs w:val="18"/>
              </w:rPr>
            </w:pPr>
            <w:r w:rsidRPr="00686663">
              <w:rPr>
                <w:rFonts w:ascii="Tahoma" w:hAnsi="Tahoma" w:cs="Tahoma"/>
                <w:sz w:val="18"/>
                <w:szCs w:val="18"/>
              </w:rPr>
              <w:t>Inlocuiti</w:t>
            </w:r>
          </w:p>
        </w:tc>
      </w:tr>
      <w:tr w:rsidR="004E63D4" w:rsidRPr="00686663" w:rsidTr="00FA1C0F">
        <w:trPr>
          <w:trHeight w:val="420"/>
        </w:trPr>
        <w:tc>
          <w:tcPr>
            <w:tcW w:w="0" w:type="auto"/>
            <w:vMerge/>
          </w:tcPr>
          <w:p w:rsidR="004E63D4" w:rsidRPr="00686663" w:rsidRDefault="004E63D4" w:rsidP="00627354">
            <w:pPr>
              <w:rPr>
                <w:rFonts w:ascii="Tahoma" w:hAnsi="Tahoma" w:cs="Tahoma"/>
                <w:sz w:val="18"/>
                <w:szCs w:val="18"/>
              </w:rPr>
            </w:pPr>
          </w:p>
        </w:tc>
        <w:tc>
          <w:tcPr>
            <w:tcW w:w="0" w:type="auto"/>
          </w:tcPr>
          <w:p w:rsidR="004E63D4" w:rsidRPr="00686663" w:rsidRDefault="00693A3D" w:rsidP="00FA1C0F">
            <w:pPr>
              <w:jc w:val="left"/>
              <w:rPr>
                <w:rFonts w:ascii="Tahoma" w:hAnsi="Tahoma" w:cs="Tahoma"/>
                <w:sz w:val="18"/>
                <w:szCs w:val="18"/>
              </w:rPr>
            </w:pPr>
            <w:r w:rsidRPr="00686663">
              <w:rPr>
                <w:rFonts w:ascii="MS Mincho" w:eastAsia="MS Mincho" w:hAnsi="MS Mincho" w:cs="MS Mincho" w:hint="eastAsia"/>
                <w:sz w:val="18"/>
                <w:szCs w:val="18"/>
              </w:rPr>
              <w:t>※</w:t>
            </w:r>
            <w:r w:rsidRPr="00686663">
              <w:rPr>
                <w:rFonts w:ascii="Tahoma" w:hAnsi="Tahoma" w:cs="Tahoma"/>
                <w:sz w:val="18"/>
                <w:szCs w:val="18"/>
              </w:rPr>
              <w:t xml:space="preserve"> </w:t>
            </w:r>
            <w:r w:rsidR="007E177B" w:rsidRPr="00686663">
              <w:rPr>
                <w:rFonts w:ascii="Tahoma" w:hAnsi="Tahoma" w:cs="Tahoma"/>
                <w:sz w:val="18"/>
                <w:szCs w:val="18"/>
              </w:rPr>
              <w:t>Defectul arcului</w:t>
            </w:r>
            <w:r w:rsidRPr="00686663">
              <w:rPr>
                <w:rFonts w:ascii="Tahoma" w:hAnsi="Tahoma" w:cs="Tahoma"/>
                <w:sz w:val="18"/>
                <w:szCs w:val="18"/>
              </w:rPr>
              <w:t xml:space="preserve"> </w:t>
            </w:r>
          </w:p>
        </w:tc>
        <w:tc>
          <w:tcPr>
            <w:tcW w:w="0" w:type="auto"/>
          </w:tcPr>
          <w:p w:rsidR="004E63D4" w:rsidRPr="00686663" w:rsidRDefault="007E177B" w:rsidP="00FA1C0F">
            <w:pPr>
              <w:jc w:val="left"/>
              <w:rPr>
                <w:rFonts w:ascii="Tahoma" w:hAnsi="Tahoma" w:cs="Tahoma"/>
                <w:sz w:val="18"/>
                <w:szCs w:val="18"/>
              </w:rPr>
            </w:pPr>
            <w:r w:rsidRPr="00686663">
              <w:rPr>
                <w:rFonts w:ascii="Tahoma" w:hAnsi="Tahoma" w:cs="Tahoma"/>
                <w:sz w:val="18"/>
                <w:szCs w:val="18"/>
              </w:rPr>
              <w:t>Inlocuiti</w:t>
            </w:r>
          </w:p>
        </w:tc>
      </w:tr>
      <w:tr w:rsidR="004E63D4" w:rsidRPr="00686663" w:rsidTr="00FA1C0F">
        <w:trPr>
          <w:trHeight w:val="450"/>
        </w:trPr>
        <w:tc>
          <w:tcPr>
            <w:tcW w:w="0" w:type="auto"/>
            <w:vMerge/>
          </w:tcPr>
          <w:p w:rsidR="004E63D4" w:rsidRPr="00686663" w:rsidRDefault="004E63D4" w:rsidP="00627354">
            <w:pPr>
              <w:rPr>
                <w:rFonts w:ascii="Tahoma" w:hAnsi="Tahoma" w:cs="Tahoma"/>
                <w:sz w:val="18"/>
                <w:szCs w:val="18"/>
              </w:rPr>
            </w:pPr>
          </w:p>
        </w:tc>
        <w:tc>
          <w:tcPr>
            <w:tcW w:w="0" w:type="auto"/>
          </w:tcPr>
          <w:p w:rsidR="004E63D4" w:rsidRPr="00686663" w:rsidRDefault="007E177B" w:rsidP="00FA1C0F">
            <w:pPr>
              <w:jc w:val="left"/>
              <w:rPr>
                <w:rFonts w:ascii="Tahoma" w:hAnsi="Tahoma" w:cs="Tahoma"/>
                <w:sz w:val="18"/>
                <w:szCs w:val="18"/>
              </w:rPr>
            </w:pPr>
            <w:r w:rsidRPr="00686663">
              <w:rPr>
                <w:rFonts w:ascii="Tahoma" w:hAnsi="Tahoma" w:cs="Tahoma"/>
                <w:sz w:val="18"/>
                <w:szCs w:val="18"/>
              </w:rPr>
              <w:t xml:space="preserve">Piesa de frictiune nu atinge </w:t>
            </w:r>
            <w:r w:rsidR="00CD0FBD" w:rsidRPr="00686663">
              <w:rPr>
                <w:rFonts w:ascii="Tahoma" w:hAnsi="Tahoma" w:cs="Tahoma"/>
                <w:sz w:val="18"/>
                <w:szCs w:val="18"/>
              </w:rPr>
              <w:t>fata rulmentului capacului de ambreiaj</w:t>
            </w:r>
          </w:p>
        </w:tc>
        <w:tc>
          <w:tcPr>
            <w:tcW w:w="0" w:type="auto"/>
          </w:tcPr>
          <w:p w:rsidR="004E63D4" w:rsidRPr="00686663" w:rsidRDefault="00CD0FBD" w:rsidP="00FA1C0F">
            <w:pPr>
              <w:jc w:val="left"/>
              <w:rPr>
                <w:rFonts w:ascii="Tahoma" w:hAnsi="Tahoma" w:cs="Tahoma"/>
                <w:sz w:val="18"/>
                <w:szCs w:val="18"/>
              </w:rPr>
            </w:pPr>
            <w:r w:rsidRPr="00686663">
              <w:rPr>
                <w:rFonts w:ascii="Tahoma" w:hAnsi="Tahoma" w:cs="Tahoma"/>
                <w:sz w:val="18"/>
                <w:szCs w:val="18"/>
              </w:rPr>
              <w:t>Adaugati placute de ajustare in spatele rulmentului</w:t>
            </w:r>
          </w:p>
        </w:tc>
      </w:tr>
      <w:tr w:rsidR="004E63D4" w:rsidRPr="00686663" w:rsidTr="00FA1C0F">
        <w:trPr>
          <w:trHeight w:val="285"/>
        </w:trPr>
        <w:tc>
          <w:tcPr>
            <w:tcW w:w="0" w:type="auto"/>
            <w:vMerge/>
          </w:tcPr>
          <w:p w:rsidR="004E63D4" w:rsidRPr="00686663" w:rsidRDefault="004E63D4" w:rsidP="00627354">
            <w:pPr>
              <w:rPr>
                <w:rFonts w:ascii="Tahoma" w:hAnsi="Tahoma" w:cs="Tahoma"/>
                <w:sz w:val="18"/>
                <w:szCs w:val="18"/>
              </w:rPr>
            </w:pPr>
          </w:p>
        </w:tc>
        <w:tc>
          <w:tcPr>
            <w:tcW w:w="0" w:type="auto"/>
          </w:tcPr>
          <w:p w:rsidR="004E63D4" w:rsidRPr="00686663" w:rsidRDefault="00CD0FBD" w:rsidP="00FA1C0F">
            <w:pPr>
              <w:jc w:val="left"/>
              <w:rPr>
                <w:rFonts w:ascii="Tahoma" w:hAnsi="Tahoma" w:cs="Tahoma"/>
                <w:sz w:val="18"/>
                <w:szCs w:val="18"/>
              </w:rPr>
            </w:pPr>
            <w:r w:rsidRPr="00686663">
              <w:rPr>
                <w:rFonts w:ascii="Tahoma" w:hAnsi="Tahoma" w:cs="Tahoma"/>
                <w:sz w:val="18"/>
                <w:szCs w:val="18"/>
              </w:rPr>
              <w:t>Rulmentul ambreiajului este ars</w:t>
            </w:r>
          </w:p>
        </w:tc>
        <w:tc>
          <w:tcPr>
            <w:tcW w:w="0" w:type="auto"/>
          </w:tcPr>
          <w:p w:rsidR="00693A3D" w:rsidRPr="00686663" w:rsidRDefault="00CD0FBD" w:rsidP="00FA1C0F">
            <w:pPr>
              <w:jc w:val="left"/>
              <w:rPr>
                <w:rFonts w:ascii="Tahoma" w:hAnsi="Tahoma" w:cs="Tahoma"/>
                <w:sz w:val="18"/>
                <w:szCs w:val="18"/>
              </w:rPr>
            </w:pPr>
            <w:r w:rsidRPr="00686663">
              <w:rPr>
                <w:rFonts w:ascii="Tahoma" w:hAnsi="Tahoma" w:cs="Tahoma"/>
                <w:sz w:val="18"/>
                <w:szCs w:val="18"/>
              </w:rPr>
              <w:t>Inlocuiti.</w:t>
            </w:r>
          </w:p>
          <w:p w:rsidR="00CD0FBD" w:rsidRPr="00686663" w:rsidRDefault="00CD0FBD" w:rsidP="00FA1C0F">
            <w:pPr>
              <w:jc w:val="left"/>
              <w:rPr>
                <w:rFonts w:ascii="Tahoma" w:hAnsi="Tahoma" w:cs="Tahoma"/>
                <w:sz w:val="18"/>
                <w:szCs w:val="18"/>
              </w:rPr>
            </w:pPr>
            <w:r w:rsidRPr="00686663">
              <w:rPr>
                <w:rFonts w:ascii="Tahoma" w:hAnsi="Tahoma" w:cs="Tahoma"/>
                <w:sz w:val="18"/>
                <w:szCs w:val="18"/>
              </w:rPr>
              <w:t>Urmariti sa reumpleti uleiul de motor din cutia de viteze</w:t>
            </w:r>
          </w:p>
        </w:tc>
      </w:tr>
      <w:tr w:rsidR="00C13299" w:rsidRPr="00686663" w:rsidTr="00FA1C0F">
        <w:trPr>
          <w:trHeight w:val="465"/>
        </w:trPr>
        <w:tc>
          <w:tcPr>
            <w:tcW w:w="0" w:type="auto"/>
            <w:vMerge w:val="restart"/>
          </w:tcPr>
          <w:p w:rsidR="00C13299" w:rsidRPr="00FF79FC" w:rsidRDefault="00EE52AB" w:rsidP="00FA1C0F">
            <w:pPr>
              <w:jc w:val="left"/>
              <w:rPr>
                <w:rFonts w:ascii="Tahoma" w:hAnsi="Tahoma" w:cs="Tahoma"/>
                <w:sz w:val="18"/>
                <w:szCs w:val="18"/>
              </w:rPr>
            </w:pPr>
            <w:r w:rsidRPr="00FF79FC">
              <w:rPr>
                <w:rFonts w:ascii="Tahoma" w:hAnsi="Tahoma" w:cs="Tahoma"/>
                <w:sz w:val="18"/>
                <w:szCs w:val="18"/>
              </w:rPr>
              <w:lastRenderedPageBreak/>
              <w:t>Motosapa se invarte pe loc</w:t>
            </w:r>
            <w:r w:rsidR="00C13299" w:rsidRPr="00FF79FC">
              <w:rPr>
                <w:rFonts w:ascii="Tahoma" w:hAnsi="Tahoma" w:cs="Tahoma"/>
                <w:sz w:val="18"/>
                <w:szCs w:val="18"/>
              </w:rPr>
              <w:t xml:space="preserve"> (</w:t>
            </w:r>
            <w:r w:rsidRPr="00FF79FC">
              <w:rPr>
                <w:rFonts w:ascii="Tahoma" w:hAnsi="Tahoma" w:cs="Tahoma"/>
                <w:sz w:val="18"/>
                <w:szCs w:val="18"/>
              </w:rPr>
              <w:t>Dupa eliberarea ambreiajului, motorul diesel functioneaza normal dar cilindrul principal al schimbatorului transmisiei se opreste sau functioneaza lent)</w:t>
            </w:r>
          </w:p>
        </w:tc>
        <w:tc>
          <w:tcPr>
            <w:tcW w:w="0" w:type="auto"/>
          </w:tcPr>
          <w:p w:rsidR="00C13299" w:rsidRPr="00686663" w:rsidRDefault="00895C2D" w:rsidP="00FA1C0F">
            <w:pPr>
              <w:jc w:val="left"/>
              <w:rPr>
                <w:rFonts w:ascii="Tahoma" w:hAnsi="Tahoma" w:cs="Tahoma"/>
                <w:sz w:val="18"/>
                <w:szCs w:val="18"/>
              </w:rPr>
            </w:pPr>
            <w:r w:rsidRPr="00686663">
              <w:rPr>
                <w:rFonts w:ascii="MS Mincho" w:eastAsia="MS Mincho" w:hAnsi="MS Mincho" w:cs="MS Mincho" w:hint="eastAsia"/>
                <w:sz w:val="18"/>
                <w:szCs w:val="18"/>
              </w:rPr>
              <w:t>※</w:t>
            </w:r>
            <w:r w:rsidRPr="00686663">
              <w:rPr>
                <w:rFonts w:ascii="Tahoma" w:hAnsi="Tahoma" w:cs="Tahoma"/>
                <w:sz w:val="18"/>
                <w:szCs w:val="18"/>
              </w:rPr>
              <w:t xml:space="preserve"> </w:t>
            </w:r>
            <w:r w:rsidR="00EE52AB" w:rsidRPr="00686663">
              <w:rPr>
                <w:rFonts w:ascii="Tahoma" w:hAnsi="Tahoma" w:cs="Tahoma"/>
                <w:sz w:val="18"/>
                <w:szCs w:val="18"/>
              </w:rPr>
              <w:t>Arcul nu functioneaza datorita folosirii indelungate</w:t>
            </w:r>
          </w:p>
        </w:tc>
        <w:tc>
          <w:tcPr>
            <w:tcW w:w="0" w:type="auto"/>
          </w:tcPr>
          <w:p w:rsidR="00C13299" w:rsidRPr="00686663" w:rsidRDefault="00EE52AB" w:rsidP="00FA1C0F">
            <w:pPr>
              <w:jc w:val="left"/>
              <w:rPr>
                <w:rFonts w:ascii="Tahoma" w:hAnsi="Tahoma" w:cs="Tahoma"/>
                <w:sz w:val="18"/>
                <w:szCs w:val="18"/>
              </w:rPr>
            </w:pPr>
            <w:r w:rsidRPr="00686663">
              <w:rPr>
                <w:rFonts w:ascii="Tahoma" w:hAnsi="Tahoma" w:cs="Tahoma"/>
                <w:sz w:val="18"/>
                <w:szCs w:val="18"/>
              </w:rPr>
              <w:t>Inlocuiti</w:t>
            </w:r>
          </w:p>
        </w:tc>
      </w:tr>
      <w:tr w:rsidR="00C13299" w:rsidRPr="00686663" w:rsidTr="00FA1C0F">
        <w:trPr>
          <w:trHeight w:val="765"/>
        </w:trPr>
        <w:tc>
          <w:tcPr>
            <w:tcW w:w="0" w:type="auto"/>
            <w:vMerge/>
          </w:tcPr>
          <w:p w:rsidR="00C13299" w:rsidRPr="00686663" w:rsidRDefault="00C13299" w:rsidP="00627354">
            <w:pPr>
              <w:rPr>
                <w:rFonts w:ascii="Tahoma" w:hAnsi="Tahoma" w:cs="Tahoma"/>
                <w:sz w:val="18"/>
                <w:szCs w:val="18"/>
              </w:rPr>
            </w:pPr>
          </w:p>
        </w:tc>
        <w:tc>
          <w:tcPr>
            <w:tcW w:w="0" w:type="auto"/>
          </w:tcPr>
          <w:p w:rsidR="00C13299" w:rsidRPr="00686663" w:rsidRDefault="00EE52AB" w:rsidP="00FA1C0F">
            <w:pPr>
              <w:jc w:val="left"/>
              <w:rPr>
                <w:rFonts w:ascii="Tahoma" w:hAnsi="Tahoma" w:cs="Tahoma"/>
                <w:sz w:val="18"/>
                <w:szCs w:val="18"/>
              </w:rPr>
            </w:pPr>
            <w:r w:rsidRPr="00686663">
              <w:rPr>
                <w:rFonts w:ascii="Tahoma" w:hAnsi="Tahoma" w:cs="Tahoma"/>
                <w:sz w:val="18"/>
                <w:szCs w:val="18"/>
              </w:rPr>
              <w:t>Cilindrul furcii nu se rasuceste si de aceea furca nu poate reveni la pozitia initiala</w:t>
            </w:r>
          </w:p>
        </w:tc>
        <w:tc>
          <w:tcPr>
            <w:tcW w:w="0" w:type="auto"/>
          </w:tcPr>
          <w:p w:rsidR="00C13299" w:rsidRPr="00686663" w:rsidRDefault="00EE52AB" w:rsidP="00FA1C0F">
            <w:pPr>
              <w:jc w:val="left"/>
              <w:rPr>
                <w:rFonts w:ascii="Tahoma" w:hAnsi="Tahoma" w:cs="Tahoma"/>
                <w:sz w:val="18"/>
                <w:szCs w:val="18"/>
              </w:rPr>
            </w:pPr>
            <w:r w:rsidRPr="00686663">
              <w:rPr>
                <w:rFonts w:ascii="Tahoma" w:hAnsi="Tahoma" w:cs="Tahoma"/>
                <w:sz w:val="18"/>
                <w:szCs w:val="18"/>
              </w:rPr>
              <w:t>Curatati plansa combinata dintre cilindrul de pozitionare si placa de impingere pentru a face furca sa se miste liber</w:t>
            </w:r>
          </w:p>
        </w:tc>
      </w:tr>
      <w:tr w:rsidR="00C13299" w:rsidRPr="00686663" w:rsidTr="00FA1C0F">
        <w:trPr>
          <w:trHeight w:val="454"/>
        </w:trPr>
        <w:tc>
          <w:tcPr>
            <w:tcW w:w="0" w:type="auto"/>
            <w:vMerge/>
          </w:tcPr>
          <w:p w:rsidR="00C13299" w:rsidRPr="00686663" w:rsidRDefault="00C13299" w:rsidP="00627354">
            <w:pPr>
              <w:rPr>
                <w:rFonts w:ascii="Tahoma" w:hAnsi="Tahoma" w:cs="Tahoma"/>
                <w:sz w:val="18"/>
                <w:szCs w:val="18"/>
              </w:rPr>
            </w:pPr>
          </w:p>
        </w:tc>
        <w:tc>
          <w:tcPr>
            <w:tcW w:w="0" w:type="auto"/>
          </w:tcPr>
          <w:p w:rsidR="00C13299" w:rsidRPr="00686663" w:rsidRDefault="00EE52AB" w:rsidP="00FA1C0F">
            <w:pPr>
              <w:jc w:val="left"/>
              <w:rPr>
                <w:rFonts w:ascii="Tahoma" w:hAnsi="Tahoma" w:cs="Tahoma"/>
                <w:sz w:val="18"/>
                <w:szCs w:val="18"/>
              </w:rPr>
            </w:pPr>
            <w:r w:rsidRPr="00686663">
              <w:rPr>
                <w:rFonts w:ascii="Tahoma" w:hAnsi="Tahoma" w:cs="Tahoma"/>
                <w:sz w:val="18"/>
                <w:szCs w:val="18"/>
              </w:rPr>
              <w:t>Ajustarea cablului nu e corespunzatoare</w:t>
            </w:r>
          </w:p>
        </w:tc>
        <w:tc>
          <w:tcPr>
            <w:tcW w:w="0" w:type="auto"/>
          </w:tcPr>
          <w:p w:rsidR="00C13299" w:rsidRPr="00686663" w:rsidRDefault="00EE52AB" w:rsidP="00FA1C0F">
            <w:pPr>
              <w:jc w:val="left"/>
              <w:rPr>
                <w:rFonts w:ascii="Tahoma" w:hAnsi="Tahoma" w:cs="Tahoma"/>
                <w:sz w:val="18"/>
                <w:szCs w:val="18"/>
              </w:rPr>
            </w:pPr>
            <w:r w:rsidRPr="00686663">
              <w:rPr>
                <w:rFonts w:ascii="Tahoma" w:hAnsi="Tahoma" w:cs="Tahoma"/>
                <w:sz w:val="18"/>
                <w:szCs w:val="18"/>
              </w:rPr>
              <w:t>Reajustati cablurile ambreiajului</w:t>
            </w:r>
          </w:p>
        </w:tc>
      </w:tr>
    </w:tbl>
    <w:p w:rsidR="008C24AF" w:rsidRPr="002E4FE9" w:rsidRDefault="008C24AF" w:rsidP="00627354">
      <w:pPr>
        <w:rPr>
          <w:rFonts w:ascii="Tahoma" w:hAnsi="Tahoma" w:cs="Tahoma"/>
          <w:b/>
          <w:sz w:val="20"/>
          <w:szCs w:val="20"/>
        </w:rPr>
      </w:pPr>
    </w:p>
    <w:p w:rsidR="0002500F" w:rsidRPr="002E4FE9" w:rsidRDefault="00EE52AB" w:rsidP="00627354">
      <w:pPr>
        <w:rPr>
          <w:rFonts w:ascii="Tahoma" w:hAnsi="Tahoma" w:cs="Tahoma"/>
          <w:b/>
          <w:sz w:val="20"/>
          <w:szCs w:val="20"/>
        </w:rPr>
      </w:pPr>
      <w:r w:rsidRPr="002E4FE9">
        <w:rPr>
          <w:rFonts w:ascii="Tahoma" w:hAnsi="SimSun" w:cs="Tahoma"/>
          <w:b/>
          <w:sz w:val="20"/>
          <w:szCs w:val="20"/>
        </w:rPr>
        <w:t>III</w:t>
      </w:r>
      <w:r w:rsidR="00AE0411" w:rsidRPr="002E4FE9">
        <w:rPr>
          <w:rFonts w:ascii="Tahoma" w:hAnsi="Tahoma" w:cs="Tahoma"/>
          <w:b/>
          <w:sz w:val="20"/>
          <w:szCs w:val="20"/>
        </w:rPr>
        <w:t xml:space="preserve">. </w:t>
      </w:r>
      <w:r w:rsidRPr="002E4FE9">
        <w:rPr>
          <w:rFonts w:ascii="Tahoma" w:hAnsi="Tahoma" w:cs="Tahoma"/>
          <w:b/>
          <w:sz w:val="20"/>
          <w:szCs w:val="20"/>
        </w:rPr>
        <w:t>Depanarea cutiei de viteze</w:t>
      </w:r>
      <w:r w:rsidR="00AE0411" w:rsidRPr="002E4FE9">
        <w:rPr>
          <w:rFonts w:ascii="Tahoma" w:hAnsi="Tahoma" w:cs="Tahoma"/>
          <w:b/>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5243"/>
        <w:gridCol w:w="2239"/>
      </w:tblGrid>
      <w:tr w:rsidR="00AE0411" w:rsidRPr="00FF79FC" w:rsidTr="00FB1C5C">
        <w:trPr>
          <w:trHeight w:val="437"/>
        </w:trPr>
        <w:tc>
          <w:tcPr>
            <w:tcW w:w="2518" w:type="dxa"/>
          </w:tcPr>
          <w:p w:rsidR="00AE0411" w:rsidRPr="00524EB9" w:rsidRDefault="001937DD" w:rsidP="00627354">
            <w:pPr>
              <w:rPr>
                <w:rFonts w:ascii="Tahoma" w:hAnsi="Tahoma" w:cs="Tahoma"/>
                <w:b/>
                <w:sz w:val="18"/>
                <w:szCs w:val="18"/>
              </w:rPr>
            </w:pPr>
            <w:r w:rsidRPr="00524EB9">
              <w:rPr>
                <w:rFonts w:ascii="Tahoma" w:hAnsi="Tahoma" w:cs="Tahoma"/>
                <w:b/>
                <w:sz w:val="18"/>
                <w:szCs w:val="18"/>
              </w:rPr>
              <w:t>S</w:t>
            </w:r>
            <w:r w:rsidR="00EE52AB" w:rsidRPr="00524EB9">
              <w:rPr>
                <w:rFonts w:ascii="Tahoma" w:hAnsi="Tahoma" w:cs="Tahoma"/>
                <w:b/>
                <w:sz w:val="18"/>
                <w:szCs w:val="18"/>
              </w:rPr>
              <w:t>i</w:t>
            </w:r>
            <w:r w:rsidRPr="00524EB9">
              <w:rPr>
                <w:rFonts w:ascii="Tahoma" w:hAnsi="Tahoma" w:cs="Tahoma"/>
                <w:b/>
                <w:sz w:val="18"/>
                <w:szCs w:val="18"/>
              </w:rPr>
              <w:t>mptom</w:t>
            </w:r>
          </w:p>
        </w:tc>
        <w:tc>
          <w:tcPr>
            <w:tcW w:w="5243" w:type="dxa"/>
          </w:tcPr>
          <w:p w:rsidR="00AE0411" w:rsidRPr="00524EB9" w:rsidRDefault="00EE52AB" w:rsidP="00627354">
            <w:pPr>
              <w:rPr>
                <w:rFonts w:ascii="Tahoma" w:hAnsi="Tahoma" w:cs="Tahoma"/>
                <w:b/>
                <w:sz w:val="18"/>
                <w:szCs w:val="18"/>
              </w:rPr>
            </w:pPr>
            <w:r w:rsidRPr="00524EB9">
              <w:rPr>
                <w:rFonts w:ascii="Tahoma" w:hAnsi="Tahoma" w:cs="Tahoma"/>
                <w:b/>
                <w:sz w:val="18"/>
                <w:szCs w:val="18"/>
              </w:rPr>
              <w:t>Cauza</w:t>
            </w:r>
            <w:r w:rsidR="001937DD" w:rsidRPr="00524EB9">
              <w:rPr>
                <w:rFonts w:ascii="Tahoma" w:hAnsi="Tahoma" w:cs="Tahoma"/>
                <w:b/>
                <w:sz w:val="18"/>
                <w:szCs w:val="18"/>
              </w:rPr>
              <w:t xml:space="preserve"> </w:t>
            </w:r>
          </w:p>
        </w:tc>
        <w:tc>
          <w:tcPr>
            <w:tcW w:w="2239" w:type="dxa"/>
          </w:tcPr>
          <w:p w:rsidR="00AE0411" w:rsidRPr="00524EB9" w:rsidRDefault="00EE52AB" w:rsidP="00627354">
            <w:pPr>
              <w:rPr>
                <w:rFonts w:ascii="Tahoma" w:hAnsi="Tahoma" w:cs="Tahoma"/>
                <w:b/>
                <w:sz w:val="18"/>
                <w:szCs w:val="18"/>
              </w:rPr>
            </w:pPr>
            <w:r w:rsidRPr="00524EB9">
              <w:rPr>
                <w:rFonts w:ascii="Tahoma" w:hAnsi="Tahoma" w:cs="Tahoma"/>
                <w:b/>
                <w:sz w:val="18"/>
                <w:szCs w:val="18"/>
              </w:rPr>
              <w:t>Solutii</w:t>
            </w:r>
          </w:p>
        </w:tc>
      </w:tr>
      <w:tr w:rsidR="00AE0411" w:rsidRPr="00FF79FC" w:rsidTr="00FB1C5C">
        <w:trPr>
          <w:trHeight w:val="1541"/>
        </w:trPr>
        <w:tc>
          <w:tcPr>
            <w:tcW w:w="2518" w:type="dxa"/>
            <w:tcBorders>
              <w:bottom w:val="single" w:sz="4" w:space="0" w:color="auto"/>
            </w:tcBorders>
            <w:vAlign w:val="center"/>
          </w:tcPr>
          <w:p w:rsidR="00AE0411" w:rsidRPr="00FF79FC" w:rsidRDefault="00FF79FC" w:rsidP="00FA1C0F">
            <w:pPr>
              <w:jc w:val="left"/>
              <w:rPr>
                <w:rFonts w:ascii="Tahoma" w:hAnsi="Tahoma" w:cs="Tahoma"/>
                <w:sz w:val="18"/>
                <w:szCs w:val="18"/>
              </w:rPr>
            </w:pPr>
            <w:r w:rsidRPr="00FF79FC">
              <w:rPr>
                <w:rFonts w:ascii="Tahoma" w:hAnsi="Tahoma" w:cs="Tahoma"/>
                <w:sz w:val="18"/>
                <w:szCs w:val="18"/>
              </w:rPr>
              <w:t>Maneta de viteza</w:t>
            </w:r>
            <w:r w:rsidR="002F4079" w:rsidRPr="00FF79FC">
              <w:rPr>
                <w:rFonts w:ascii="Tahoma" w:hAnsi="Tahoma" w:cs="Tahoma"/>
                <w:sz w:val="18"/>
                <w:szCs w:val="18"/>
              </w:rPr>
              <w:t xml:space="preserve"> rapida, inceata si neutra nu functioneaza</w:t>
            </w:r>
          </w:p>
        </w:tc>
        <w:tc>
          <w:tcPr>
            <w:tcW w:w="5243" w:type="dxa"/>
            <w:tcBorders>
              <w:bottom w:val="single" w:sz="4" w:space="0" w:color="auto"/>
            </w:tcBorders>
            <w:vAlign w:val="center"/>
          </w:tcPr>
          <w:p w:rsidR="00AE0411" w:rsidRPr="00FF79FC" w:rsidRDefault="002F4079" w:rsidP="00FA1C0F">
            <w:pPr>
              <w:jc w:val="left"/>
              <w:rPr>
                <w:rFonts w:ascii="Tahoma" w:hAnsi="Tahoma" w:cs="Tahoma"/>
                <w:sz w:val="18"/>
                <w:szCs w:val="18"/>
              </w:rPr>
            </w:pPr>
            <w:r w:rsidRPr="00FF79FC">
              <w:rPr>
                <w:rFonts w:ascii="Tahoma" w:hAnsi="Tahoma" w:cs="Tahoma"/>
                <w:sz w:val="18"/>
                <w:szCs w:val="18"/>
              </w:rPr>
              <w:t>Suruburile si piulitele cilindrului principal sunt slabite</w:t>
            </w:r>
          </w:p>
        </w:tc>
        <w:tc>
          <w:tcPr>
            <w:tcW w:w="2239" w:type="dxa"/>
            <w:tcBorders>
              <w:bottom w:val="single" w:sz="4" w:space="0" w:color="auto"/>
            </w:tcBorders>
          </w:tcPr>
          <w:p w:rsidR="00AE0411" w:rsidRPr="00FF79FC" w:rsidRDefault="002F4079" w:rsidP="00376D76">
            <w:pPr>
              <w:jc w:val="left"/>
              <w:rPr>
                <w:rFonts w:ascii="Tahoma" w:hAnsi="Tahoma" w:cs="Tahoma"/>
                <w:sz w:val="18"/>
                <w:szCs w:val="18"/>
              </w:rPr>
            </w:pPr>
            <w:r w:rsidRPr="00FF79FC">
              <w:rPr>
                <w:rFonts w:ascii="Tahoma" w:hAnsi="Tahoma" w:cs="Tahoma"/>
                <w:sz w:val="18"/>
                <w:szCs w:val="18"/>
              </w:rPr>
              <w:t xml:space="preserve">Demontati suruburile, placa de pe spatele cilindrului principal, insurubati piulitele rotunde strans si apoi reamplasati suruburile si placa. </w:t>
            </w:r>
          </w:p>
        </w:tc>
      </w:tr>
      <w:tr w:rsidR="0038105A" w:rsidRPr="00FF79FC" w:rsidTr="00FB1C5C">
        <w:trPr>
          <w:trHeight w:val="353"/>
        </w:trPr>
        <w:tc>
          <w:tcPr>
            <w:tcW w:w="2518" w:type="dxa"/>
            <w:vMerge w:val="restart"/>
            <w:vAlign w:val="center"/>
          </w:tcPr>
          <w:p w:rsidR="0038105A" w:rsidRPr="00FF79FC" w:rsidRDefault="0038105A" w:rsidP="00FA1C0F">
            <w:pPr>
              <w:jc w:val="left"/>
              <w:rPr>
                <w:rFonts w:ascii="Tahoma" w:hAnsi="Tahoma" w:cs="Tahoma"/>
                <w:sz w:val="18"/>
                <w:szCs w:val="18"/>
              </w:rPr>
            </w:pPr>
            <w:r w:rsidRPr="00FF79FC">
              <w:rPr>
                <w:rFonts w:ascii="Tahoma" w:hAnsi="Tahoma" w:cs="Tahoma"/>
                <w:sz w:val="18"/>
                <w:szCs w:val="18"/>
              </w:rPr>
              <w:t>Nu se poate introduce pozitia corespunzatoare</w:t>
            </w:r>
          </w:p>
        </w:tc>
        <w:tc>
          <w:tcPr>
            <w:tcW w:w="5243" w:type="dxa"/>
            <w:tcBorders>
              <w:bottom w:val="single" w:sz="4" w:space="0" w:color="auto"/>
            </w:tcBorders>
          </w:tcPr>
          <w:p w:rsidR="0038105A" w:rsidRPr="00FF79FC" w:rsidRDefault="0038105A" w:rsidP="00FA1C0F">
            <w:pPr>
              <w:jc w:val="left"/>
              <w:rPr>
                <w:rFonts w:ascii="Tahoma" w:hAnsi="Tahoma" w:cs="Tahoma"/>
                <w:sz w:val="18"/>
                <w:szCs w:val="18"/>
              </w:rPr>
            </w:pPr>
            <w:r w:rsidRPr="00FF79FC">
              <w:rPr>
                <w:rFonts w:ascii="Tahoma" w:hAnsi="Tahoma" w:cs="Tahoma"/>
                <w:sz w:val="18"/>
                <w:szCs w:val="18"/>
              </w:rPr>
              <w:t>Abraziune excesiva a extractorului</w:t>
            </w:r>
          </w:p>
        </w:tc>
        <w:tc>
          <w:tcPr>
            <w:tcW w:w="2239" w:type="dxa"/>
            <w:tcBorders>
              <w:bottom w:val="single" w:sz="4" w:space="0" w:color="auto"/>
            </w:tcBorders>
          </w:tcPr>
          <w:p w:rsidR="0038105A" w:rsidRPr="00FF79FC" w:rsidRDefault="0038105A" w:rsidP="00FA1C0F">
            <w:pPr>
              <w:jc w:val="left"/>
              <w:rPr>
                <w:rFonts w:ascii="Tahoma" w:hAnsi="Tahoma" w:cs="Tahoma"/>
                <w:sz w:val="18"/>
                <w:szCs w:val="18"/>
              </w:rPr>
            </w:pPr>
            <w:r w:rsidRPr="00FF79FC">
              <w:rPr>
                <w:rFonts w:ascii="Tahoma" w:hAnsi="Tahoma" w:cs="Tahoma"/>
                <w:sz w:val="18"/>
                <w:szCs w:val="18"/>
              </w:rPr>
              <w:t>Inlocuiti</w:t>
            </w:r>
          </w:p>
        </w:tc>
      </w:tr>
      <w:tr w:rsidR="0038105A" w:rsidRPr="00FF79FC" w:rsidTr="00FB1C5C">
        <w:trPr>
          <w:trHeight w:val="437"/>
        </w:trPr>
        <w:tc>
          <w:tcPr>
            <w:tcW w:w="2518" w:type="dxa"/>
            <w:vMerge/>
          </w:tcPr>
          <w:p w:rsidR="0038105A" w:rsidRPr="00FF79FC" w:rsidRDefault="0038105A" w:rsidP="00627354">
            <w:pPr>
              <w:rPr>
                <w:rFonts w:ascii="Tahoma" w:hAnsi="Tahoma" w:cs="Tahoma"/>
                <w:sz w:val="18"/>
                <w:szCs w:val="18"/>
              </w:rPr>
            </w:pPr>
          </w:p>
        </w:tc>
        <w:tc>
          <w:tcPr>
            <w:tcW w:w="5243" w:type="dxa"/>
            <w:tcBorders>
              <w:top w:val="single" w:sz="4" w:space="0" w:color="auto"/>
            </w:tcBorders>
          </w:tcPr>
          <w:p w:rsidR="0038105A" w:rsidRPr="00FF79FC" w:rsidRDefault="0038105A" w:rsidP="00FA1C0F">
            <w:pPr>
              <w:jc w:val="left"/>
              <w:rPr>
                <w:rFonts w:ascii="Tahoma" w:hAnsi="Tahoma" w:cs="Tahoma"/>
                <w:sz w:val="18"/>
                <w:szCs w:val="18"/>
              </w:rPr>
            </w:pPr>
            <w:r w:rsidRPr="00FF79FC">
              <w:rPr>
                <w:rFonts w:ascii="Tahoma" w:hAnsi="Tahoma" w:cs="Tahoma"/>
                <w:sz w:val="18"/>
                <w:szCs w:val="18"/>
              </w:rPr>
              <w:t>Directia este instabila</w:t>
            </w:r>
          </w:p>
        </w:tc>
        <w:tc>
          <w:tcPr>
            <w:tcW w:w="2239" w:type="dxa"/>
            <w:tcBorders>
              <w:top w:val="single" w:sz="4" w:space="0" w:color="auto"/>
            </w:tcBorders>
          </w:tcPr>
          <w:p w:rsidR="0038105A" w:rsidRPr="00FF79FC" w:rsidRDefault="0038105A" w:rsidP="00FA1C0F">
            <w:pPr>
              <w:jc w:val="left"/>
              <w:rPr>
                <w:rFonts w:ascii="Tahoma" w:hAnsi="Tahoma" w:cs="Tahoma"/>
                <w:sz w:val="18"/>
                <w:szCs w:val="18"/>
              </w:rPr>
            </w:pPr>
            <w:r w:rsidRPr="00FF79FC">
              <w:rPr>
                <w:rFonts w:ascii="Tahoma" w:hAnsi="Tahoma" w:cs="Tahoma"/>
                <w:sz w:val="18"/>
                <w:szCs w:val="18"/>
              </w:rPr>
              <w:t>Insurubati strans piulitele rotunde</w:t>
            </w:r>
          </w:p>
        </w:tc>
      </w:tr>
      <w:tr w:rsidR="0038105A" w:rsidRPr="00FF79FC" w:rsidTr="00FB1C5C">
        <w:trPr>
          <w:trHeight w:val="437"/>
        </w:trPr>
        <w:tc>
          <w:tcPr>
            <w:tcW w:w="2518" w:type="dxa"/>
            <w:vMerge/>
          </w:tcPr>
          <w:p w:rsidR="0038105A" w:rsidRPr="00FF79FC" w:rsidRDefault="0038105A" w:rsidP="00627354">
            <w:pPr>
              <w:rPr>
                <w:rFonts w:ascii="Tahoma" w:hAnsi="Tahoma" w:cs="Tahoma"/>
                <w:sz w:val="18"/>
                <w:szCs w:val="18"/>
              </w:rPr>
            </w:pPr>
          </w:p>
        </w:tc>
        <w:tc>
          <w:tcPr>
            <w:tcW w:w="5243" w:type="dxa"/>
            <w:tcBorders>
              <w:top w:val="single" w:sz="4" w:space="0" w:color="auto"/>
            </w:tcBorders>
          </w:tcPr>
          <w:p w:rsidR="0038105A" w:rsidRPr="00FF79FC" w:rsidRDefault="0038105A" w:rsidP="00376D76">
            <w:pPr>
              <w:widowControl/>
              <w:jc w:val="left"/>
              <w:rPr>
                <w:rFonts w:ascii="Tahoma" w:hAnsi="Tahoma" w:cs="Tahoma"/>
                <w:sz w:val="18"/>
                <w:szCs w:val="18"/>
              </w:rPr>
            </w:pPr>
            <w:r w:rsidRPr="00FF79FC">
              <w:rPr>
                <w:rFonts w:ascii="Tahoma" w:hAnsi="Tahoma" w:cs="Tahoma"/>
                <w:sz w:val="18"/>
                <w:szCs w:val="18"/>
              </w:rPr>
              <w:t>Abraziune excesiva a gaurii superioare a piesei de conexiune a bratului de suport</w:t>
            </w:r>
          </w:p>
        </w:tc>
        <w:tc>
          <w:tcPr>
            <w:tcW w:w="2239" w:type="dxa"/>
            <w:tcBorders>
              <w:top w:val="single" w:sz="4" w:space="0" w:color="auto"/>
            </w:tcBorders>
          </w:tcPr>
          <w:p w:rsidR="0038105A" w:rsidRPr="00FF79FC" w:rsidRDefault="0038105A" w:rsidP="00376D76">
            <w:pPr>
              <w:widowControl/>
              <w:jc w:val="left"/>
              <w:rPr>
                <w:rFonts w:ascii="Tahoma" w:hAnsi="Tahoma" w:cs="Tahoma"/>
                <w:sz w:val="18"/>
                <w:szCs w:val="18"/>
              </w:rPr>
            </w:pPr>
            <w:r w:rsidRPr="00FF79FC">
              <w:rPr>
                <w:rFonts w:ascii="Tahoma" w:hAnsi="Tahoma" w:cs="Tahoma"/>
                <w:sz w:val="18"/>
                <w:szCs w:val="18"/>
              </w:rPr>
              <w:t>Inlocuiti ansamblul bratului suport</w:t>
            </w:r>
          </w:p>
        </w:tc>
      </w:tr>
      <w:tr w:rsidR="0038105A" w:rsidRPr="00FF79FC" w:rsidTr="00FB1C5C">
        <w:trPr>
          <w:trHeight w:val="437"/>
        </w:trPr>
        <w:tc>
          <w:tcPr>
            <w:tcW w:w="2518" w:type="dxa"/>
            <w:vMerge/>
          </w:tcPr>
          <w:p w:rsidR="0038105A" w:rsidRPr="00FF79FC" w:rsidRDefault="0038105A" w:rsidP="00627354">
            <w:pPr>
              <w:rPr>
                <w:rFonts w:ascii="Tahoma" w:hAnsi="Tahoma" w:cs="Tahoma"/>
                <w:sz w:val="18"/>
                <w:szCs w:val="18"/>
              </w:rPr>
            </w:pPr>
          </w:p>
        </w:tc>
        <w:tc>
          <w:tcPr>
            <w:tcW w:w="5243" w:type="dxa"/>
            <w:tcBorders>
              <w:top w:val="single" w:sz="4" w:space="0" w:color="auto"/>
            </w:tcBorders>
          </w:tcPr>
          <w:p w:rsidR="0038105A" w:rsidRPr="00FF79FC" w:rsidRDefault="0038105A" w:rsidP="00627354">
            <w:pPr>
              <w:rPr>
                <w:rFonts w:ascii="Tahoma" w:hAnsi="Tahoma" w:cs="Tahoma"/>
                <w:sz w:val="18"/>
                <w:szCs w:val="18"/>
              </w:rPr>
            </w:pPr>
            <w:r w:rsidRPr="00FF79FC">
              <w:rPr>
                <w:rFonts w:ascii="Tahoma" w:hAnsi="Tahoma" w:cs="Tahoma"/>
                <w:sz w:val="18"/>
                <w:szCs w:val="18"/>
              </w:rPr>
              <w:t>Arcul de pozitionare din cilindrul principal nu functioneaza</w:t>
            </w:r>
          </w:p>
        </w:tc>
        <w:tc>
          <w:tcPr>
            <w:tcW w:w="2239" w:type="dxa"/>
            <w:tcBorders>
              <w:top w:val="single" w:sz="4" w:space="0" w:color="auto"/>
            </w:tcBorders>
          </w:tcPr>
          <w:p w:rsidR="0038105A" w:rsidRPr="00FF79FC" w:rsidRDefault="0038105A" w:rsidP="00627354">
            <w:pPr>
              <w:rPr>
                <w:rFonts w:ascii="Tahoma" w:hAnsi="Tahoma" w:cs="Tahoma"/>
                <w:sz w:val="18"/>
                <w:szCs w:val="18"/>
              </w:rPr>
            </w:pPr>
            <w:r w:rsidRPr="00FF79FC">
              <w:rPr>
                <w:rFonts w:ascii="Tahoma" w:hAnsi="Tahoma" w:cs="Tahoma"/>
                <w:sz w:val="18"/>
                <w:szCs w:val="18"/>
              </w:rPr>
              <w:t>Inlocuiti</w:t>
            </w:r>
          </w:p>
        </w:tc>
      </w:tr>
      <w:tr w:rsidR="0038105A" w:rsidRPr="00FF79FC" w:rsidTr="00FB1C5C">
        <w:trPr>
          <w:trHeight w:val="437"/>
        </w:trPr>
        <w:tc>
          <w:tcPr>
            <w:tcW w:w="2518" w:type="dxa"/>
            <w:vMerge/>
          </w:tcPr>
          <w:p w:rsidR="0038105A" w:rsidRPr="00FF79FC" w:rsidRDefault="0038105A" w:rsidP="00627354">
            <w:pPr>
              <w:rPr>
                <w:rFonts w:ascii="Tahoma" w:hAnsi="Tahoma" w:cs="Tahoma"/>
                <w:sz w:val="18"/>
                <w:szCs w:val="18"/>
              </w:rPr>
            </w:pPr>
          </w:p>
        </w:tc>
        <w:tc>
          <w:tcPr>
            <w:tcW w:w="5243" w:type="dxa"/>
            <w:tcBorders>
              <w:top w:val="single" w:sz="4" w:space="0" w:color="auto"/>
            </w:tcBorders>
          </w:tcPr>
          <w:p w:rsidR="0038105A" w:rsidRPr="00FF79FC" w:rsidRDefault="0038105A" w:rsidP="00627354">
            <w:pPr>
              <w:rPr>
                <w:rFonts w:ascii="Tahoma" w:hAnsi="Tahoma" w:cs="Tahoma"/>
                <w:sz w:val="18"/>
                <w:szCs w:val="18"/>
              </w:rPr>
            </w:pPr>
            <w:r w:rsidRPr="00FF79FC">
              <w:rPr>
                <w:rFonts w:ascii="Tahoma" w:hAnsi="Tahoma" w:cs="Tahoma"/>
                <w:sz w:val="18"/>
                <w:szCs w:val="18"/>
              </w:rPr>
              <w:t>Cilindrul principal se misca, suruburile pentru strangerea placii din spatele cutiei de viteza sunt slabite</w:t>
            </w:r>
          </w:p>
        </w:tc>
        <w:tc>
          <w:tcPr>
            <w:tcW w:w="2239" w:type="dxa"/>
            <w:tcBorders>
              <w:top w:val="single" w:sz="4" w:space="0" w:color="auto"/>
            </w:tcBorders>
          </w:tcPr>
          <w:p w:rsidR="0038105A" w:rsidRPr="00FF79FC" w:rsidRDefault="0038105A" w:rsidP="00627354">
            <w:pPr>
              <w:rPr>
                <w:rFonts w:ascii="Tahoma" w:hAnsi="Tahoma" w:cs="Tahoma"/>
                <w:sz w:val="18"/>
                <w:szCs w:val="18"/>
              </w:rPr>
            </w:pPr>
            <w:r w:rsidRPr="00FF79FC">
              <w:rPr>
                <w:rFonts w:ascii="Tahoma" w:hAnsi="Tahoma" w:cs="Tahoma"/>
                <w:sz w:val="18"/>
                <w:szCs w:val="18"/>
              </w:rPr>
              <w:t>Infiletati strans suruburile</w:t>
            </w:r>
          </w:p>
        </w:tc>
      </w:tr>
      <w:tr w:rsidR="0038105A" w:rsidRPr="00FF79FC" w:rsidTr="00FB1C5C">
        <w:trPr>
          <w:trHeight w:val="437"/>
        </w:trPr>
        <w:tc>
          <w:tcPr>
            <w:tcW w:w="2518" w:type="dxa"/>
            <w:vMerge/>
            <w:tcBorders>
              <w:bottom w:val="nil"/>
            </w:tcBorders>
          </w:tcPr>
          <w:p w:rsidR="0038105A" w:rsidRPr="00FF79FC" w:rsidRDefault="0038105A" w:rsidP="00627354">
            <w:pPr>
              <w:rPr>
                <w:rFonts w:ascii="Tahoma" w:hAnsi="Tahoma" w:cs="Tahoma"/>
                <w:sz w:val="18"/>
                <w:szCs w:val="18"/>
              </w:rPr>
            </w:pPr>
          </w:p>
        </w:tc>
        <w:tc>
          <w:tcPr>
            <w:tcW w:w="5243" w:type="dxa"/>
            <w:tcBorders>
              <w:top w:val="single" w:sz="4" w:space="0" w:color="auto"/>
            </w:tcBorders>
            <w:vAlign w:val="center"/>
          </w:tcPr>
          <w:p w:rsidR="0038105A" w:rsidRPr="00FF79FC" w:rsidRDefault="0038105A" w:rsidP="00633682">
            <w:pPr>
              <w:jc w:val="left"/>
              <w:rPr>
                <w:rFonts w:ascii="Tahoma" w:hAnsi="Tahoma" w:cs="Tahoma"/>
                <w:sz w:val="18"/>
                <w:szCs w:val="18"/>
              </w:rPr>
            </w:pPr>
            <w:r w:rsidRPr="00FF79FC">
              <w:rPr>
                <w:rFonts w:ascii="Tahoma" w:hAnsi="Tahoma" w:cs="Tahoma"/>
                <w:sz w:val="18"/>
                <w:szCs w:val="18"/>
              </w:rPr>
              <w:t>Deformar</w:t>
            </w:r>
            <w:r w:rsidR="00C46CF4" w:rsidRPr="00FF79FC">
              <w:rPr>
                <w:rFonts w:ascii="Tahoma" w:hAnsi="Tahoma" w:cs="Tahoma"/>
                <w:sz w:val="18"/>
                <w:szCs w:val="18"/>
              </w:rPr>
              <w:t>ile</w:t>
            </w:r>
            <w:r w:rsidRPr="00FF79FC">
              <w:rPr>
                <w:rFonts w:ascii="Tahoma" w:hAnsi="Tahoma" w:cs="Tahoma"/>
                <w:sz w:val="18"/>
                <w:szCs w:val="18"/>
              </w:rPr>
              <w:t xml:space="preserve"> schimbatorului</w:t>
            </w:r>
            <w:r w:rsidR="00C46CF4" w:rsidRPr="00FF79FC">
              <w:rPr>
                <w:rFonts w:ascii="Tahoma" w:hAnsi="Tahoma" w:cs="Tahoma"/>
                <w:sz w:val="18"/>
                <w:szCs w:val="18"/>
              </w:rPr>
              <w:t xml:space="preserve"> produc interferente la schimbarea vitezelor</w:t>
            </w:r>
          </w:p>
        </w:tc>
        <w:tc>
          <w:tcPr>
            <w:tcW w:w="2239" w:type="dxa"/>
            <w:tcBorders>
              <w:top w:val="single" w:sz="4" w:space="0" w:color="auto"/>
            </w:tcBorders>
          </w:tcPr>
          <w:p w:rsidR="00C46CF4" w:rsidRPr="00FF79FC" w:rsidRDefault="00C46CF4" w:rsidP="00633682">
            <w:pPr>
              <w:jc w:val="left"/>
              <w:rPr>
                <w:rFonts w:ascii="Tahoma" w:hAnsi="Tahoma" w:cs="Tahoma"/>
                <w:sz w:val="18"/>
                <w:szCs w:val="18"/>
              </w:rPr>
            </w:pPr>
            <w:r w:rsidRPr="00FF79FC">
              <w:rPr>
                <w:rFonts w:ascii="Tahoma" w:hAnsi="Tahoma" w:cs="Tahoma"/>
                <w:sz w:val="18"/>
                <w:szCs w:val="18"/>
              </w:rPr>
              <w:t>Ajustati schimbatorul sau inlocuiti-l</w:t>
            </w:r>
          </w:p>
          <w:p w:rsidR="0038105A" w:rsidRPr="00FF79FC" w:rsidRDefault="0038105A" w:rsidP="00627354">
            <w:pPr>
              <w:rPr>
                <w:rFonts w:ascii="Tahoma" w:hAnsi="Tahoma" w:cs="Tahoma"/>
                <w:sz w:val="18"/>
                <w:szCs w:val="18"/>
              </w:rPr>
            </w:pPr>
          </w:p>
        </w:tc>
      </w:tr>
      <w:tr w:rsidR="00C46CF4" w:rsidRPr="00FF79FC" w:rsidTr="00FB1C5C">
        <w:trPr>
          <w:trHeight w:val="437"/>
        </w:trPr>
        <w:tc>
          <w:tcPr>
            <w:tcW w:w="2518" w:type="dxa"/>
            <w:vMerge w:val="restart"/>
            <w:vAlign w:val="center"/>
          </w:tcPr>
          <w:p w:rsidR="00C46CF4" w:rsidRPr="00FF79FC" w:rsidRDefault="00FF79FC" w:rsidP="00FF79FC">
            <w:pPr>
              <w:jc w:val="left"/>
              <w:rPr>
                <w:rFonts w:ascii="Tahoma" w:hAnsi="Tahoma" w:cs="Tahoma"/>
                <w:sz w:val="18"/>
                <w:szCs w:val="18"/>
              </w:rPr>
            </w:pPr>
            <w:r w:rsidRPr="00FF79FC">
              <w:rPr>
                <w:rFonts w:ascii="Tahoma" w:hAnsi="Tahoma" w:cs="Tahoma"/>
                <w:sz w:val="18"/>
                <w:szCs w:val="18"/>
              </w:rPr>
              <w:t>Maneta</w:t>
            </w:r>
            <w:r w:rsidR="00F36F4E" w:rsidRPr="00FF79FC">
              <w:rPr>
                <w:rFonts w:ascii="Tahoma" w:hAnsi="Tahoma" w:cs="Tahoma"/>
                <w:sz w:val="18"/>
                <w:szCs w:val="18"/>
              </w:rPr>
              <w:t xml:space="preserve"> de marsarier nu intra in pozitia corecta</w:t>
            </w:r>
          </w:p>
        </w:tc>
        <w:tc>
          <w:tcPr>
            <w:tcW w:w="5243" w:type="dxa"/>
            <w:tcBorders>
              <w:top w:val="single" w:sz="4" w:space="0" w:color="auto"/>
            </w:tcBorders>
          </w:tcPr>
          <w:p w:rsidR="00C46CF4" w:rsidRPr="00FF79FC" w:rsidRDefault="00F36F4E" w:rsidP="00627354">
            <w:pPr>
              <w:rPr>
                <w:rFonts w:ascii="Tahoma" w:hAnsi="Tahoma" w:cs="Tahoma"/>
                <w:sz w:val="18"/>
                <w:szCs w:val="18"/>
              </w:rPr>
            </w:pPr>
            <w:r w:rsidRPr="00FF79FC">
              <w:rPr>
                <w:rFonts w:ascii="Tahoma" w:hAnsi="Tahoma" w:cs="Tahoma"/>
                <w:sz w:val="18"/>
                <w:szCs w:val="18"/>
              </w:rPr>
              <w:t>Abraziunea furcii de marsarier</w:t>
            </w:r>
          </w:p>
        </w:tc>
        <w:tc>
          <w:tcPr>
            <w:tcW w:w="2239" w:type="dxa"/>
            <w:tcBorders>
              <w:top w:val="single" w:sz="4" w:space="0" w:color="auto"/>
            </w:tcBorders>
          </w:tcPr>
          <w:p w:rsidR="00C46CF4" w:rsidRPr="00FF79FC" w:rsidRDefault="00F36F4E" w:rsidP="00633682">
            <w:pPr>
              <w:jc w:val="left"/>
              <w:rPr>
                <w:rFonts w:ascii="Tahoma" w:hAnsi="Tahoma" w:cs="Tahoma"/>
                <w:sz w:val="18"/>
                <w:szCs w:val="18"/>
              </w:rPr>
            </w:pPr>
            <w:r w:rsidRPr="00FF79FC">
              <w:rPr>
                <w:rFonts w:ascii="Tahoma" w:hAnsi="Tahoma" w:cs="Tahoma"/>
                <w:sz w:val="18"/>
                <w:szCs w:val="18"/>
              </w:rPr>
              <w:t>Reajustati cablul manetei de marsarier</w:t>
            </w:r>
            <w:r w:rsidR="00633682">
              <w:rPr>
                <w:rFonts w:ascii="Tahoma" w:hAnsi="Tahoma" w:cs="Tahoma"/>
                <w:sz w:val="18"/>
                <w:szCs w:val="18"/>
              </w:rPr>
              <w:t>.</w:t>
            </w:r>
            <w:r w:rsidRPr="00FF79FC">
              <w:rPr>
                <w:rFonts w:ascii="Tahoma" w:hAnsi="Tahoma" w:cs="Tahoma"/>
                <w:sz w:val="18"/>
                <w:szCs w:val="18"/>
              </w:rPr>
              <w:t xml:space="preserve"> </w:t>
            </w:r>
          </w:p>
          <w:p w:rsidR="00C46CF4" w:rsidRPr="00FF79FC" w:rsidRDefault="00F36F4E" w:rsidP="00633682">
            <w:pPr>
              <w:jc w:val="left"/>
              <w:rPr>
                <w:rFonts w:ascii="Tahoma" w:hAnsi="Tahoma" w:cs="Tahoma"/>
                <w:sz w:val="18"/>
                <w:szCs w:val="18"/>
              </w:rPr>
            </w:pPr>
            <w:r w:rsidRPr="00FF79FC">
              <w:rPr>
                <w:rFonts w:ascii="Tahoma" w:hAnsi="Tahoma" w:cs="Tahoma"/>
                <w:sz w:val="18"/>
                <w:szCs w:val="18"/>
              </w:rPr>
              <w:t>Inlocuiti furca de marsarier</w:t>
            </w:r>
            <w:r w:rsidR="00197D4A" w:rsidRPr="00197D4A">
              <w:rPr>
                <w:rFonts w:ascii="Tahoma" w:hAnsi="Tahoma" w:cs="Tahoma"/>
                <w:noProof/>
                <w:sz w:val="18"/>
                <w:szCs w:val="18"/>
              </w:rPr>
              <w:pict>
                <v:shape id="_x0000_s1157" type="#_x0000_t202" style="position:absolute;margin-left:201.6pt;margin-top:48.35pt;width:36pt;height:23.4pt;z-index:251667456;mso-position-horizontal-relative:text;mso-position-vertical-relative:text" filled="f" stroked="f">
                  <v:textbox style="mso-next-textbox:#_x0000_s1157">
                    <w:txbxContent>
                      <w:p w:rsidR="00FB1C5C" w:rsidRDefault="00FB1C5C" w:rsidP="00650080"/>
                    </w:txbxContent>
                  </v:textbox>
                </v:shape>
              </w:pict>
            </w:r>
            <w:r w:rsidR="00633682">
              <w:rPr>
                <w:rFonts w:ascii="Tahoma" w:hAnsi="Tahoma" w:cs="Tahoma"/>
                <w:sz w:val="18"/>
                <w:szCs w:val="18"/>
              </w:rPr>
              <w:t>.</w:t>
            </w:r>
          </w:p>
        </w:tc>
      </w:tr>
      <w:tr w:rsidR="00C46CF4" w:rsidRPr="00FF79FC" w:rsidTr="00FB1C5C">
        <w:trPr>
          <w:trHeight w:val="437"/>
        </w:trPr>
        <w:tc>
          <w:tcPr>
            <w:tcW w:w="2518" w:type="dxa"/>
            <w:vMerge/>
          </w:tcPr>
          <w:p w:rsidR="00C46CF4" w:rsidRPr="00FF79FC" w:rsidRDefault="00C46CF4" w:rsidP="00627354">
            <w:pPr>
              <w:rPr>
                <w:rFonts w:ascii="Tahoma" w:hAnsi="Tahoma" w:cs="Tahoma"/>
                <w:sz w:val="18"/>
                <w:szCs w:val="18"/>
              </w:rPr>
            </w:pPr>
          </w:p>
        </w:tc>
        <w:tc>
          <w:tcPr>
            <w:tcW w:w="5243" w:type="dxa"/>
            <w:tcBorders>
              <w:top w:val="single" w:sz="4" w:space="0" w:color="auto"/>
            </w:tcBorders>
            <w:vAlign w:val="center"/>
          </w:tcPr>
          <w:p w:rsidR="00C46CF4" w:rsidRPr="00FF79FC" w:rsidRDefault="00F36F4E" w:rsidP="00633682">
            <w:pPr>
              <w:jc w:val="left"/>
              <w:rPr>
                <w:rFonts w:ascii="Tahoma" w:hAnsi="Tahoma" w:cs="Tahoma"/>
                <w:sz w:val="18"/>
                <w:szCs w:val="18"/>
              </w:rPr>
            </w:pPr>
            <w:r w:rsidRPr="00FF79FC">
              <w:rPr>
                <w:rFonts w:ascii="Tahoma" w:hAnsi="Tahoma" w:cs="Tahoma"/>
                <w:sz w:val="18"/>
                <w:szCs w:val="18"/>
              </w:rPr>
              <w:t>Defectiuni ale cablului de marsarier</w:t>
            </w:r>
          </w:p>
        </w:tc>
        <w:tc>
          <w:tcPr>
            <w:tcW w:w="2239" w:type="dxa"/>
            <w:tcBorders>
              <w:top w:val="single" w:sz="4" w:space="0" w:color="auto"/>
            </w:tcBorders>
          </w:tcPr>
          <w:p w:rsidR="00F36F4E" w:rsidRPr="00FF79FC" w:rsidRDefault="00F36F4E" w:rsidP="00627354">
            <w:pPr>
              <w:rPr>
                <w:rFonts w:ascii="Tahoma" w:hAnsi="Tahoma" w:cs="Tahoma"/>
                <w:sz w:val="18"/>
                <w:szCs w:val="18"/>
              </w:rPr>
            </w:pPr>
            <w:r w:rsidRPr="00FF79FC">
              <w:rPr>
                <w:rFonts w:ascii="Tahoma" w:hAnsi="Tahoma" w:cs="Tahoma"/>
                <w:sz w:val="18"/>
                <w:szCs w:val="18"/>
              </w:rPr>
              <w:t xml:space="preserve">Reajustati cablul manetei </w:t>
            </w:r>
          </w:p>
          <w:p w:rsidR="00C46CF4" w:rsidRPr="00FF79FC" w:rsidRDefault="00F36F4E" w:rsidP="00627354">
            <w:pPr>
              <w:rPr>
                <w:rFonts w:ascii="Tahoma" w:hAnsi="Tahoma" w:cs="Tahoma"/>
                <w:sz w:val="18"/>
                <w:szCs w:val="18"/>
              </w:rPr>
            </w:pPr>
            <w:r w:rsidRPr="00FF79FC">
              <w:rPr>
                <w:rFonts w:ascii="Tahoma" w:hAnsi="Tahoma" w:cs="Tahoma"/>
                <w:sz w:val="18"/>
                <w:szCs w:val="18"/>
              </w:rPr>
              <w:t>Inlocuiti cablul</w:t>
            </w:r>
          </w:p>
        </w:tc>
      </w:tr>
      <w:tr w:rsidR="00C46CF4" w:rsidRPr="00FF79FC" w:rsidTr="00FB1C5C">
        <w:trPr>
          <w:trHeight w:val="437"/>
        </w:trPr>
        <w:tc>
          <w:tcPr>
            <w:tcW w:w="2518" w:type="dxa"/>
            <w:vMerge/>
          </w:tcPr>
          <w:p w:rsidR="00C46CF4" w:rsidRPr="00FF79FC" w:rsidRDefault="00C46CF4" w:rsidP="00627354">
            <w:pPr>
              <w:rPr>
                <w:rFonts w:ascii="Tahoma" w:hAnsi="Tahoma" w:cs="Tahoma"/>
                <w:sz w:val="18"/>
                <w:szCs w:val="18"/>
              </w:rPr>
            </w:pPr>
          </w:p>
        </w:tc>
        <w:tc>
          <w:tcPr>
            <w:tcW w:w="5243" w:type="dxa"/>
            <w:tcBorders>
              <w:top w:val="single" w:sz="4" w:space="0" w:color="auto"/>
            </w:tcBorders>
          </w:tcPr>
          <w:p w:rsidR="00C46CF4" w:rsidRPr="00FF79FC" w:rsidRDefault="00F36F4E" w:rsidP="00376D76">
            <w:pPr>
              <w:jc w:val="left"/>
              <w:rPr>
                <w:rFonts w:ascii="Tahoma" w:hAnsi="Tahoma" w:cs="Tahoma"/>
                <w:sz w:val="18"/>
                <w:szCs w:val="18"/>
              </w:rPr>
            </w:pPr>
            <w:r w:rsidRPr="00FF79FC">
              <w:rPr>
                <w:rFonts w:ascii="Tahoma" w:hAnsi="Tahoma" w:cs="Tahoma"/>
                <w:sz w:val="18"/>
                <w:szCs w:val="18"/>
              </w:rPr>
              <w:t>Schimbatorul de marsarier este slabit</w:t>
            </w:r>
          </w:p>
        </w:tc>
        <w:tc>
          <w:tcPr>
            <w:tcW w:w="2239" w:type="dxa"/>
            <w:tcBorders>
              <w:top w:val="single" w:sz="4" w:space="0" w:color="auto"/>
            </w:tcBorders>
          </w:tcPr>
          <w:p w:rsidR="00C46CF4" w:rsidRPr="00FF79FC" w:rsidRDefault="00F36F4E" w:rsidP="00633682">
            <w:pPr>
              <w:jc w:val="left"/>
              <w:rPr>
                <w:rFonts w:ascii="Tahoma" w:hAnsi="Tahoma" w:cs="Tahoma"/>
                <w:sz w:val="18"/>
                <w:szCs w:val="18"/>
              </w:rPr>
            </w:pPr>
            <w:r w:rsidRPr="00FF79FC">
              <w:rPr>
                <w:rFonts w:ascii="Tahoma" w:hAnsi="Tahoma" w:cs="Tahoma"/>
                <w:sz w:val="18"/>
                <w:szCs w:val="18"/>
              </w:rPr>
              <w:t xml:space="preserve">Infiletati strans suruburile din spatele manetei marsarierului </w:t>
            </w:r>
          </w:p>
        </w:tc>
      </w:tr>
      <w:tr w:rsidR="00C46CF4" w:rsidRPr="00FF79FC" w:rsidTr="00FB1C5C">
        <w:trPr>
          <w:trHeight w:val="437"/>
        </w:trPr>
        <w:tc>
          <w:tcPr>
            <w:tcW w:w="2518" w:type="dxa"/>
            <w:vMerge/>
            <w:tcBorders>
              <w:bottom w:val="nil"/>
            </w:tcBorders>
          </w:tcPr>
          <w:p w:rsidR="00C46CF4" w:rsidRPr="00FF79FC" w:rsidRDefault="00C46CF4" w:rsidP="00627354">
            <w:pPr>
              <w:rPr>
                <w:rFonts w:ascii="Tahoma" w:hAnsi="Tahoma" w:cs="Tahoma"/>
                <w:sz w:val="18"/>
                <w:szCs w:val="18"/>
              </w:rPr>
            </w:pPr>
          </w:p>
        </w:tc>
        <w:tc>
          <w:tcPr>
            <w:tcW w:w="5243" w:type="dxa"/>
            <w:tcBorders>
              <w:top w:val="single" w:sz="4" w:space="0" w:color="auto"/>
            </w:tcBorders>
          </w:tcPr>
          <w:p w:rsidR="00C46CF4" w:rsidRPr="00FF79FC" w:rsidRDefault="00F36F4E" w:rsidP="00633682">
            <w:pPr>
              <w:jc w:val="left"/>
              <w:rPr>
                <w:rFonts w:ascii="Tahoma" w:hAnsi="Tahoma" w:cs="Tahoma"/>
                <w:sz w:val="18"/>
                <w:szCs w:val="18"/>
              </w:rPr>
            </w:pPr>
            <w:r w:rsidRPr="00FF79FC">
              <w:rPr>
                <w:rFonts w:ascii="Tahoma" w:hAnsi="Tahoma" w:cs="Tahoma"/>
                <w:sz w:val="18"/>
                <w:szCs w:val="18"/>
              </w:rPr>
              <w:t>Furca de marsarier este blocata</w:t>
            </w:r>
          </w:p>
        </w:tc>
        <w:tc>
          <w:tcPr>
            <w:tcW w:w="2239" w:type="dxa"/>
            <w:tcBorders>
              <w:top w:val="single" w:sz="4" w:space="0" w:color="auto"/>
            </w:tcBorders>
          </w:tcPr>
          <w:p w:rsidR="00C46CF4" w:rsidRPr="00FF79FC" w:rsidRDefault="00F36F4E" w:rsidP="00633682">
            <w:pPr>
              <w:jc w:val="left"/>
              <w:rPr>
                <w:rFonts w:ascii="Tahoma" w:hAnsi="Tahoma" w:cs="Tahoma"/>
                <w:sz w:val="18"/>
                <w:szCs w:val="18"/>
              </w:rPr>
            </w:pPr>
            <w:r w:rsidRPr="00FF79FC">
              <w:rPr>
                <w:rFonts w:ascii="Tahoma" w:hAnsi="Tahoma" w:cs="Tahoma"/>
                <w:sz w:val="18"/>
                <w:szCs w:val="18"/>
              </w:rPr>
              <w:t xml:space="preserve">Curatati plansa dintre furca de </w:t>
            </w:r>
            <w:r w:rsidR="00633682">
              <w:rPr>
                <w:rFonts w:ascii="Tahoma" w:hAnsi="Tahoma" w:cs="Tahoma"/>
                <w:sz w:val="18"/>
                <w:szCs w:val="18"/>
              </w:rPr>
              <w:t>marsarier si placa de impingere de marsarier</w:t>
            </w:r>
            <w:r w:rsidRPr="00FF79FC">
              <w:rPr>
                <w:rFonts w:ascii="Tahoma" w:hAnsi="Tahoma" w:cs="Tahoma"/>
                <w:sz w:val="18"/>
                <w:szCs w:val="18"/>
              </w:rPr>
              <w:t xml:space="preserve"> pentru a face furca sa se miste mai liber</w:t>
            </w:r>
          </w:p>
        </w:tc>
      </w:tr>
      <w:tr w:rsidR="00C46CF4" w:rsidRPr="00FF79FC" w:rsidTr="00FB1C5C">
        <w:trPr>
          <w:trHeight w:val="437"/>
        </w:trPr>
        <w:tc>
          <w:tcPr>
            <w:tcW w:w="2518" w:type="dxa"/>
            <w:vMerge w:val="restart"/>
            <w:vAlign w:val="center"/>
          </w:tcPr>
          <w:p w:rsidR="00C46CF4" w:rsidRPr="00FF79FC" w:rsidRDefault="00FF79FC" w:rsidP="00FA1C0F">
            <w:pPr>
              <w:jc w:val="left"/>
              <w:rPr>
                <w:rFonts w:ascii="Tahoma" w:hAnsi="Tahoma" w:cs="Tahoma"/>
                <w:sz w:val="18"/>
                <w:szCs w:val="18"/>
              </w:rPr>
            </w:pPr>
            <w:r w:rsidRPr="00FF79FC">
              <w:rPr>
                <w:rFonts w:ascii="Tahoma" w:hAnsi="Tahoma" w:cs="Tahoma"/>
                <w:sz w:val="18"/>
                <w:szCs w:val="18"/>
              </w:rPr>
              <w:t>Maneta</w:t>
            </w:r>
            <w:r w:rsidR="00F36F4E" w:rsidRPr="00FF79FC">
              <w:rPr>
                <w:rFonts w:ascii="Tahoma" w:hAnsi="Tahoma" w:cs="Tahoma"/>
                <w:sz w:val="18"/>
                <w:szCs w:val="18"/>
              </w:rPr>
              <w:t xml:space="preserve"> de marsarier nu se reseteaza</w:t>
            </w:r>
          </w:p>
        </w:tc>
        <w:tc>
          <w:tcPr>
            <w:tcW w:w="5243" w:type="dxa"/>
            <w:tcBorders>
              <w:top w:val="single" w:sz="4" w:space="0" w:color="auto"/>
            </w:tcBorders>
          </w:tcPr>
          <w:p w:rsidR="00C46CF4" w:rsidRPr="00FF79FC" w:rsidRDefault="00AF55CC" w:rsidP="00FA1C0F">
            <w:pPr>
              <w:jc w:val="left"/>
              <w:rPr>
                <w:rFonts w:ascii="Tahoma" w:hAnsi="Tahoma" w:cs="Tahoma"/>
                <w:sz w:val="18"/>
                <w:szCs w:val="18"/>
              </w:rPr>
            </w:pPr>
            <w:r w:rsidRPr="00FF79FC">
              <w:rPr>
                <w:rFonts w:ascii="Tahoma" w:hAnsi="Tahoma" w:cs="Tahoma"/>
                <w:sz w:val="18"/>
                <w:szCs w:val="18"/>
              </w:rPr>
              <w:t>Schimbatorul de marsarier slab fixat determina blocarea vitezei</w:t>
            </w:r>
          </w:p>
        </w:tc>
        <w:tc>
          <w:tcPr>
            <w:tcW w:w="2239" w:type="dxa"/>
            <w:tcBorders>
              <w:top w:val="single" w:sz="4" w:space="0" w:color="auto"/>
            </w:tcBorders>
            <w:vAlign w:val="center"/>
          </w:tcPr>
          <w:p w:rsidR="00C46CF4" w:rsidRPr="00FF79FC" w:rsidRDefault="00AF55CC" w:rsidP="00FA1C0F">
            <w:pPr>
              <w:jc w:val="left"/>
              <w:rPr>
                <w:rFonts w:ascii="Tahoma" w:hAnsi="Tahoma" w:cs="Tahoma"/>
                <w:sz w:val="18"/>
                <w:szCs w:val="18"/>
              </w:rPr>
            </w:pPr>
            <w:r w:rsidRPr="00FF79FC">
              <w:rPr>
                <w:rFonts w:ascii="Tahoma" w:hAnsi="Tahoma" w:cs="Tahoma"/>
                <w:sz w:val="18"/>
                <w:szCs w:val="18"/>
              </w:rPr>
              <w:t xml:space="preserve">Infiletati strans suruburile din spatele marsarierului </w:t>
            </w:r>
          </w:p>
        </w:tc>
      </w:tr>
      <w:tr w:rsidR="00C46CF4" w:rsidRPr="00FF79FC" w:rsidTr="00FB1C5C">
        <w:trPr>
          <w:trHeight w:val="437"/>
        </w:trPr>
        <w:tc>
          <w:tcPr>
            <w:tcW w:w="2518" w:type="dxa"/>
            <w:vMerge/>
          </w:tcPr>
          <w:p w:rsidR="00C46CF4" w:rsidRPr="00FF79FC" w:rsidRDefault="00C46CF4" w:rsidP="00FA1C0F">
            <w:pPr>
              <w:jc w:val="left"/>
              <w:rPr>
                <w:rFonts w:ascii="Tahoma" w:hAnsi="Tahoma" w:cs="Tahoma"/>
                <w:sz w:val="18"/>
                <w:szCs w:val="18"/>
              </w:rPr>
            </w:pPr>
          </w:p>
        </w:tc>
        <w:tc>
          <w:tcPr>
            <w:tcW w:w="5243" w:type="dxa"/>
            <w:tcBorders>
              <w:top w:val="single" w:sz="4" w:space="0" w:color="auto"/>
            </w:tcBorders>
          </w:tcPr>
          <w:p w:rsidR="00C46CF4" w:rsidRPr="00FF79FC" w:rsidRDefault="00AF55CC" w:rsidP="00FA1C0F">
            <w:pPr>
              <w:jc w:val="left"/>
              <w:rPr>
                <w:rFonts w:ascii="Tahoma" w:hAnsi="Tahoma" w:cs="Tahoma"/>
                <w:sz w:val="18"/>
                <w:szCs w:val="18"/>
              </w:rPr>
            </w:pPr>
            <w:r w:rsidRPr="00FF79FC">
              <w:rPr>
                <w:rFonts w:ascii="Tahoma" w:hAnsi="Tahoma" w:cs="Tahoma"/>
                <w:sz w:val="18"/>
                <w:szCs w:val="18"/>
              </w:rPr>
              <w:t>Defectele arcului schimbatorului de marsarier</w:t>
            </w:r>
          </w:p>
        </w:tc>
        <w:tc>
          <w:tcPr>
            <w:tcW w:w="2239" w:type="dxa"/>
            <w:tcBorders>
              <w:top w:val="single" w:sz="4" w:space="0" w:color="auto"/>
            </w:tcBorders>
          </w:tcPr>
          <w:p w:rsidR="00C46CF4" w:rsidRPr="00FF79FC" w:rsidRDefault="00AF55CC" w:rsidP="00FA1C0F">
            <w:pPr>
              <w:jc w:val="left"/>
              <w:rPr>
                <w:rFonts w:ascii="Tahoma" w:hAnsi="Tahoma" w:cs="Tahoma"/>
                <w:sz w:val="18"/>
                <w:szCs w:val="18"/>
              </w:rPr>
            </w:pPr>
            <w:r w:rsidRPr="00FF79FC">
              <w:rPr>
                <w:rFonts w:ascii="Tahoma" w:hAnsi="Tahoma" w:cs="Tahoma"/>
                <w:sz w:val="18"/>
                <w:szCs w:val="18"/>
              </w:rPr>
              <w:t>Inlocuiti arcul</w:t>
            </w:r>
          </w:p>
        </w:tc>
      </w:tr>
      <w:tr w:rsidR="00C46CF4" w:rsidRPr="00FF79FC" w:rsidTr="00FB1C5C">
        <w:trPr>
          <w:trHeight w:val="437"/>
        </w:trPr>
        <w:tc>
          <w:tcPr>
            <w:tcW w:w="2518" w:type="dxa"/>
            <w:vMerge/>
            <w:tcBorders>
              <w:bottom w:val="nil"/>
            </w:tcBorders>
          </w:tcPr>
          <w:p w:rsidR="00C46CF4" w:rsidRPr="00FF79FC" w:rsidRDefault="00C46CF4" w:rsidP="00FA1C0F">
            <w:pPr>
              <w:jc w:val="left"/>
              <w:rPr>
                <w:rFonts w:ascii="Tahoma" w:hAnsi="Tahoma" w:cs="Tahoma"/>
                <w:sz w:val="18"/>
                <w:szCs w:val="18"/>
              </w:rPr>
            </w:pPr>
          </w:p>
        </w:tc>
        <w:tc>
          <w:tcPr>
            <w:tcW w:w="5243" w:type="dxa"/>
            <w:tcBorders>
              <w:top w:val="single" w:sz="4" w:space="0" w:color="auto"/>
              <w:bottom w:val="single" w:sz="4" w:space="0" w:color="auto"/>
            </w:tcBorders>
          </w:tcPr>
          <w:p w:rsidR="00C46CF4" w:rsidRPr="00FF79FC" w:rsidRDefault="00AF55CC" w:rsidP="00376D76">
            <w:pPr>
              <w:jc w:val="left"/>
              <w:rPr>
                <w:rFonts w:ascii="Tahoma" w:hAnsi="Tahoma" w:cs="Tahoma"/>
                <w:sz w:val="18"/>
                <w:szCs w:val="18"/>
              </w:rPr>
            </w:pPr>
            <w:r w:rsidRPr="00FF79FC">
              <w:rPr>
                <w:rFonts w:ascii="Tahoma" w:hAnsi="Tahoma" w:cs="Tahoma"/>
                <w:sz w:val="18"/>
                <w:szCs w:val="18"/>
              </w:rPr>
              <w:t>Cilindrul de marsarier este indoit si deformat</w:t>
            </w:r>
          </w:p>
        </w:tc>
        <w:tc>
          <w:tcPr>
            <w:tcW w:w="2239" w:type="dxa"/>
            <w:tcBorders>
              <w:top w:val="single" w:sz="4" w:space="0" w:color="auto"/>
              <w:bottom w:val="single" w:sz="4" w:space="0" w:color="auto"/>
            </w:tcBorders>
          </w:tcPr>
          <w:p w:rsidR="00C46CF4" w:rsidRPr="00FF79FC" w:rsidRDefault="00AF55CC" w:rsidP="00FA1C0F">
            <w:pPr>
              <w:jc w:val="left"/>
              <w:rPr>
                <w:rFonts w:ascii="Tahoma" w:hAnsi="Tahoma" w:cs="Tahoma"/>
                <w:sz w:val="18"/>
                <w:szCs w:val="18"/>
              </w:rPr>
            </w:pPr>
            <w:r w:rsidRPr="00FF79FC">
              <w:rPr>
                <w:rFonts w:ascii="Tahoma" w:hAnsi="Tahoma" w:cs="Tahoma"/>
                <w:sz w:val="18"/>
                <w:szCs w:val="18"/>
              </w:rPr>
              <w:t>Inlocuiti schimbatorul de marsarier</w:t>
            </w:r>
          </w:p>
        </w:tc>
      </w:tr>
      <w:tr w:rsidR="00FB7DE4" w:rsidRPr="00FF79FC" w:rsidTr="00FB1C5C">
        <w:trPr>
          <w:trHeight w:val="437"/>
        </w:trPr>
        <w:tc>
          <w:tcPr>
            <w:tcW w:w="2518" w:type="dxa"/>
            <w:vMerge w:val="restart"/>
            <w:vAlign w:val="center"/>
          </w:tcPr>
          <w:p w:rsidR="00FB7DE4" w:rsidRPr="00FF79FC" w:rsidRDefault="00FB7DE4" w:rsidP="00FB7DE4">
            <w:pPr>
              <w:rPr>
                <w:rFonts w:ascii="Tahoma" w:hAnsi="Tahoma" w:cs="Tahoma"/>
                <w:sz w:val="18"/>
                <w:szCs w:val="18"/>
              </w:rPr>
            </w:pPr>
            <w:r w:rsidRPr="00FF79FC">
              <w:rPr>
                <w:rFonts w:ascii="Tahoma" w:hAnsi="Tahoma" w:cs="Tahoma"/>
                <w:sz w:val="18"/>
                <w:szCs w:val="18"/>
              </w:rPr>
              <w:t>Nivel de zgomot ridicat de la viteze</w:t>
            </w:r>
          </w:p>
        </w:tc>
        <w:tc>
          <w:tcPr>
            <w:tcW w:w="5243" w:type="dxa"/>
            <w:tcBorders>
              <w:top w:val="single" w:sz="4" w:space="0" w:color="auto"/>
              <w:bottom w:val="single" w:sz="4" w:space="0" w:color="auto"/>
            </w:tcBorders>
          </w:tcPr>
          <w:p w:rsidR="00FB7DE4" w:rsidRPr="00FF79FC" w:rsidRDefault="00FB7DE4" w:rsidP="00633682">
            <w:pPr>
              <w:jc w:val="left"/>
              <w:rPr>
                <w:rFonts w:ascii="Tahoma" w:hAnsi="Tahoma" w:cs="Tahoma"/>
                <w:sz w:val="18"/>
                <w:szCs w:val="18"/>
              </w:rPr>
            </w:pPr>
            <w:r w:rsidRPr="00FF79FC">
              <w:rPr>
                <w:rFonts w:ascii="Tahoma" w:hAnsi="Tahoma" w:cs="Tahoma"/>
                <w:sz w:val="18"/>
                <w:szCs w:val="18"/>
              </w:rPr>
              <w:t>Deformari si indoiri ale unghiului vitezei si schimbatorului de marsarier</w:t>
            </w:r>
          </w:p>
        </w:tc>
        <w:tc>
          <w:tcPr>
            <w:tcW w:w="2239" w:type="dxa"/>
            <w:tcBorders>
              <w:top w:val="single" w:sz="4" w:space="0" w:color="auto"/>
              <w:bottom w:val="single" w:sz="4" w:space="0" w:color="auto"/>
            </w:tcBorders>
          </w:tcPr>
          <w:p w:rsidR="00FB7DE4" w:rsidRPr="00FF79FC" w:rsidRDefault="00FB7DE4" w:rsidP="00FB7DE4">
            <w:pPr>
              <w:rPr>
                <w:rFonts w:ascii="Tahoma" w:hAnsi="Tahoma" w:cs="Tahoma"/>
                <w:sz w:val="18"/>
                <w:szCs w:val="18"/>
              </w:rPr>
            </w:pPr>
            <w:r w:rsidRPr="00FF79FC">
              <w:rPr>
                <w:rFonts w:ascii="Tahoma" w:hAnsi="Tahoma" w:cs="Tahoma"/>
                <w:sz w:val="18"/>
                <w:szCs w:val="18"/>
              </w:rPr>
              <w:t>Inlocuiti</w:t>
            </w:r>
          </w:p>
        </w:tc>
      </w:tr>
      <w:tr w:rsidR="00FB7DE4" w:rsidRPr="00FF79FC" w:rsidTr="00FB1C5C">
        <w:trPr>
          <w:trHeight w:val="437"/>
        </w:trPr>
        <w:tc>
          <w:tcPr>
            <w:tcW w:w="2518" w:type="dxa"/>
            <w:vMerge/>
            <w:vAlign w:val="center"/>
          </w:tcPr>
          <w:p w:rsidR="00FB7DE4" w:rsidRPr="00FF79FC" w:rsidRDefault="00FB7DE4" w:rsidP="00FB7DE4">
            <w:pPr>
              <w:rPr>
                <w:rFonts w:ascii="Tahoma" w:hAnsi="Tahoma" w:cs="Tahoma"/>
                <w:sz w:val="18"/>
                <w:szCs w:val="18"/>
              </w:rPr>
            </w:pPr>
          </w:p>
        </w:tc>
        <w:tc>
          <w:tcPr>
            <w:tcW w:w="5243" w:type="dxa"/>
            <w:tcBorders>
              <w:top w:val="single" w:sz="4" w:space="0" w:color="auto"/>
            </w:tcBorders>
          </w:tcPr>
          <w:p w:rsidR="00FB7DE4" w:rsidRPr="00FF79FC" w:rsidRDefault="00FB7DE4" w:rsidP="00376D76">
            <w:pPr>
              <w:jc w:val="left"/>
              <w:rPr>
                <w:rFonts w:ascii="Tahoma" w:hAnsi="Tahoma" w:cs="Tahoma"/>
                <w:sz w:val="18"/>
                <w:szCs w:val="18"/>
              </w:rPr>
            </w:pPr>
            <w:r w:rsidRPr="00FF79FC">
              <w:rPr>
                <w:rFonts w:ascii="Tahoma" w:hAnsi="Tahoma" w:cs="Tahoma"/>
                <w:sz w:val="18"/>
                <w:szCs w:val="18"/>
              </w:rPr>
              <w:t>Toleranta laterala ridicata datorita abraziunii excesive a vitezelor</w:t>
            </w:r>
          </w:p>
        </w:tc>
        <w:tc>
          <w:tcPr>
            <w:tcW w:w="2239" w:type="dxa"/>
            <w:tcBorders>
              <w:top w:val="single" w:sz="4" w:space="0" w:color="auto"/>
            </w:tcBorders>
          </w:tcPr>
          <w:p w:rsidR="00FB7DE4" w:rsidRPr="00FF79FC" w:rsidRDefault="00FB7DE4" w:rsidP="00FB7DE4">
            <w:pPr>
              <w:rPr>
                <w:rFonts w:ascii="Tahoma" w:hAnsi="Tahoma" w:cs="Tahoma"/>
                <w:sz w:val="18"/>
                <w:szCs w:val="18"/>
              </w:rPr>
            </w:pPr>
            <w:r w:rsidRPr="00FF79FC">
              <w:rPr>
                <w:rFonts w:ascii="Tahoma" w:hAnsi="Tahoma" w:cs="Tahoma"/>
                <w:sz w:val="18"/>
                <w:szCs w:val="18"/>
              </w:rPr>
              <w:t>Inlocuiti vitezele</w:t>
            </w:r>
          </w:p>
        </w:tc>
      </w:tr>
      <w:tr w:rsidR="00FB7DE4" w:rsidRPr="00FF79FC" w:rsidTr="00FB1C5C">
        <w:trPr>
          <w:trHeight w:val="437"/>
        </w:trPr>
        <w:tc>
          <w:tcPr>
            <w:tcW w:w="2518" w:type="dxa"/>
            <w:vMerge/>
            <w:tcBorders>
              <w:bottom w:val="nil"/>
            </w:tcBorders>
            <w:vAlign w:val="center"/>
          </w:tcPr>
          <w:p w:rsidR="00FB7DE4" w:rsidRPr="00FF79FC" w:rsidRDefault="00FB7DE4" w:rsidP="00FB7DE4">
            <w:pPr>
              <w:rPr>
                <w:rFonts w:ascii="Tahoma" w:hAnsi="Tahoma" w:cs="Tahoma"/>
                <w:sz w:val="18"/>
                <w:szCs w:val="18"/>
              </w:rPr>
            </w:pPr>
          </w:p>
        </w:tc>
        <w:tc>
          <w:tcPr>
            <w:tcW w:w="5243" w:type="dxa"/>
            <w:tcBorders>
              <w:top w:val="single" w:sz="4" w:space="0" w:color="auto"/>
              <w:bottom w:val="single" w:sz="4" w:space="0" w:color="auto"/>
            </w:tcBorders>
          </w:tcPr>
          <w:p w:rsidR="00FB7DE4" w:rsidRPr="00FF79FC" w:rsidRDefault="00FB7DE4" w:rsidP="00376D76">
            <w:pPr>
              <w:jc w:val="left"/>
              <w:rPr>
                <w:rFonts w:ascii="Tahoma" w:hAnsi="Tahoma" w:cs="Tahoma"/>
                <w:sz w:val="18"/>
                <w:szCs w:val="18"/>
              </w:rPr>
            </w:pPr>
            <w:r w:rsidRPr="00FF79FC">
              <w:rPr>
                <w:rFonts w:ascii="Tahoma" w:hAnsi="Tahoma" w:cs="Tahoma"/>
                <w:sz w:val="18"/>
                <w:szCs w:val="18"/>
              </w:rPr>
              <w:t>Imbinarile dintre angrenajele conice si schimbatoarele de revers si cutiile de viteza sunt prea slabite</w:t>
            </w:r>
          </w:p>
        </w:tc>
        <w:tc>
          <w:tcPr>
            <w:tcW w:w="2239" w:type="dxa"/>
            <w:tcBorders>
              <w:top w:val="single" w:sz="4" w:space="0" w:color="auto"/>
              <w:bottom w:val="single" w:sz="4" w:space="0" w:color="auto"/>
            </w:tcBorders>
          </w:tcPr>
          <w:p w:rsidR="00FB7DE4" w:rsidRPr="00FF79FC" w:rsidRDefault="00FB7DE4" w:rsidP="00FB7DE4">
            <w:pPr>
              <w:rPr>
                <w:rFonts w:ascii="Tahoma" w:hAnsi="Tahoma" w:cs="Tahoma"/>
                <w:sz w:val="18"/>
                <w:szCs w:val="18"/>
              </w:rPr>
            </w:pPr>
            <w:r w:rsidRPr="00FF79FC">
              <w:rPr>
                <w:rFonts w:ascii="Tahoma" w:hAnsi="Tahoma" w:cs="Tahoma"/>
                <w:sz w:val="18"/>
                <w:szCs w:val="18"/>
              </w:rPr>
              <w:t>Inlocuiti</w:t>
            </w:r>
          </w:p>
        </w:tc>
      </w:tr>
      <w:tr w:rsidR="00FB7DE4" w:rsidRPr="00FF79FC" w:rsidTr="00FB1C5C">
        <w:trPr>
          <w:trHeight w:val="437"/>
        </w:trPr>
        <w:tc>
          <w:tcPr>
            <w:tcW w:w="2518" w:type="dxa"/>
            <w:vMerge w:val="restart"/>
            <w:vAlign w:val="center"/>
          </w:tcPr>
          <w:p w:rsidR="00FB7DE4" w:rsidRPr="00FF79FC" w:rsidRDefault="00FB7DE4" w:rsidP="00376D76">
            <w:pPr>
              <w:jc w:val="left"/>
              <w:rPr>
                <w:rFonts w:ascii="Tahoma" w:hAnsi="Tahoma" w:cs="Tahoma"/>
                <w:sz w:val="18"/>
                <w:szCs w:val="18"/>
              </w:rPr>
            </w:pPr>
            <w:r w:rsidRPr="00FF79FC">
              <w:rPr>
                <w:rFonts w:ascii="Tahoma" w:hAnsi="Tahoma" w:cs="Tahoma"/>
                <w:sz w:val="18"/>
                <w:szCs w:val="18"/>
              </w:rPr>
              <w:t>Scurgeri de ulei ale cilindrului principal</w:t>
            </w:r>
          </w:p>
        </w:tc>
        <w:tc>
          <w:tcPr>
            <w:tcW w:w="5243" w:type="dxa"/>
            <w:tcBorders>
              <w:top w:val="single" w:sz="4" w:space="0" w:color="auto"/>
            </w:tcBorders>
          </w:tcPr>
          <w:p w:rsidR="00FB7DE4" w:rsidRPr="00FF79FC" w:rsidRDefault="00FB7DE4" w:rsidP="00376D76">
            <w:pPr>
              <w:jc w:val="left"/>
              <w:rPr>
                <w:rFonts w:ascii="Tahoma" w:hAnsi="Tahoma" w:cs="Tahoma"/>
                <w:sz w:val="18"/>
                <w:szCs w:val="18"/>
              </w:rPr>
            </w:pPr>
            <w:r w:rsidRPr="00FF79FC">
              <w:rPr>
                <w:rFonts w:ascii="Tahoma" w:hAnsi="Tahoma" w:cs="Tahoma"/>
                <w:sz w:val="18"/>
                <w:szCs w:val="18"/>
              </w:rPr>
              <w:t xml:space="preserve">Defecte ale O-ring-ului  </w:t>
            </w:r>
          </w:p>
        </w:tc>
        <w:tc>
          <w:tcPr>
            <w:tcW w:w="2239" w:type="dxa"/>
            <w:tcBorders>
              <w:top w:val="single" w:sz="4" w:space="0" w:color="auto"/>
            </w:tcBorders>
          </w:tcPr>
          <w:p w:rsidR="00FB7DE4" w:rsidRPr="00FF79FC" w:rsidRDefault="00FB7DE4" w:rsidP="00376D76">
            <w:pPr>
              <w:jc w:val="left"/>
              <w:rPr>
                <w:rFonts w:ascii="Tahoma" w:hAnsi="Tahoma" w:cs="Tahoma"/>
                <w:sz w:val="18"/>
                <w:szCs w:val="18"/>
              </w:rPr>
            </w:pPr>
            <w:r w:rsidRPr="00FF79FC">
              <w:rPr>
                <w:rFonts w:ascii="Tahoma" w:hAnsi="Tahoma" w:cs="Tahoma"/>
                <w:sz w:val="18"/>
                <w:szCs w:val="18"/>
              </w:rPr>
              <w:t xml:space="preserve">Inlocuiti cu O-ring </w:t>
            </w:r>
            <w:r w:rsidRPr="00FF79FC">
              <w:rPr>
                <w:rFonts w:hint="eastAsia"/>
                <w:sz w:val="18"/>
                <w:szCs w:val="18"/>
              </w:rPr>
              <w:t>Ø</w:t>
            </w:r>
            <w:r w:rsidRPr="00FF79FC">
              <w:rPr>
                <w:sz w:val="18"/>
                <w:szCs w:val="18"/>
              </w:rPr>
              <w:t>17</w:t>
            </w:r>
            <w:r w:rsidRPr="00FF79FC">
              <w:rPr>
                <w:rFonts w:ascii="Tahoma" w:hAnsi="Tahoma" w:cs="Tahoma"/>
                <w:sz w:val="18"/>
                <w:szCs w:val="18"/>
              </w:rPr>
              <w:t>×1.8</w:t>
            </w:r>
          </w:p>
        </w:tc>
      </w:tr>
      <w:tr w:rsidR="00FB7DE4" w:rsidRPr="00FF79FC" w:rsidTr="00FB1C5C">
        <w:trPr>
          <w:trHeight w:val="437"/>
        </w:trPr>
        <w:tc>
          <w:tcPr>
            <w:tcW w:w="2518" w:type="dxa"/>
            <w:vMerge/>
          </w:tcPr>
          <w:p w:rsidR="00FB7DE4" w:rsidRPr="00FF79FC" w:rsidRDefault="00FB7DE4" w:rsidP="00FB7DE4">
            <w:pPr>
              <w:rPr>
                <w:rFonts w:ascii="Tahoma" w:hAnsi="Tahoma" w:cs="Tahoma"/>
                <w:sz w:val="18"/>
                <w:szCs w:val="18"/>
              </w:rPr>
            </w:pPr>
          </w:p>
        </w:tc>
        <w:tc>
          <w:tcPr>
            <w:tcW w:w="5243" w:type="dxa"/>
            <w:tcBorders>
              <w:top w:val="single" w:sz="4" w:space="0" w:color="auto"/>
            </w:tcBorders>
          </w:tcPr>
          <w:p w:rsidR="00FB7DE4" w:rsidRPr="00FF79FC" w:rsidRDefault="00FF79FC" w:rsidP="00FF79FC">
            <w:pPr>
              <w:jc w:val="left"/>
              <w:rPr>
                <w:rFonts w:ascii="Tahoma" w:hAnsi="Tahoma" w:cs="Tahoma"/>
                <w:sz w:val="18"/>
                <w:szCs w:val="18"/>
              </w:rPr>
            </w:pPr>
            <w:r w:rsidRPr="00FF79FC">
              <w:rPr>
                <w:rFonts w:ascii="Tahoma" w:hAnsi="Tahoma" w:cs="Tahoma"/>
                <w:sz w:val="18"/>
                <w:szCs w:val="18"/>
              </w:rPr>
              <w:t>Defecte de etanseitate</w:t>
            </w:r>
            <w:r w:rsidR="00FB7DE4" w:rsidRPr="00FF79FC">
              <w:rPr>
                <w:rFonts w:ascii="Tahoma" w:hAnsi="Tahoma" w:cs="Tahoma"/>
                <w:sz w:val="18"/>
                <w:szCs w:val="18"/>
              </w:rPr>
              <w:t xml:space="preserve"> </w:t>
            </w:r>
          </w:p>
        </w:tc>
        <w:tc>
          <w:tcPr>
            <w:tcW w:w="2239" w:type="dxa"/>
            <w:tcBorders>
              <w:top w:val="single" w:sz="4" w:space="0" w:color="auto"/>
            </w:tcBorders>
          </w:tcPr>
          <w:p w:rsidR="00FB7DE4" w:rsidRPr="00FF79FC" w:rsidRDefault="00FB7DE4" w:rsidP="00376D76">
            <w:pPr>
              <w:jc w:val="left"/>
              <w:rPr>
                <w:rFonts w:ascii="Tahoma" w:hAnsi="Tahoma" w:cs="Tahoma"/>
                <w:sz w:val="18"/>
                <w:szCs w:val="18"/>
              </w:rPr>
            </w:pPr>
            <w:r w:rsidRPr="00FF79FC">
              <w:rPr>
                <w:rFonts w:ascii="Tahoma" w:hAnsi="Tahoma" w:cs="Tahoma"/>
                <w:sz w:val="18"/>
                <w:szCs w:val="18"/>
              </w:rPr>
              <w:t>Inlocuiti cu etansant de ulei B25407</w:t>
            </w:r>
          </w:p>
        </w:tc>
      </w:tr>
      <w:tr w:rsidR="00FB7DE4" w:rsidRPr="00FF79FC" w:rsidTr="00FB1C5C">
        <w:trPr>
          <w:trHeight w:val="437"/>
        </w:trPr>
        <w:tc>
          <w:tcPr>
            <w:tcW w:w="2518" w:type="dxa"/>
            <w:vMerge/>
            <w:tcBorders>
              <w:bottom w:val="nil"/>
            </w:tcBorders>
          </w:tcPr>
          <w:p w:rsidR="00FB7DE4" w:rsidRPr="00FF79FC" w:rsidRDefault="00FB7DE4" w:rsidP="00FB7DE4">
            <w:pPr>
              <w:rPr>
                <w:rFonts w:ascii="Tahoma" w:hAnsi="Tahoma" w:cs="Tahoma"/>
                <w:sz w:val="18"/>
                <w:szCs w:val="18"/>
              </w:rPr>
            </w:pPr>
          </w:p>
        </w:tc>
        <w:tc>
          <w:tcPr>
            <w:tcW w:w="5243" w:type="dxa"/>
            <w:tcBorders>
              <w:top w:val="single" w:sz="4" w:space="0" w:color="auto"/>
              <w:bottom w:val="single" w:sz="4" w:space="0" w:color="auto"/>
            </w:tcBorders>
          </w:tcPr>
          <w:p w:rsidR="00FB7DE4" w:rsidRPr="00FF79FC" w:rsidRDefault="00FB7DE4" w:rsidP="00376D76">
            <w:pPr>
              <w:jc w:val="left"/>
              <w:rPr>
                <w:rFonts w:ascii="Tahoma" w:hAnsi="Tahoma" w:cs="Tahoma"/>
                <w:sz w:val="18"/>
                <w:szCs w:val="18"/>
              </w:rPr>
            </w:pPr>
            <w:r w:rsidRPr="00FF79FC">
              <w:rPr>
                <w:rFonts w:ascii="Tahoma" w:hAnsi="Tahoma" w:cs="Tahoma"/>
                <w:sz w:val="18"/>
                <w:szCs w:val="18"/>
              </w:rPr>
              <w:t>Defecte ale O-ring-ului carcasei</w:t>
            </w:r>
          </w:p>
        </w:tc>
        <w:tc>
          <w:tcPr>
            <w:tcW w:w="2239" w:type="dxa"/>
            <w:tcBorders>
              <w:top w:val="single" w:sz="4" w:space="0" w:color="auto"/>
              <w:bottom w:val="single" w:sz="4" w:space="0" w:color="auto"/>
            </w:tcBorders>
          </w:tcPr>
          <w:p w:rsidR="00FB7DE4" w:rsidRPr="00FF79FC" w:rsidRDefault="00FB7DE4" w:rsidP="00376D76">
            <w:pPr>
              <w:jc w:val="left"/>
              <w:rPr>
                <w:rFonts w:ascii="Tahoma" w:hAnsi="Tahoma" w:cs="Tahoma"/>
                <w:sz w:val="18"/>
                <w:szCs w:val="18"/>
              </w:rPr>
            </w:pPr>
            <w:r w:rsidRPr="00FF79FC">
              <w:rPr>
                <w:rFonts w:ascii="Tahoma" w:hAnsi="Tahoma" w:cs="Tahoma"/>
                <w:sz w:val="18"/>
                <w:szCs w:val="18"/>
              </w:rPr>
              <w:t xml:space="preserve">Inlocuiti cu O-ring </w:t>
            </w:r>
            <w:r w:rsidRPr="00FF79FC">
              <w:rPr>
                <w:rFonts w:hint="eastAsia"/>
                <w:sz w:val="18"/>
                <w:szCs w:val="18"/>
              </w:rPr>
              <w:t xml:space="preserve"> Ø</w:t>
            </w:r>
            <w:r w:rsidRPr="00FF79FC">
              <w:rPr>
                <w:rFonts w:ascii="Tahoma" w:hAnsi="Tahoma" w:cs="Tahoma"/>
                <w:sz w:val="18"/>
                <w:szCs w:val="18"/>
              </w:rPr>
              <w:t>46×1.8</w:t>
            </w:r>
          </w:p>
        </w:tc>
      </w:tr>
      <w:tr w:rsidR="00FB7DE4" w:rsidRPr="00FF79FC" w:rsidTr="00FB1C5C">
        <w:trPr>
          <w:trHeight w:val="437"/>
        </w:trPr>
        <w:tc>
          <w:tcPr>
            <w:tcW w:w="2518" w:type="dxa"/>
            <w:vMerge w:val="restart"/>
            <w:vAlign w:val="center"/>
          </w:tcPr>
          <w:p w:rsidR="00FB7DE4" w:rsidRPr="00FF79FC" w:rsidRDefault="00FB7DE4" w:rsidP="00376D76">
            <w:pPr>
              <w:jc w:val="left"/>
              <w:rPr>
                <w:rFonts w:ascii="Tahoma" w:hAnsi="Tahoma" w:cs="Tahoma"/>
                <w:sz w:val="18"/>
                <w:szCs w:val="18"/>
              </w:rPr>
            </w:pPr>
            <w:r w:rsidRPr="00FF79FC">
              <w:rPr>
                <w:rFonts w:ascii="Tahoma" w:hAnsi="Tahoma" w:cs="Tahoma"/>
                <w:sz w:val="18"/>
                <w:szCs w:val="18"/>
              </w:rPr>
              <w:t>Scurgeri de ulei ale carcasei posterioare a cilindrului</w:t>
            </w:r>
          </w:p>
        </w:tc>
        <w:tc>
          <w:tcPr>
            <w:tcW w:w="5243" w:type="dxa"/>
            <w:tcBorders>
              <w:top w:val="single" w:sz="4" w:space="0" w:color="auto"/>
            </w:tcBorders>
          </w:tcPr>
          <w:p w:rsidR="00FB7DE4" w:rsidRPr="00FF79FC" w:rsidRDefault="00FB7DE4" w:rsidP="00376D76">
            <w:pPr>
              <w:jc w:val="left"/>
              <w:rPr>
                <w:rFonts w:ascii="Tahoma" w:hAnsi="Tahoma" w:cs="Tahoma"/>
                <w:sz w:val="18"/>
                <w:szCs w:val="18"/>
              </w:rPr>
            </w:pPr>
            <w:r w:rsidRPr="00FF79FC">
              <w:rPr>
                <w:rFonts w:ascii="Tahoma" w:hAnsi="Tahoma" w:cs="Tahoma"/>
                <w:sz w:val="18"/>
                <w:szCs w:val="18"/>
              </w:rPr>
              <w:t>Defiletarea suruburilor in spatele cilindrului de marsarier</w:t>
            </w:r>
          </w:p>
        </w:tc>
        <w:tc>
          <w:tcPr>
            <w:tcW w:w="2239" w:type="dxa"/>
            <w:tcBorders>
              <w:top w:val="single" w:sz="4" w:space="0" w:color="auto"/>
            </w:tcBorders>
          </w:tcPr>
          <w:p w:rsidR="00FB7DE4" w:rsidRPr="00FF79FC" w:rsidRDefault="00FB7DE4" w:rsidP="00FB7DE4">
            <w:pPr>
              <w:rPr>
                <w:rFonts w:ascii="Tahoma" w:hAnsi="Tahoma" w:cs="Tahoma"/>
                <w:sz w:val="18"/>
                <w:szCs w:val="18"/>
              </w:rPr>
            </w:pPr>
            <w:r w:rsidRPr="00FF79FC">
              <w:rPr>
                <w:rFonts w:ascii="Tahoma" w:hAnsi="Tahoma" w:cs="Tahoma"/>
                <w:sz w:val="18"/>
                <w:szCs w:val="18"/>
              </w:rPr>
              <w:t>Infiletati strans suruburile</w:t>
            </w:r>
          </w:p>
        </w:tc>
      </w:tr>
      <w:tr w:rsidR="00FB7DE4" w:rsidRPr="00FF79FC" w:rsidTr="00FB1C5C">
        <w:trPr>
          <w:trHeight w:val="437"/>
        </w:trPr>
        <w:tc>
          <w:tcPr>
            <w:tcW w:w="2518" w:type="dxa"/>
            <w:vMerge/>
            <w:tcBorders>
              <w:bottom w:val="nil"/>
            </w:tcBorders>
          </w:tcPr>
          <w:p w:rsidR="00FB7DE4" w:rsidRPr="00FF79FC" w:rsidRDefault="00FB7DE4" w:rsidP="00FB7DE4">
            <w:pPr>
              <w:rPr>
                <w:rFonts w:ascii="Tahoma" w:hAnsi="Tahoma" w:cs="Tahoma"/>
                <w:sz w:val="18"/>
                <w:szCs w:val="18"/>
              </w:rPr>
            </w:pPr>
          </w:p>
        </w:tc>
        <w:tc>
          <w:tcPr>
            <w:tcW w:w="5243" w:type="dxa"/>
            <w:tcBorders>
              <w:top w:val="single" w:sz="4" w:space="0" w:color="auto"/>
              <w:bottom w:val="single" w:sz="4" w:space="0" w:color="auto"/>
            </w:tcBorders>
          </w:tcPr>
          <w:p w:rsidR="00FB7DE4" w:rsidRPr="00FF79FC" w:rsidRDefault="00FB7DE4" w:rsidP="00376D76">
            <w:pPr>
              <w:jc w:val="left"/>
              <w:rPr>
                <w:rFonts w:ascii="Tahoma" w:hAnsi="Tahoma" w:cs="Tahoma"/>
                <w:sz w:val="18"/>
                <w:szCs w:val="18"/>
              </w:rPr>
            </w:pPr>
            <w:r w:rsidRPr="00FF79FC">
              <w:rPr>
                <w:rFonts w:ascii="Tahoma" w:hAnsi="Tahoma" w:cs="Tahoma"/>
                <w:sz w:val="18"/>
                <w:szCs w:val="18"/>
              </w:rPr>
              <w:t>Defecte ale O-ring-ului cilindrului de revers</w:t>
            </w:r>
          </w:p>
        </w:tc>
        <w:tc>
          <w:tcPr>
            <w:tcW w:w="2239" w:type="dxa"/>
            <w:tcBorders>
              <w:top w:val="single" w:sz="4" w:space="0" w:color="auto"/>
              <w:bottom w:val="single" w:sz="4" w:space="0" w:color="auto"/>
            </w:tcBorders>
          </w:tcPr>
          <w:p w:rsidR="00FB7DE4" w:rsidRPr="00FF79FC" w:rsidRDefault="00FB7DE4" w:rsidP="00633682">
            <w:pPr>
              <w:jc w:val="left"/>
              <w:rPr>
                <w:rFonts w:ascii="Tahoma" w:hAnsi="Tahoma" w:cs="Tahoma"/>
                <w:sz w:val="18"/>
                <w:szCs w:val="18"/>
              </w:rPr>
            </w:pPr>
            <w:r w:rsidRPr="00FF79FC">
              <w:rPr>
                <w:rFonts w:ascii="Tahoma" w:hAnsi="Tahoma" w:cs="Tahoma"/>
                <w:sz w:val="18"/>
                <w:szCs w:val="18"/>
              </w:rPr>
              <w:t>Inlocuiti cu O-ring</w:t>
            </w:r>
            <w:r w:rsidRPr="00FF79FC">
              <w:rPr>
                <w:rFonts w:hint="eastAsia"/>
                <w:sz w:val="18"/>
                <w:szCs w:val="18"/>
              </w:rPr>
              <w:t xml:space="preserve"> </w:t>
            </w:r>
            <w:r w:rsidRPr="00FF79FC">
              <w:rPr>
                <w:sz w:val="18"/>
                <w:szCs w:val="18"/>
              </w:rPr>
              <w:t>Ø</w:t>
            </w:r>
            <w:r w:rsidRPr="00FF79FC">
              <w:rPr>
                <w:rFonts w:ascii="Tahoma" w:hAnsi="Tahoma" w:cs="Tahoma"/>
                <w:sz w:val="18"/>
                <w:szCs w:val="18"/>
              </w:rPr>
              <w:t>18×1.8</w:t>
            </w:r>
          </w:p>
        </w:tc>
      </w:tr>
      <w:tr w:rsidR="00FB7DE4" w:rsidRPr="00FF79FC" w:rsidTr="00FB1C5C">
        <w:trPr>
          <w:trHeight w:val="437"/>
        </w:trPr>
        <w:tc>
          <w:tcPr>
            <w:tcW w:w="2518" w:type="dxa"/>
          </w:tcPr>
          <w:p w:rsidR="00FB7DE4" w:rsidRPr="00FF79FC" w:rsidRDefault="00FB7DE4" w:rsidP="00376D76">
            <w:pPr>
              <w:jc w:val="left"/>
              <w:rPr>
                <w:rFonts w:ascii="Tahoma" w:hAnsi="Tahoma" w:cs="Tahoma"/>
                <w:sz w:val="18"/>
                <w:szCs w:val="18"/>
              </w:rPr>
            </w:pPr>
            <w:r w:rsidRPr="00FF79FC">
              <w:rPr>
                <w:rFonts w:ascii="Tahoma" w:hAnsi="Tahoma" w:cs="Tahoma"/>
                <w:sz w:val="18"/>
                <w:szCs w:val="18"/>
              </w:rPr>
              <w:t>Scurgeri de ulei ale furcii cilindrului de revers</w:t>
            </w:r>
          </w:p>
        </w:tc>
        <w:tc>
          <w:tcPr>
            <w:tcW w:w="5243" w:type="dxa"/>
            <w:tcBorders>
              <w:top w:val="single" w:sz="4" w:space="0" w:color="auto"/>
              <w:bottom w:val="single" w:sz="4" w:space="0" w:color="auto"/>
            </w:tcBorders>
            <w:vAlign w:val="center"/>
          </w:tcPr>
          <w:p w:rsidR="00FB7DE4" w:rsidRPr="00FF79FC" w:rsidRDefault="00FB7DE4" w:rsidP="00376D76">
            <w:pPr>
              <w:jc w:val="left"/>
              <w:rPr>
                <w:rFonts w:ascii="Tahoma" w:hAnsi="Tahoma" w:cs="Tahoma"/>
                <w:sz w:val="18"/>
                <w:szCs w:val="18"/>
              </w:rPr>
            </w:pPr>
            <w:r w:rsidRPr="00FF79FC">
              <w:rPr>
                <w:rFonts w:ascii="Tahoma" w:hAnsi="Tahoma" w:cs="Tahoma"/>
                <w:sz w:val="18"/>
                <w:szCs w:val="18"/>
              </w:rPr>
              <w:t>Defecte ale O-ring-ului</w:t>
            </w:r>
          </w:p>
        </w:tc>
        <w:tc>
          <w:tcPr>
            <w:tcW w:w="2239" w:type="dxa"/>
            <w:tcBorders>
              <w:top w:val="single" w:sz="4" w:space="0" w:color="auto"/>
              <w:bottom w:val="single" w:sz="4" w:space="0" w:color="auto"/>
            </w:tcBorders>
            <w:vAlign w:val="center"/>
          </w:tcPr>
          <w:p w:rsidR="00FB7DE4" w:rsidRPr="00FF79FC" w:rsidRDefault="00FB7DE4" w:rsidP="00FB7DE4">
            <w:pPr>
              <w:jc w:val="left"/>
              <w:rPr>
                <w:rFonts w:ascii="Tahoma" w:hAnsi="Tahoma" w:cs="Tahoma"/>
                <w:sz w:val="18"/>
                <w:szCs w:val="18"/>
              </w:rPr>
            </w:pPr>
            <w:r w:rsidRPr="00FF79FC">
              <w:rPr>
                <w:rFonts w:ascii="Tahoma" w:hAnsi="Tahoma" w:cs="Tahoma"/>
                <w:sz w:val="18"/>
                <w:szCs w:val="18"/>
              </w:rPr>
              <w:t>Inlocuiti cu O-ring</w:t>
            </w:r>
            <w:r w:rsidRPr="00FF79FC">
              <w:rPr>
                <w:rFonts w:ascii="Tahoma" w:hAnsi="SimSun" w:cs="Tahoma"/>
                <w:sz w:val="18"/>
                <w:szCs w:val="18"/>
              </w:rPr>
              <w:t xml:space="preserve"> </w:t>
            </w:r>
            <w:r w:rsidRPr="00FF79FC">
              <w:rPr>
                <w:sz w:val="18"/>
                <w:szCs w:val="18"/>
              </w:rPr>
              <w:t>Ø</w:t>
            </w:r>
            <w:r w:rsidRPr="00FF79FC">
              <w:rPr>
                <w:rFonts w:ascii="Tahoma" w:hAnsi="SimSun" w:cs="Tahoma"/>
                <w:sz w:val="18"/>
                <w:szCs w:val="18"/>
              </w:rPr>
              <w:t>1</w:t>
            </w:r>
            <w:r w:rsidRPr="00FF79FC">
              <w:rPr>
                <w:rFonts w:ascii="Tahoma" w:hAnsi="Tahoma" w:cs="Tahoma"/>
                <w:sz w:val="18"/>
                <w:szCs w:val="18"/>
              </w:rPr>
              <w:t>.2×1.8</w:t>
            </w:r>
          </w:p>
        </w:tc>
      </w:tr>
      <w:tr w:rsidR="00FF79FC" w:rsidRPr="00FF79FC" w:rsidTr="00FB1C5C">
        <w:trPr>
          <w:trHeight w:val="437"/>
        </w:trPr>
        <w:tc>
          <w:tcPr>
            <w:tcW w:w="2518" w:type="dxa"/>
            <w:tcBorders>
              <w:bottom w:val="single" w:sz="4" w:space="0" w:color="auto"/>
            </w:tcBorders>
            <w:vAlign w:val="center"/>
          </w:tcPr>
          <w:p w:rsidR="00FF79FC" w:rsidRPr="00FF79FC" w:rsidRDefault="00FF79FC" w:rsidP="00FF79FC">
            <w:pPr>
              <w:jc w:val="left"/>
              <w:rPr>
                <w:rFonts w:ascii="Tahoma" w:hAnsi="Tahoma" w:cs="Tahoma"/>
                <w:sz w:val="18"/>
                <w:szCs w:val="20"/>
              </w:rPr>
            </w:pPr>
            <w:r w:rsidRPr="00FF79FC">
              <w:rPr>
                <w:rFonts w:ascii="Tahoma" w:hAnsi="Tahoma" w:cs="Tahoma"/>
                <w:sz w:val="18"/>
                <w:szCs w:val="20"/>
              </w:rPr>
              <w:t>Scurgeri de ulei ale furcii ambreiajului</w:t>
            </w:r>
          </w:p>
        </w:tc>
        <w:tc>
          <w:tcPr>
            <w:tcW w:w="5243" w:type="dxa"/>
            <w:tcBorders>
              <w:top w:val="single" w:sz="4" w:space="0" w:color="auto"/>
              <w:bottom w:val="single" w:sz="4" w:space="0" w:color="auto"/>
            </w:tcBorders>
            <w:vAlign w:val="center"/>
          </w:tcPr>
          <w:p w:rsidR="00FF79FC" w:rsidRPr="00FF79FC" w:rsidRDefault="00FF79FC" w:rsidP="00FF79FC">
            <w:pPr>
              <w:widowControl/>
              <w:jc w:val="left"/>
              <w:rPr>
                <w:rFonts w:ascii="Tahoma" w:hAnsi="Tahoma" w:cs="Tahoma"/>
                <w:sz w:val="18"/>
                <w:szCs w:val="20"/>
              </w:rPr>
            </w:pPr>
            <w:r w:rsidRPr="00FF79FC">
              <w:rPr>
                <w:rFonts w:ascii="Tahoma" w:hAnsi="Tahoma" w:cs="Tahoma"/>
                <w:sz w:val="18"/>
                <w:szCs w:val="20"/>
              </w:rPr>
              <w:t>Defecte ale O-ring-ului</w:t>
            </w:r>
          </w:p>
          <w:p w:rsidR="00FF79FC" w:rsidRPr="00FF79FC" w:rsidRDefault="00FF79FC" w:rsidP="00FF79FC">
            <w:pPr>
              <w:jc w:val="left"/>
              <w:rPr>
                <w:rFonts w:ascii="Tahoma" w:hAnsi="Tahoma" w:cs="Tahoma"/>
                <w:sz w:val="18"/>
                <w:szCs w:val="20"/>
              </w:rPr>
            </w:pPr>
          </w:p>
        </w:tc>
        <w:tc>
          <w:tcPr>
            <w:tcW w:w="2239" w:type="dxa"/>
            <w:tcBorders>
              <w:top w:val="single" w:sz="4" w:space="0" w:color="auto"/>
              <w:bottom w:val="single" w:sz="4" w:space="0" w:color="auto"/>
            </w:tcBorders>
            <w:vAlign w:val="center"/>
          </w:tcPr>
          <w:p w:rsidR="00FF79FC" w:rsidRPr="00FF79FC" w:rsidRDefault="00FF79FC" w:rsidP="00FF79FC">
            <w:pPr>
              <w:widowControl/>
              <w:jc w:val="left"/>
              <w:rPr>
                <w:rFonts w:ascii="Tahoma" w:hAnsi="Tahoma" w:cs="Tahoma"/>
                <w:sz w:val="18"/>
                <w:szCs w:val="20"/>
              </w:rPr>
            </w:pPr>
            <w:r w:rsidRPr="00FF79FC">
              <w:rPr>
                <w:rFonts w:ascii="Tahoma" w:hAnsi="Tahoma" w:cs="Tahoma"/>
                <w:sz w:val="18"/>
                <w:szCs w:val="20"/>
              </w:rPr>
              <w:t>Inlocuiti cu O-ring</w:t>
            </w:r>
            <w:r w:rsidRPr="00FF79FC">
              <w:rPr>
                <w:rFonts w:ascii="Tahoma" w:hAnsi="SimSun" w:cs="Tahoma"/>
                <w:sz w:val="18"/>
                <w:szCs w:val="20"/>
              </w:rPr>
              <w:t xml:space="preserve"> </w:t>
            </w:r>
            <w:r w:rsidRPr="00FF79FC">
              <w:rPr>
                <w:sz w:val="18"/>
                <w:szCs w:val="20"/>
              </w:rPr>
              <w:t>Ø</w:t>
            </w:r>
            <w:r w:rsidRPr="00FF79FC">
              <w:rPr>
                <w:rFonts w:ascii="Tahoma" w:hAnsi="Tahoma" w:cs="Tahoma"/>
                <w:sz w:val="18"/>
                <w:szCs w:val="20"/>
              </w:rPr>
              <w:t>1.2×1.8</w:t>
            </w:r>
          </w:p>
        </w:tc>
      </w:tr>
      <w:tr w:rsidR="00FF79FC" w:rsidRPr="00FF79FC" w:rsidTr="00FB1C5C">
        <w:trPr>
          <w:trHeight w:val="437"/>
        </w:trPr>
        <w:tc>
          <w:tcPr>
            <w:tcW w:w="2518" w:type="dxa"/>
            <w:vAlign w:val="center"/>
          </w:tcPr>
          <w:p w:rsidR="00FF79FC" w:rsidRPr="00FF79FC" w:rsidRDefault="00FF79FC" w:rsidP="00FF79FC">
            <w:pPr>
              <w:jc w:val="left"/>
              <w:rPr>
                <w:rFonts w:ascii="Tahoma" w:hAnsi="Tahoma" w:cs="Tahoma"/>
                <w:sz w:val="18"/>
                <w:szCs w:val="20"/>
              </w:rPr>
            </w:pPr>
            <w:r w:rsidRPr="00FF79FC">
              <w:rPr>
                <w:rFonts w:ascii="Tahoma" w:hAnsi="Tahoma" w:cs="Tahoma"/>
                <w:sz w:val="18"/>
                <w:szCs w:val="20"/>
              </w:rPr>
              <w:t>Scurgeri de ulei ale cilindrului schimbatorului</w:t>
            </w:r>
          </w:p>
        </w:tc>
        <w:tc>
          <w:tcPr>
            <w:tcW w:w="5243" w:type="dxa"/>
            <w:tcBorders>
              <w:top w:val="single" w:sz="4" w:space="0" w:color="auto"/>
              <w:bottom w:val="single" w:sz="4" w:space="0" w:color="auto"/>
            </w:tcBorders>
            <w:vAlign w:val="center"/>
          </w:tcPr>
          <w:p w:rsidR="00FF79FC" w:rsidRPr="00FF79FC" w:rsidRDefault="00FF79FC" w:rsidP="00FF79FC">
            <w:pPr>
              <w:jc w:val="left"/>
              <w:rPr>
                <w:rFonts w:ascii="Tahoma" w:hAnsi="Tahoma" w:cs="Tahoma"/>
                <w:sz w:val="18"/>
                <w:szCs w:val="20"/>
              </w:rPr>
            </w:pPr>
            <w:r w:rsidRPr="00FF79FC">
              <w:rPr>
                <w:rFonts w:ascii="Tahoma" w:hAnsi="Tahoma" w:cs="Tahoma"/>
                <w:sz w:val="18"/>
                <w:szCs w:val="20"/>
              </w:rPr>
              <w:t xml:space="preserve">Defecte ale O-ring-ului </w:t>
            </w:r>
          </w:p>
        </w:tc>
        <w:tc>
          <w:tcPr>
            <w:tcW w:w="2239" w:type="dxa"/>
            <w:tcBorders>
              <w:top w:val="single" w:sz="4" w:space="0" w:color="auto"/>
              <w:bottom w:val="single" w:sz="4" w:space="0" w:color="auto"/>
            </w:tcBorders>
            <w:vAlign w:val="center"/>
          </w:tcPr>
          <w:p w:rsidR="00FF79FC" w:rsidRPr="00FF79FC" w:rsidRDefault="00FF79FC" w:rsidP="00FF79FC">
            <w:pPr>
              <w:widowControl/>
              <w:jc w:val="left"/>
              <w:rPr>
                <w:rFonts w:ascii="Tahoma" w:hAnsi="Tahoma" w:cs="Tahoma"/>
                <w:sz w:val="18"/>
                <w:szCs w:val="20"/>
              </w:rPr>
            </w:pPr>
            <w:r w:rsidRPr="00FF79FC">
              <w:rPr>
                <w:rFonts w:ascii="Tahoma" w:hAnsi="Tahoma" w:cs="Tahoma"/>
                <w:sz w:val="18"/>
                <w:szCs w:val="20"/>
              </w:rPr>
              <w:t>Inlocuiti cu O-ring</w:t>
            </w:r>
            <w:r w:rsidRPr="00FF79FC">
              <w:rPr>
                <w:rFonts w:ascii="Tahoma" w:hAnsi="SimSun" w:cs="Tahoma"/>
                <w:sz w:val="18"/>
                <w:szCs w:val="20"/>
              </w:rPr>
              <w:t xml:space="preserve"> </w:t>
            </w:r>
            <w:r w:rsidRPr="00FF79FC">
              <w:rPr>
                <w:sz w:val="18"/>
                <w:szCs w:val="20"/>
              </w:rPr>
              <w:t>Ø</w:t>
            </w:r>
            <w:r w:rsidRPr="00FF79FC">
              <w:rPr>
                <w:rFonts w:ascii="Tahoma" w:hAnsi="SimSun" w:cs="Tahoma"/>
                <w:sz w:val="18"/>
                <w:szCs w:val="20"/>
              </w:rPr>
              <w:t>1</w:t>
            </w:r>
            <w:r w:rsidRPr="00FF79FC">
              <w:rPr>
                <w:rFonts w:ascii="Tahoma" w:hAnsi="Tahoma" w:cs="Tahoma"/>
                <w:sz w:val="18"/>
                <w:szCs w:val="20"/>
              </w:rPr>
              <w:t>.2×1.8</w:t>
            </w:r>
          </w:p>
        </w:tc>
      </w:tr>
      <w:tr w:rsidR="00FF79FC" w:rsidRPr="00FF79FC" w:rsidTr="00FB1C5C">
        <w:trPr>
          <w:trHeight w:val="437"/>
        </w:trPr>
        <w:tc>
          <w:tcPr>
            <w:tcW w:w="2518" w:type="dxa"/>
            <w:vAlign w:val="center"/>
          </w:tcPr>
          <w:p w:rsidR="00FF79FC" w:rsidRPr="00FF79FC" w:rsidRDefault="00FF79FC" w:rsidP="00FF79FC">
            <w:pPr>
              <w:jc w:val="left"/>
              <w:rPr>
                <w:rFonts w:ascii="Tahoma" w:hAnsi="Tahoma" w:cs="Tahoma"/>
                <w:sz w:val="18"/>
                <w:szCs w:val="20"/>
              </w:rPr>
            </w:pPr>
            <w:r w:rsidRPr="00FF79FC">
              <w:rPr>
                <w:rFonts w:ascii="Tahoma" w:hAnsi="Tahoma" w:cs="Tahoma"/>
                <w:sz w:val="18"/>
                <w:szCs w:val="20"/>
              </w:rPr>
              <w:t>Scurgeri de ulei ale conexiunii flansei</w:t>
            </w:r>
          </w:p>
        </w:tc>
        <w:tc>
          <w:tcPr>
            <w:tcW w:w="5243" w:type="dxa"/>
            <w:tcBorders>
              <w:top w:val="single" w:sz="4" w:space="0" w:color="auto"/>
              <w:bottom w:val="single" w:sz="4" w:space="0" w:color="auto"/>
            </w:tcBorders>
            <w:vAlign w:val="center"/>
          </w:tcPr>
          <w:p w:rsidR="00FF79FC" w:rsidRPr="00FF79FC" w:rsidRDefault="00FF79FC" w:rsidP="00FF79FC">
            <w:pPr>
              <w:jc w:val="left"/>
              <w:rPr>
                <w:rFonts w:ascii="Tahoma" w:hAnsi="Tahoma" w:cs="Tahoma"/>
                <w:sz w:val="18"/>
                <w:szCs w:val="20"/>
              </w:rPr>
            </w:pPr>
            <w:r w:rsidRPr="00FF79FC">
              <w:rPr>
                <w:rFonts w:ascii="Tahoma" w:hAnsi="Tahoma" w:cs="Tahoma"/>
                <w:sz w:val="18"/>
                <w:szCs w:val="20"/>
              </w:rPr>
              <w:t>Suruburile nu sunt stranse corespunzator</w:t>
            </w:r>
          </w:p>
        </w:tc>
        <w:tc>
          <w:tcPr>
            <w:tcW w:w="2239" w:type="dxa"/>
            <w:tcBorders>
              <w:top w:val="single" w:sz="4" w:space="0" w:color="auto"/>
              <w:bottom w:val="single" w:sz="4" w:space="0" w:color="auto"/>
            </w:tcBorders>
            <w:vAlign w:val="center"/>
          </w:tcPr>
          <w:p w:rsidR="00FF79FC" w:rsidRPr="00FF79FC" w:rsidRDefault="00FF79FC" w:rsidP="00FF79FC">
            <w:pPr>
              <w:jc w:val="left"/>
              <w:rPr>
                <w:rFonts w:ascii="Tahoma" w:hAnsi="Tahoma" w:cs="Tahoma"/>
                <w:sz w:val="18"/>
                <w:szCs w:val="20"/>
              </w:rPr>
            </w:pPr>
            <w:r w:rsidRPr="00FF79FC">
              <w:rPr>
                <w:rFonts w:ascii="Tahoma" w:hAnsi="Tahoma" w:cs="Tahoma"/>
                <w:sz w:val="18"/>
                <w:szCs w:val="20"/>
              </w:rPr>
              <w:t>Infiletati strans suruburile</w:t>
            </w:r>
          </w:p>
        </w:tc>
      </w:tr>
    </w:tbl>
    <w:tbl>
      <w:tblPr>
        <w:tblpPr w:leftFromText="180" w:rightFromText="180" w:vertAnchor="text" w:horzAnchor="margin"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2410"/>
        <w:gridCol w:w="5103"/>
      </w:tblGrid>
      <w:tr w:rsidR="00650080" w:rsidRPr="00FF79FC" w:rsidTr="00FB1C5C">
        <w:trPr>
          <w:trHeight w:val="826"/>
        </w:trPr>
        <w:tc>
          <w:tcPr>
            <w:tcW w:w="2518" w:type="dxa"/>
            <w:vAlign w:val="center"/>
          </w:tcPr>
          <w:p w:rsidR="00650080" w:rsidRPr="00FF79FC" w:rsidRDefault="00344861" w:rsidP="00376D76">
            <w:pPr>
              <w:jc w:val="left"/>
              <w:rPr>
                <w:rFonts w:ascii="Tahoma" w:hAnsi="Tahoma" w:cs="Tahoma"/>
                <w:sz w:val="18"/>
                <w:szCs w:val="20"/>
              </w:rPr>
            </w:pPr>
            <w:r w:rsidRPr="00FF79FC">
              <w:rPr>
                <w:rFonts w:ascii="Tahoma" w:hAnsi="Tahoma" w:cs="Tahoma"/>
                <w:sz w:val="18"/>
                <w:szCs w:val="20"/>
              </w:rPr>
              <w:t xml:space="preserve">Scurgeri ale carcasei cutiei de viteze </w:t>
            </w:r>
          </w:p>
        </w:tc>
        <w:tc>
          <w:tcPr>
            <w:tcW w:w="2410" w:type="dxa"/>
            <w:vAlign w:val="center"/>
          </w:tcPr>
          <w:p w:rsidR="00650080" w:rsidRPr="00FF79FC" w:rsidRDefault="00344861" w:rsidP="00617F56">
            <w:pPr>
              <w:jc w:val="left"/>
              <w:rPr>
                <w:rFonts w:ascii="Tahoma" w:hAnsi="Tahoma" w:cs="Tahoma"/>
                <w:sz w:val="18"/>
                <w:szCs w:val="20"/>
              </w:rPr>
            </w:pPr>
            <w:r w:rsidRPr="00FF79FC">
              <w:rPr>
                <w:rFonts w:ascii="Tahoma" w:hAnsi="Tahoma" w:cs="Tahoma"/>
                <w:sz w:val="18"/>
                <w:szCs w:val="20"/>
              </w:rPr>
              <w:t xml:space="preserve">Corpul cutiei de viteze are mici </w:t>
            </w:r>
            <w:r w:rsidR="00617F56" w:rsidRPr="00FF79FC">
              <w:rPr>
                <w:rFonts w:ascii="Tahoma" w:hAnsi="Tahoma" w:cs="Tahoma"/>
                <w:sz w:val="18"/>
                <w:szCs w:val="20"/>
              </w:rPr>
              <w:t>orificii</w:t>
            </w:r>
          </w:p>
        </w:tc>
        <w:tc>
          <w:tcPr>
            <w:tcW w:w="5103" w:type="dxa"/>
            <w:vAlign w:val="center"/>
          </w:tcPr>
          <w:p w:rsidR="00650080" w:rsidRPr="00FF79FC" w:rsidRDefault="00197D4A" w:rsidP="00FB7DE4">
            <w:pPr>
              <w:jc w:val="left"/>
              <w:rPr>
                <w:rFonts w:ascii="Tahoma" w:hAnsi="Tahoma" w:cs="Tahoma"/>
                <w:sz w:val="18"/>
                <w:szCs w:val="20"/>
              </w:rPr>
            </w:pPr>
            <w:r w:rsidRPr="00197D4A">
              <w:rPr>
                <w:rFonts w:ascii="Tahoma" w:hAnsi="Tahoma" w:cs="Tahoma"/>
                <w:noProof/>
                <w:sz w:val="18"/>
                <w:szCs w:val="20"/>
              </w:rPr>
              <w:pict>
                <v:shape id="_x0000_s1130" type="#_x0000_t202" style="position:absolute;margin-left:183.6pt;margin-top:80.6pt;width:36pt;height:23.4pt;z-index:251658240;mso-position-horizontal-relative:text;mso-position-vertical-relative:text" filled="f" stroked="f">
                  <v:textbox style="mso-next-textbox:#_x0000_s1130">
                    <w:txbxContent>
                      <w:p w:rsidR="00FB1C5C" w:rsidRDefault="00FB1C5C" w:rsidP="00650080"/>
                    </w:txbxContent>
                  </v:textbox>
                </v:shape>
              </w:pict>
            </w:r>
            <w:r w:rsidR="00344861" w:rsidRPr="00FF79FC">
              <w:rPr>
                <w:rFonts w:ascii="Tahoma" w:hAnsi="Tahoma" w:cs="Tahoma"/>
                <w:sz w:val="18"/>
                <w:szCs w:val="20"/>
              </w:rPr>
              <w:t xml:space="preserve">Resudati sau revopsiti pentru a opri scurgerea </w:t>
            </w:r>
          </w:p>
        </w:tc>
      </w:tr>
      <w:tr w:rsidR="00FB1C5C" w:rsidRPr="00FF79FC" w:rsidTr="00FB1C5C">
        <w:trPr>
          <w:trHeight w:val="826"/>
        </w:trPr>
        <w:tc>
          <w:tcPr>
            <w:tcW w:w="2518" w:type="dxa"/>
            <w:tcBorders>
              <w:bottom w:val="nil"/>
            </w:tcBorders>
            <w:vAlign w:val="center"/>
          </w:tcPr>
          <w:p w:rsidR="00FB1C5C" w:rsidRPr="00FF79FC" w:rsidRDefault="00FB1C5C" w:rsidP="00376D76">
            <w:pPr>
              <w:jc w:val="left"/>
              <w:rPr>
                <w:rFonts w:ascii="Tahoma" w:hAnsi="Tahoma" w:cs="Tahoma"/>
                <w:sz w:val="18"/>
                <w:szCs w:val="20"/>
              </w:rPr>
            </w:pPr>
          </w:p>
        </w:tc>
        <w:tc>
          <w:tcPr>
            <w:tcW w:w="2410" w:type="dxa"/>
            <w:tcBorders>
              <w:bottom w:val="nil"/>
            </w:tcBorders>
            <w:vAlign w:val="center"/>
          </w:tcPr>
          <w:p w:rsidR="00FB1C5C" w:rsidRPr="00FF79FC" w:rsidRDefault="00FB1C5C" w:rsidP="00617F56">
            <w:pPr>
              <w:jc w:val="left"/>
              <w:rPr>
                <w:rFonts w:ascii="Tahoma" w:hAnsi="Tahoma" w:cs="Tahoma"/>
                <w:sz w:val="18"/>
                <w:szCs w:val="20"/>
              </w:rPr>
            </w:pPr>
            <w:r>
              <w:rPr>
                <w:rFonts w:ascii="Tahoma" w:hAnsi="Tahoma" w:cs="Tahoma"/>
                <w:sz w:val="18"/>
                <w:szCs w:val="20"/>
              </w:rPr>
              <w:t>Plansa vulcanizata este deteriorata</w:t>
            </w:r>
          </w:p>
        </w:tc>
        <w:tc>
          <w:tcPr>
            <w:tcW w:w="5103" w:type="dxa"/>
            <w:vAlign w:val="center"/>
          </w:tcPr>
          <w:p w:rsidR="00FB1C5C" w:rsidRPr="00197D4A" w:rsidRDefault="00FB1C5C" w:rsidP="00FB7DE4">
            <w:pPr>
              <w:jc w:val="left"/>
              <w:rPr>
                <w:rFonts w:ascii="Tahoma" w:hAnsi="Tahoma" w:cs="Tahoma"/>
                <w:noProof/>
                <w:sz w:val="18"/>
                <w:szCs w:val="20"/>
              </w:rPr>
            </w:pPr>
            <w:r>
              <w:rPr>
                <w:rFonts w:ascii="Tahoma" w:hAnsi="Tahoma" w:cs="Tahoma"/>
                <w:noProof/>
                <w:sz w:val="18"/>
                <w:szCs w:val="20"/>
              </w:rPr>
              <w:t>Inlocuiti</w:t>
            </w:r>
          </w:p>
        </w:tc>
      </w:tr>
    </w:tbl>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18"/>
        <w:gridCol w:w="2410"/>
        <w:gridCol w:w="5103"/>
      </w:tblGrid>
      <w:tr w:rsidR="002B4C35" w:rsidRPr="00FF79FC" w:rsidTr="00FB1C5C">
        <w:trPr>
          <w:trHeight w:val="840"/>
        </w:trPr>
        <w:tc>
          <w:tcPr>
            <w:tcW w:w="2518" w:type="dxa"/>
            <w:vAlign w:val="center"/>
          </w:tcPr>
          <w:p w:rsidR="002B4C35" w:rsidRPr="00FF79FC" w:rsidRDefault="00344861" w:rsidP="00FB7DE4">
            <w:pPr>
              <w:jc w:val="left"/>
              <w:rPr>
                <w:rFonts w:ascii="Tahoma" w:hAnsi="Tahoma" w:cs="Tahoma"/>
                <w:sz w:val="18"/>
                <w:szCs w:val="20"/>
              </w:rPr>
            </w:pPr>
            <w:r w:rsidRPr="00FF79FC">
              <w:rPr>
                <w:rFonts w:ascii="Tahoma" w:hAnsi="Tahoma" w:cs="Tahoma"/>
                <w:sz w:val="18"/>
                <w:szCs w:val="20"/>
              </w:rPr>
              <w:t>Scurgeri de ulei ale furcii cilindrului ambreiajului</w:t>
            </w:r>
          </w:p>
        </w:tc>
        <w:tc>
          <w:tcPr>
            <w:tcW w:w="2410" w:type="dxa"/>
            <w:vAlign w:val="center"/>
          </w:tcPr>
          <w:p w:rsidR="002B4C35" w:rsidRPr="00FF79FC" w:rsidRDefault="00344861" w:rsidP="00FB7DE4">
            <w:pPr>
              <w:widowControl/>
              <w:jc w:val="left"/>
              <w:rPr>
                <w:rFonts w:ascii="Tahoma" w:hAnsi="Tahoma" w:cs="Tahoma"/>
                <w:sz w:val="18"/>
                <w:szCs w:val="20"/>
              </w:rPr>
            </w:pPr>
            <w:r w:rsidRPr="00FF79FC">
              <w:rPr>
                <w:rFonts w:ascii="Tahoma" w:hAnsi="Tahoma" w:cs="Tahoma"/>
                <w:sz w:val="18"/>
                <w:szCs w:val="20"/>
              </w:rPr>
              <w:t>Defecte ale O-ring-ului</w:t>
            </w:r>
          </w:p>
          <w:p w:rsidR="002B4C35" w:rsidRPr="00FF79FC" w:rsidRDefault="002B4C35" w:rsidP="00FB7DE4">
            <w:pPr>
              <w:jc w:val="left"/>
              <w:rPr>
                <w:rFonts w:ascii="Tahoma" w:hAnsi="Tahoma" w:cs="Tahoma"/>
                <w:sz w:val="18"/>
                <w:szCs w:val="20"/>
              </w:rPr>
            </w:pPr>
          </w:p>
        </w:tc>
        <w:tc>
          <w:tcPr>
            <w:tcW w:w="5103" w:type="dxa"/>
            <w:vAlign w:val="center"/>
          </w:tcPr>
          <w:p w:rsidR="002B4C35" w:rsidRPr="00FF79FC" w:rsidRDefault="00796244" w:rsidP="00FB7DE4">
            <w:pPr>
              <w:widowControl/>
              <w:jc w:val="left"/>
              <w:rPr>
                <w:rFonts w:ascii="Tahoma" w:hAnsi="Tahoma" w:cs="Tahoma"/>
                <w:sz w:val="18"/>
                <w:szCs w:val="20"/>
              </w:rPr>
            </w:pPr>
            <w:r w:rsidRPr="00FF79FC">
              <w:rPr>
                <w:rFonts w:ascii="Tahoma" w:hAnsi="Tahoma" w:cs="Tahoma"/>
                <w:sz w:val="18"/>
                <w:szCs w:val="20"/>
              </w:rPr>
              <w:t>Inlocuiti cu O-ring</w:t>
            </w:r>
            <w:r w:rsidRPr="00FF79FC">
              <w:rPr>
                <w:rFonts w:ascii="Tahoma" w:hAnsi="SimSun" w:cs="Tahoma"/>
                <w:sz w:val="18"/>
                <w:szCs w:val="20"/>
              </w:rPr>
              <w:t xml:space="preserve"> </w:t>
            </w:r>
            <w:r w:rsidRPr="00FF79FC">
              <w:rPr>
                <w:sz w:val="18"/>
                <w:szCs w:val="20"/>
              </w:rPr>
              <w:t>Ø</w:t>
            </w:r>
            <w:r w:rsidRPr="00FF79FC">
              <w:rPr>
                <w:rFonts w:ascii="Tahoma" w:hAnsi="SimSun" w:cs="Tahoma"/>
                <w:sz w:val="18"/>
                <w:szCs w:val="20"/>
              </w:rPr>
              <w:t>1</w:t>
            </w:r>
            <w:r w:rsidRPr="00FF79FC">
              <w:rPr>
                <w:rFonts w:ascii="Tahoma" w:hAnsi="Tahoma" w:cs="Tahoma"/>
                <w:sz w:val="18"/>
                <w:szCs w:val="20"/>
              </w:rPr>
              <w:t>.2×1.8</w:t>
            </w:r>
          </w:p>
        </w:tc>
      </w:tr>
      <w:tr w:rsidR="002B4C35" w:rsidRPr="00FF79FC" w:rsidTr="00FB1C5C">
        <w:trPr>
          <w:trHeight w:val="930"/>
        </w:trPr>
        <w:tc>
          <w:tcPr>
            <w:tcW w:w="2518" w:type="dxa"/>
            <w:vAlign w:val="center"/>
          </w:tcPr>
          <w:p w:rsidR="002B4C35" w:rsidRPr="00FF79FC" w:rsidRDefault="00796244" w:rsidP="00FB7DE4">
            <w:pPr>
              <w:jc w:val="left"/>
              <w:rPr>
                <w:rFonts w:ascii="Tahoma" w:hAnsi="Tahoma" w:cs="Tahoma"/>
                <w:sz w:val="18"/>
                <w:szCs w:val="20"/>
              </w:rPr>
            </w:pPr>
            <w:r w:rsidRPr="00FF79FC">
              <w:rPr>
                <w:rFonts w:ascii="Tahoma" w:hAnsi="Tahoma" w:cs="Tahoma"/>
                <w:sz w:val="18"/>
                <w:szCs w:val="20"/>
              </w:rPr>
              <w:t xml:space="preserve">Scurgeri de ulei ale cilindrului </w:t>
            </w:r>
          </w:p>
        </w:tc>
        <w:tc>
          <w:tcPr>
            <w:tcW w:w="2410" w:type="dxa"/>
            <w:vAlign w:val="center"/>
          </w:tcPr>
          <w:p w:rsidR="002B4C35" w:rsidRPr="00FF79FC" w:rsidRDefault="00796244" w:rsidP="00FF79FC">
            <w:pPr>
              <w:widowControl/>
              <w:jc w:val="left"/>
              <w:rPr>
                <w:rFonts w:ascii="Tahoma" w:hAnsi="Tahoma" w:cs="Tahoma"/>
                <w:sz w:val="18"/>
                <w:szCs w:val="20"/>
              </w:rPr>
            </w:pPr>
            <w:r w:rsidRPr="00FF79FC">
              <w:rPr>
                <w:rFonts w:ascii="Tahoma" w:hAnsi="Tahoma" w:cs="Tahoma"/>
                <w:sz w:val="18"/>
                <w:szCs w:val="20"/>
              </w:rPr>
              <w:t>Defecte ale O-ring-ului</w:t>
            </w:r>
          </w:p>
        </w:tc>
        <w:tc>
          <w:tcPr>
            <w:tcW w:w="5103" w:type="dxa"/>
            <w:vAlign w:val="center"/>
          </w:tcPr>
          <w:p w:rsidR="002B4C35" w:rsidRPr="00FF79FC" w:rsidRDefault="00796244" w:rsidP="00FB7DE4">
            <w:pPr>
              <w:widowControl/>
              <w:jc w:val="left"/>
              <w:rPr>
                <w:rFonts w:ascii="Tahoma" w:hAnsi="Tahoma" w:cs="Tahoma"/>
                <w:sz w:val="18"/>
                <w:szCs w:val="20"/>
              </w:rPr>
            </w:pPr>
            <w:r w:rsidRPr="00FF79FC">
              <w:rPr>
                <w:rFonts w:ascii="Tahoma" w:hAnsi="Tahoma" w:cs="Tahoma"/>
                <w:sz w:val="18"/>
                <w:szCs w:val="20"/>
              </w:rPr>
              <w:t>Inlocuiti cu O-ring</w:t>
            </w:r>
            <w:r w:rsidRPr="00FF79FC">
              <w:rPr>
                <w:rFonts w:ascii="Tahoma" w:hAnsi="SimSun" w:cs="Tahoma"/>
                <w:sz w:val="18"/>
                <w:szCs w:val="20"/>
              </w:rPr>
              <w:t xml:space="preserve"> </w:t>
            </w:r>
            <w:r w:rsidRPr="00FF79FC">
              <w:rPr>
                <w:sz w:val="18"/>
                <w:szCs w:val="20"/>
              </w:rPr>
              <w:t>Ø</w:t>
            </w:r>
            <w:r w:rsidRPr="00FF79FC">
              <w:rPr>
                <w:rFonts w:ascii="Tahoma" w:hAnsi="SimSun" w:cs="Tahoma"/>
                <w:sz w:val="18"/>
                <w:szCs w:val="20"/>
              </w:rPr>
              <w:t>1</w:t>
            </w:r>
            <w:r w:rsidRPr="00FF79FC">
              <w:rPr>
                <w:rFonts w:ascii="Tahoma" w:hAnsi="Tahoma" w:cs="Tahoma"/>
                <w:sz w:val="18"/>
                <w:szCs w:val="20"/>
              </w:rPr>
              <w:t>.2×1.8</w:t>
            </w:r>
          </w:p>
        </w:tc>
      </w:tr>
      <w:tr w:rsidR="002B4C35" w:rsidRPr="00FF79FC" w:rsidTr="00FB1C5C">
        <w:trPr>
          <w:trHeight w:val="285"/>
        </w:trPr>
        <w:tc>
          <w:tcPr>
            <w:tcW w:w="2518" w:type="dxa"/>
            <w:vMerge w:val="restart"/>
            <w:vAlign w:val="center"/>
          </w:tcPr>
          <w:p w:rsidR="002B4C35" w:rsidRPr="00FF79FC" w:rsidRDefault="00796244" w:rsidP="00FB7DE4">
            <w:pPr>
              <w:jc w:val="left"/>
              <w:rPr>
                <w:rFonts w:ascii="Tahoma" w:hAnsi="Tahoma" w:cs="Tahoma"/>
                <w:sz w:val="18"/>
                <w:szCs w:val="20"/>
              </w:rPr>
            </w:pPr>
            <w:r w:rsidRPr="00FF79FC">
              <w:rPr>
                <w:rFonts w:ascii="Tahoma" w:hAnsi="Tahoma" w:cs="Tahoma"/>
                <w:sz w:val="18"/>
                <w:szCs w:val="20"/>
              </w:rPr>
              <w:t>Scurgeri de ulei ale conexiunii flansei</w:t>
            </w:r>
          </w:p>
        </w:tc>
        <w:tc>
          <w:tcPr>
            <w:tcW w:w="2410" w:type="dxa"/>
            <w:vAlign w:val="center"/>
          </w:tcPr>
          <w:p w:rsidR="002B4C35" w:rsidRPr="00FF79FC" w:rsidRDefault="00796244" w:rsidP="00FB7DE4">
            <w:pPr>
              <w:jc w:val="left"/>
              <w:rPr>
                <w:rFonts w:ascii="Tahoma" w:hAnsi="Tahoma" w:cs="Tahoma"/>
                <w:sz w:val="18"/>
                <w:szCs w:val="20"/>
              </w:rPr>
            </w:pPr>
            <w:r w:rsidRPr="00FF79FC">
              <w:rPr>
                <w:rFonts w:ascii="Tahoma" w:hAnsi="Tahoma" w:cs="Tahoma"/>
                <w:sz w:val="18"/>
                <w:szCs w:val="20"/>
              </w:rPr>
              <w:t>Suruburile sunt defiletate</w:t>
            </w:r>
          </w:p>
        </w:tc>
        <w:tc>
          <w:tcPr>
            <w:tcW w:w="5103" w:type="dxa"/>
            <w:vAlign w:val="center"/>
          </w:tcPr>
          <w:p w:rsidR="002B4C35" w:rsidRPr="00FF79FC" w:rsidRDefault="00796244" w:rsidP="00FB7DE4">
            <w:pPr>
              <w:jc w:val="left"/>
              <w:rPr>
                <w:rFonts w:ascii="Tahoma" w:hAnsi="Tahoma" w:cs="Tahoma"/>
                <w:sz w:val="18"/>
                <w:szCs w:val="20"/>
              </w:rPr>
            </w:pPr>
            <w:r w:rsidRPr="00FF79FC">
              <w:rPr>
                <w:rFonts w:ascii="Tahoma" w:hAnsi="Tahoma" w:cs="Tahoma"/>
                <w:sz w:val="18"/>
                <w:szCs w:val="20"/>
              </w:rPr>
              <w:t>Infiletati strans suruburile</w:t>
            </w:r>
          </w:p>
        </w:tc>
      </w:tr>
      <w:tr w:rsidR="002B4C35" w:rsidRPr="00FF79FC" w:rsidTr="00FB1C5C">
        <w:trPr>
          <w:trHeight w:val="315"/>
        </w:trPr>
        <w:tc>
          <w:tcPr>
            <w:tcW w:w="2518" w:type="dxa"/>
            <w:vMerge/>
            <w:vAlign w:val="center"/>
          </w:tcPr>
          <w:p w:rsidR="002B4C35" w:rsidRPr="00FF79FC" w:rsidRDefault="002B4C35" w:rsidP="00FB7DE4">
            <w:pPr>
              <w:jc w:val="left"/>
              <w:rPr>
                <w:rFonts w:ascii="Tahoma" w:hAnsi="Tahoma" w:cs="Tahoma"/>
                <w:sz w:val="18"/>
                <w:szCs w:val="20"/>
              </w:rPr>
            </w:pPr>
          </w:p>
        </w:tc>
        <w:tc>
          <w:tcPr>
            <w:tcW w:w="2410" w:type="dxa"/>
            <w:vAlign w:val="center"/>
          </w:tcPr>
          <w:p w:rsidR="002B4C35" w:rsidRPr="00FF79FC" w:rsidRDefault="00796244" w:rsidP="00FB7DE4">
            <w:pPr>
              <w:jc w:val="left"/>
              <w:rPr>
                <w:rFonts w:ascii="Tahoma" w:hAnsi="Tahoma" w:cs="Tahoma"/>
                <w:sz w:val="18"/>
                <w:szCs w:val="20"/>
              </w:rPr>
            </w:pPr>
            <w:r w:rsidRPr="00FF79FC">
              <w:rPr>
                <w:rFonts w:ascii="Tahoma" w:hAnsi="Tahoma" w:cs="Tahoma"/>
                <w:sz w:val="18"/>
                <w:szCs w:val="20"/>
              </w:rPr>
              <w:t>Plansa vulcanizata este deteriorata</w:t>
            </w:r>
          </w:p>
        </w:tc>
        <w:tc>
          <w:tcPr>
            <w:tcW w:w="5103" w:type="dxa"/>
            <w:vAlign w:val="center"/>
          </w:tcPr>
          <w:p w:rsidR="002B4C35" w:rsidRPr="00FF79FC" w:rsidRDefault="00796244" w:rsidP="00FB7DE4">
            <w:pPr>
              <w:jc w:val="left"/>
              <w:rPr>
                <w:rFonts w:ascii="Tahoma" w:hAnsi="Tahoma" w:cs="Tahoma"/>
                <w:sz w:val="18"/>
                <w:szCs w:val="20"/>
              </w:rPr>
            </w:pPr>
            <w:r w:rsidRPr="00FF79FC">
              <w:rPr>
                <w:rFonts w:ascii="Tahoma" w:hAnsi="Tahoma" w:cs="Tahoma"/>
                <w:sz w:val="18"/>
                <w:szCs w:val="20"/>
              </w:rPr>
              <w:t>Inlocuiti</w:t>
            </w:r>
          </w:p>
        </w:tc>
      </w:tr>
      <w:tr w:rsidR="002B4C35" w:rsidRPr="00FF79FC" w:rsidTr="00FB1C5C">
        <w:trPr>
          <w:trHeight w:val="718"/>
        </w:trPr>
        <w:tc>
          <w:tcPr>
            <w:tcW w:w="2518" w:type="dxa"/>
            <w:vAlign w:val="center"/>
          </w:tcPr>
          <w:p w:rsidR="002B4C35" w:rsidRPr="00FF79FC" w:rsidRDefault="00796244" w:rsidP="00FB7DE4">
            <w:pPr>
              <w:jc w:val="left"/>
              <w:rPr>
                <w:rFonts w:ascii="Tahoma" w:hAnsi="Tahoma" w:cs="Tahoma"/>
                <w:sz w:val="18"/>
                <w:szCs w:val="20"/>
              </w:rPr>
            </w:pPr>
            <w:r w:rsidRPr="00FF79FC">
              <w:rPr>
                <w:rFonts w:ascii="Tahoma" w:hAnsi="Tahoma" w:cs="Tahoma"/>
                <w:sz w:val="18"/>
                <w:szCs w:val="20"/>
              </w:rPr>
              <w:t>Scurgeri ale corpului cutiei de viteze</w:t>
            </w:r>
          </w:p>
        </w:tc>
        <w:tc>
          <w:tcPr>
            <w:tcW w:w="2410" w:type="dxa"/>
            <w:vAlign w:val="center"/>
          </w:tcPr>
          <w:p w:rsidR="002B4C35" w:rsidRPr="00FF79FC" w:rsidRDefault="00796244" w:rsidP="00FB7DE4">
            <w:pPr>
              <w:jc w:val="left"/>
              <w:rPr>
                <w:rFonts w:ascii="Tahoma" w:hAnsi="Tahoma" w:cs="Tahoma"/>
                <w:sz w:val="18"/>
                <w:szCs w:val="20"/>
              </w:rPr>
            </w:pPr>
            <w:r w:rsidRPr="00FF79FC">
              <w:rPr>
                <w:rFonts w:ascii="Tahoma" w:hAnsi="Tahoma" w:cs="Tahoma"/>
                <w:sz w:val="18"/>
                <w:szCs w:val="20"/>
              </w:rPr>
              <w:t xml:space="preserve">Corpul cutiei de viteze are orificii mici </w:t>
            </w:r>
          </w:p>
        </w:tc>
        <w:tc>
          <w:tcPr>
            <w:tcW w:w="5103" w:type="dxa"/>
            <w:vAlign w:val="center"/>
          </w:tcPr>
          <w:p w:rsidR="002B4C35" w:rsidRPr="00FF79FC" w:rsidRDefault="00796244" w:rsidP="00FB7DE4">
            <w:pPr>
              <w:jc w:val="left"/>
              <w:rPr>
                <w:rFonts w:ascii="Tahoma" w:hAnsi="Tahoma" w:cs="Tahoma"/>
                <w:sz w:val="18"/>
                <w:szCs w:val="20"/>
              </w:rPr>
            </w:pPr>
            <w:r w:rsidRPr="00FF79FC">
              <w:rPr>
                <w:rFonts w:ascii="Tahoma" w:hAnsi="Tahoma" w:cs="Tahoma"/>
                <w:sz w:val="18"/>
                <w:szCs w:val="20"/>
              </w:rPr>
              <w:t>Resudati sau revopsiti pentru a opri scurgerea</w:t>
            </w:r>
          </w:p>
        </w:tc>
      </w:tr>
    </w:tbl>
    <w:p w:rsidR="00AA0F9C" w:rsidRPr="002E4FE9" w:rsidRDefault="00796244" w:rsidP="00627354">
      <w:pPr>
        <w:numPr>
          <w:ilvl w:val="0"/>
          <w:numId w:val="33"/>
        </w:numPr>
        <w:ind w:firstLine="0"/>
        <w:rPr>
          <w:rFonts w:ascii="Tahoma" w:hAnsi="Tahoma" w:cs="Tahoma"/>
          <w:b/>
          <w:sz w:val="20"/>
          <w:szCs w:val="20"/>
        </w:rPr>
      </w:pPr>
      <w:r w:rsidRPr="002E4FE9">
        <w:rPr>
          <w:rFonts w:ascii="Tahoma" w:hAnsi="Tahoma" w:cs="Tahoma"/>
          <w:b/>
          <w:sz w:val="20"/>
          <w:szCs w:val="20"/>
        </w:rPr>
        <w:t>Depanarea mecanismului de transmisie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3420"/>
        <w:gridCol w:w="3600"/>
      </w:tblGrid>
      <w:tr w:rsidR="00EC56F5" w:rsidRPr="002E4FE9" w:rsidTr="00FB7DE4">
        <w:trPr>
          <w:trHeight w:val="360"/>
        </w:trPr>
        <w:tc>
          <w:tcPr>
            <w:tcW w:w="2880" w:type="dxa"/>
            <w:vAlign w:val="center"/>
          </w:tcPr>
          <w:p w:rsidR="00EC56F5" w:rsidRPr="00524EB9" w:rsidRDefault="00D706FB" w:rsidP="00627354">
            <w:pPr>
              <w:rPr>
                <w:rFonts w:ascii="Tahoma" w:hAnsi="Tahoma" w:cs="Tahoma"/>
                <w:b/>
                <w:sz w:val="20"/>
                <w:szCs w:val="20"/>
              </w:rPr>
            </w:pPr>
            <w:r w:rsidRPr="00524EB9">
              <w:rPr>
                <w:rFonts w:ascii="Tahoma" w:hAnsi="Tahoma" w:cs="Tahoma"/>
                <w:b/>
                <w:sz w:val="20"/>
                <w:szCs w:val="20"/>
              </w:rPr>
              <w:t>S</w:t>
            </w:r>
            <w:r w:rsidR="00796244" w:rsidRPr="00524EB9">
              <w:rPr>
                <w:rFonts w:ascii="Tahoma" w:hAnsi="Tahoma" w:cs="Tahoma"/>
                <w:b/>
                <w:sz w:val="20"/>
                <w:szCs w:val="20"/>
              </w:rPr>
              <w:t>imptom</w:t>
            </w:r>
          </w:p>
        </w:tc>
        <w:tc>
          <w:tcPr>
            <w:tcW w:w="3420" w:type="dxa"/>
            <w:vAlign w:val="center"/>
          </w:tcPr>
          <w:p w:rsidR="00EC56F5" w:rsidRPr="00524EB9" w:rsidRDefault="00D706FB" w:rsidP="00627354">
            <w:pPr>
              <w:rPr>
                <w:rFonts w:ascii="Tahoma" w:hAnsi="Tahoma" w:cs="Tahoma"/>
                <w:b/>
                <w:sz w:val="20"/>
                <w:szCs w:val="20"/>
              </w:rPr>
            </w:pPr>
            <w:r w:rsidRPr="00524EB9">
              <w:rPr>
                <w:rFonts w:ascii="Tahoma" w:hAnsi="Tahoma" w:cs="Tahoma"/>
                <w:b/>
                <w:sz w:val="20"/>
                <w:szCs w:val="20"/>
              </w:rPr>
              <w:t>Cau</w:t>
            </w:r>
            <w:r w:rsidR="00796244" w:rsidRPr="00524EB9">
              <w:rPr>
                <w:rFonts w:ascii="Tahoma" w:hAnsi="Tahoma" w:cs="Tahoma"/>
                <w:b/>
                <w:sz w:val="20"/>
                <w:szCs w:val="20"/>
              </w:rPr>
              <w:t>za</w:t>
            </w:r>
            <w:r w:rsidRPr="00524EB9">
              <w:rPr>
                <w:rFonts w:ascii="Tahoma" w:hAnsi="Tahoma" w:cs="Tahoma"/>
                <w:b/>
                <w:sz w:val="20"/>
                <w:szCs w:val="20"/>
              </w:rPr>
              <w:t xml:space="preserve"> </w:t>
            </w:r>
          </w:p>
        </w:tc>
        <w:tc>
          <w:tcPr>
            <w:tcW w:w="3600" w:type="dxa"/>
            <w:vAlign w:val="center"/>
          </w:tcPr>
          <w:p w:rsidR="00EC56F5" w:rsidRPr="00524EB9" w:rsidRDefault="00796244" w:rsidP="00627354">
            <w:pPr>
              <w:rPr>
                <w:rFonts w:ascii="Tahoma" w:hAnsi="Tahoma" w:cs="Tahoma"/>
                <w:b/>
                <w:sz w:val="20"/>
                <w:szCs w:val="20"/>
              </w:rPr>
            </w:pPr>
            <w:r w:rsidRPr="00524EB9">
              <w:rPr>
                <w:rFonts w:ascii="Tahoma" w:hAnsi="Tahoma" w:cs="Tahoma"/>
                <w:b/>
                <w:sz w:val="20"/>
                <w:szCs w:val="20"/>
              </w:rPr>
              <w:t>Solutii</w:t>
            </w:r>
          </w:p>
        </w:tc>
      </w:tr>
      <w:tr w:rsidR="00EC56F5" w:rsidRPr="002E4FE9" w:rsidTr="00FF79FC">
        <w:trPr>
          <w:trHeight w:val="420"/>
        </w:trPr>
        <w:tc>
          <w:tcPr>
            <w:tcW w:w="2880" w:type="dxa"/>
            <w:vAlign w:val="center"/>
          </w:tcPr>
          <w:p w:rsidR="00EC56F5" w:rsidRPr="002E4FE9" w:rsidRDefault="00796244" w:rsidP="00627354">
            <w:pPr>
              <w:rPr>
                <w:rFonts w:ascii="Tahoma" w:hAnsi="Tahoma" w:cs="Tahoma"/>
                <w:sz w:val="20"/>
                <w:szCs w:val="20"/>
              </w:rPr>
            </w:pPr>
            <w:r w:rsidRPr="002E4FE9">
              <w:rPr>
                <w:rFonts w:ascii="Tahoma" w:hAnsi="Tahoma" w:cs="Tahoma"/>
                <w:sz w:val="20"/>
                <w:szCs w:val="20"/>
              </w:rPr>
              <w:lastRenderedPageBreak/>
              <w:t>Zgomot puternic de la schimbarea vitezelor</w:t>
            </w:r>
          </w:p>
        </w:tc>
        <w:tc>
          <w:tcPr>
            <w:tcW w:w="3420" w:type="dxa"/>
            <w:vAlign w:val="center"/>
          </w:tcPr>
          <w:p w:rsidR="00EC56F5" w:rsidRPr="002E4FE9" w:rsidRDefault="00796244" w:rsidP="00FF79FC">
            <w:pPr>
              <w:jc w:val="left"/>
              <w:rPr>
                <w:rFonts w:ascii="Tahoma" w:hAnsi="Tahoma" w:cs="Tahoma"/>
                <w:sz w:val="20"/>
                <w:szCs w:val="20"/>
              </w:rPr>
            </w:pPr>
            <w:r w:rsidRPr="002E4FE9">
              <w:rPr>
                <w:rFonts w:ascii="Tahoma" w:hAnsi="Tahoma" w:cs="Tahoma"/>
                <w:sz w:val="20"/>
                <w:szCs w:val="20"/>
              </w:rPr>
              <w:t xml:space="preserve">Abraziuni excesive sau repararea necorespunzatoare ale cutiei de viteze </w:t>
            </w:r>
          </w:p>
        </w:tc>
        <w:tc>
          <w:tcPr>
            <w:tcW w:w="3600" w:type="dxa"/>
            <w:vAlign w:val="center"/>
          </w:tcPr>
          <w:p w:rsidR="00EC56F5" w:rsidRPr="002E4FE9" w:rsidRDefault="00796244" w:rsidP="00FF79FC">
            <w:pPr>
              <w:jc w:val="left"/>
              <w:rPr>
                <w:rFonts w:ascii="Tahoma" w:hAnsi="Tahoma" w:cs="Tahoma"/>
                <w:sz w:val="20"/>
                <w:szCs w:val="20"/>
              </w:rPr>
            </w:pPr>
            <w:r w:rsidRPr="002E4FE9">
              <w:rPr>
                <w:rFonts w:ascii="Tahoma" w:hAnsi="Tahoma" w:cs="Tahoma"/>
                <w:sz w:val="20"/>
                <w:szCs w:val="20"/>
              </w:rPr>
              <w:t>Reparati, reajustati sau inlocuiti cutia de viteze</w:t>
            </w:r>
          </w:p>
        </w:tc>
      </w:tr>
      <w:tr w:rsidR="00EC56F5" w:rsidRPr="002E4FE9" w:rsidTr="00FF79FC">
        <w:trPr>
          <w:trHeight w:val="615"/>
        </w:trPr>
        <w:tc>
          <w:tcPr>
            <w:tcW w:w="2880" w:type="dxa"/>
            <w:vAlign w:val="center"/>
          </w:tcPr>
          <w:p w:rsidR="00EC56F5" w:rsidRPr="002E4FE9" w:rsidRDefault="00796244" w:rsidP="00627354">
            <w:pPr>
              <w:rPr>
                <w:rFonts w:ascii="Tahoma" w:hAnsi="Tahoma" w:cs="Tahoma"/>
                <w:sz w:val="20"/>
                <w:szCs w:val="20"/>
              </w:rPr>
            </w:pPr>
            <w:r w:rsidRPr="002E4FE9">
              <w:rPr>
                <w:rFonts w:ascii="Tahoma" w:hAnsi="Tahoma" w:cs="Tahoma"/>
                <w:sz w:val="20"/>
                <w:szCs w:val="20"/>
              </w:rPr>
              <w:t>Vitezele sunt blocate</w:t>
            </w:r>
          </w:p>
        </w:tc>
        <w:tc>
          <w:tcPr>
            <w:tcW w:w="3420" w:type="dxa"/>
            <w:vAlign w:val="center"/>
          </w:tcPr>
          <w:p w:rsidR="00EC56F5" w:rsidRPr="002E4FE9" w:rsidRDefault="00796244" w:rsidP="00FF79FC">
            <w:pPr>
              <w:jc w:val="left"/>
              <w:rPr>
                <w:rFonts w:ascii="Tahoma" w:hAnsi="Tahoma" w:cs="Tahoma"/>
                <w:sz w:val="20"/>
                <w:szCs w:val="20"/>
              </w:rPr>
            </w:pPr>
            <w:r w:rsidRPr="002E4FE9">
              <w:rPr>
                <w:rFonts w:ascii="Tahoma" w:hAnsi="Tahoma" w:cs="Tahoma"/>
                <w:sz w:val="20"/>
                <w:szCs w:val="20"/>
              </w:rPr>
              <w:t>Reparare esuata</w:t>
            </w:r>
          </w:p>
        </w:tc>
        <w:tc>
          <w:tcPr>
            <w:tcW w:w="3600" w:type="dxa"/>
            <w:vAlign w:val="center"/>
          </w:tcPr>
          <w:p w:rsidR="00EC56F5" w:rsidRPr="002E4FE9" w:rsidRDefault="00796244" w:rsidP="00FF79FC">
            <w:pPr>
              <w:jc w:val="left"/>
              <w:rPr>
                <w:rFonts w:ascii="Tahoma" w:hAnsi="Tahoma" w:cs="Tahoma"/>
                <w:sz w:val="20"/>
                <w:szCs w:val="20"/>
              </w:rPr>
            </w:pPr>
            <w:r w:rsidRPr="002E4FE9">
              <w:rPr>
                <w:rFonts w:ascii="Tahoma" w:hAnsi="Tahoma" w:cs="Tahoma"/>
                <w:sz w:val="20"/>
                <w:szCs w:val="20"/>
              </w:rPr>
              <w:t>Reparati</w:t>
            </w:r>
          </w:p>
        </w:tc>
      </w:tr>
      <w:tr w:rsidR="009D5A47" w:rsidRPr="002E4FE9" w:rsidTr="00FF79FC">
        <w:trPr>
          <w:trHeight w:val="495"/>
        </w:trPr>
        <w:tc>
          <w:tcPr>
            <w:tcW w:w="2880" w:type="dxa"/>
            <w:vMerge w:val="restart"/>
            <w:vAlign w:val="center"/>
          </w:tcPr>
          <w:p w:rsidR="009D5A47" w:rsidRPr="002E4FE9" w:rsidRDefault="00796244" w:rsidP="00627354">
            <w:pPr>
              <w:rPr>
                <w:rFonts w:ascii="Tahoma" w:hAnsi="Tahoma" w:cs="Tahoma"/>
                <w:sz w:val="20"/>
                <w:szCs w:val="20"/>
              </w:rPr>
            </w:pPr>
            <w:r w:rsidRPr="002E4FE9">
              <w:rPr>
                <w:rFonts w:ascii="Tahoma" w:hAnsi="Tahoma" w:cs="Tahoma"/>
                <w:sz w:val="20"/>
                <w:szCs w:val="20"/>
              </w:rPr>
              <w:t>Supraincalzire</w:t>
            </w:r>
          </w:p>
        </w:tc>
        <w:tc>
          <w:tcPr>
            <w:tcW w:w="3420" w:type="dxa"/>
            <w:vAlign w:val="center"/>
          </w:tcPr>
          <w:p w:rsidR="009D5A47" w:rsidRPr="002E4FE9" w:rsidRDefault="00796244" w:rsidP="00FF79FC">
            <w:pPr>
              <w:jc w:val="left"/>
              <w:rPr>
                <w:rFonts w:ascii="Tahoma" w:hAnsi="Tahoma" w:cs="Tahoma"/>
                <w:sz w:val="20"/>
                <w:szCs w:val="20"/>
              </w:rPr>
            </w:pPr>
            <w:r w:rsidRPr="002E4FE9">
              <w:rPr>
                <w:rFonts w:ascii="Tahoma" w:hAnsi="Tahoma" w:cs="Tahoma"/>
                <w:sz w:val="20"/>
                <w:szCs w:val="20"/>
              </w:rPr>
              <w:t>Lubrifiant insuficient in cutia de viteze</w:t>
            </w:r>
          </w:p>
        </w:tc>
        <w:tc>
          <w:tcPr>
            <w:tcW w:w="3600" w:type="dxa"/>
            <w:vAlign w:val="center"/>
          </w:tcPr>
          <w:p w:rsidR="009D5A47" w:rsidRPr="002E4FE9" w:rsidRDefault="00796244" w:rsidP="00FF79FC">
            <w:pPr>
              <w:jc w:val="left"/>
              <w:rPr>
                <w:rFonts w:ascii="Tahoma" w:hAnsi="Tahoma" w:cs="Tahoma"/>
                <w:sz w:val="20"/>
                <w:szCs w:val="20"/>
              </w:rPr>
            </w:pPr>
            <w:r w:rsidRPr="002E4FE9">
              <w:rPr>
                <w:rFonts w:ascii="Tahoma" w:hAnsi="Tahoma" w:cs="Tahoma"/>
                <w:sz w:val="20"/>
                <w:szCs w:val="20"/>
              </w:rPr>
              <w:t>Realimentati in functie de nevoi</w:t>
            </w:r>
          </w:p>
        </w:tc>
      </w:tr>
      <w:tr w:rsidR="009D5A47" w:rsidRPr="002E4FE9" w:rsidTr="00FF79FC">
        <w:trPr>
          <w:trHeight w:val="300"/>
        </w:trPr>
        <w:tc>
          <w:tcPr>
            <w:tcW w:w="2880" w:type="dxa"/>
            <w:vMerge/>
            <w:vAlign w:val="center"/>
          </w:tcPr>
          <w:p w:rsidR="009D5A47" w:rsidRPr="002E4FE9" w:rsidRDefault="009D5A47" w:rsidP="00627354">
            <w:pPr>
              <w:rPr>
                <w:rFonts w:ascii="Tahoma" w:hAnsi="Tahoma" w:cs="Tahoma"/>
                <w:sz w:val="20"/>
                <w:szCs w:val="20"/>
              </w:rPr>
            </w:pPr>
          </w:p>
        </w:tc>
        <w:tc>
          <w:tcPr>
            <w:tcW w:w="3420" w:type="dxa"/>
            <w:vAlign w:val="center"/>
          </w:tcPr>
          <w:p w:rsidR="009D5A47" w:rsidRPr="002E4FE9" w:rsidRDefault="00796244" w:rsidP="00FF79FC">
            <w:pPr>
              <w:jc w:val="left"/>
              <w:rPr>
                <w:rFonts w:ascii="Tahoma" w:hAnsi="Tahoma" w:cs="Tahoma"/>
                <w:sz w:val="20"/>
                <w:szCs w:val="20"/>
              </w:rPr>
            </w:pPr>
            <w:r w:rsidRPr="002E4FE9">
              <w:rPr>
                <w:rFonts w:ascii="Tahoma" w:hAnsi="Tahoma" w:cs="Tahoma"/>
                <w:sz w:val="20"/>
                <w:szCs w:val="20"/>
              </w:rPr>
              <w:t>Toleranta laterala a vitezei este prea mica</w:t>
            </w:r>
          </w:p>
        </w:tc>
        <w:tc>
          <w:tcPr>
            <w:tcW w:w="3600" w:type="dxa"/>
            <w:vAlign w:val="center"/>
          </w:tcPr>
          <w:p w:rsidR="009D5A47" w:rsidRPr="002E4FE9" w:rsidRDefault="00796244" w:rsidP="00FF79FC">
            <w:pPr>
              <w:jc w:val="left"/>
              <w:rPr>
                <w:rFonts w:ascii="Tahoma" w:hAnsi="Tahoma" w:cs="Tahoma"/>
                <w:sz w:val="20"/>
                <w:szCs w:val="20"/>
              </w:rPr>
            </w:pPr>
            <w:r w:rsidRPr="002E4FE9">
              <w:rPr>
                <w:rFonts w:ascii="Tahoma" w:hAnsi="Tahoma" w:cs="Tahoma"/>
                <w:sz w:val="20"/>
                <w:szCs w:val="20"/>
              </w:rPr>
              <w:t>Reparati</w:t>
            </w:r>
          </w:p>
        </w:tc>
      </w:tr>
      <w:tr w:rsidR="009D5A47" w:rsidRPr="002E4FE9" w:rsidTr="00FF79FC">
        <w:trPr>
          <w:trHeight w:val="480"/>
        </w:trPr>
        <w:tc>
          <w:tcPr>
            <w:tcW w:w="2880" w:type="dxa"/>
            <w:vMerge/>
            <w:vAlign w:val="center"/>
          </w:tcPr>
          <w:p w:rsidR="009D5A47" w:rsidRPr="002E4FE9" w:rsidRDefault="009D5A47" w:rsidP="00627354">
            <w:pPr>
              <w:rPr>
                <w:rFonts w:ascii="Tahoma" w:hAnsi="Tahoma" w:cs="Tahoma"/>
                <w:sz w:val="20"/>
                <w:szCs w:val="20"/>
              </w:rPr>
            </w:pPr>
          </w:p>
        </w:tc>
        <w:tc>
          <w:tcPr>
            <w:tcW w:w="3420" w:type="dxa"/>
            <w:vAlign w:val="center"/>
          </w:tcPr>
          <w:p w:rsidR="009D5A47" w:rsidRPr="002E4FE9" w:rsidRDefault="00796244" w:rsidP="00FF79FC">
            <w:pPr>
              <w:jc w:val="left"/>
              <w:rPr>
                <w:rFonts w:ascii="Tahoma" w:hAnsi="Tahoma" w:cs="Tahoma"/>
                <w:sz w:val="20"/>
                <w:szCs w:val="20"/>
              </w:rPr>
            </w:pPr>
            <w:r w:rsidRPr="002E4FE9">
              <w:rPr>
                <w:rFonts w:ascii="Tahoma" w:hAnsi="Tahoma" w:cs="Tahoma"/>
                <w:sz w:val="20"/>
                <w:szCs w:val="20"/>
              </w:rPr>
              <w:t>Toleranta axiala este prea mica</w:t>
            </w:r>
            <w:r w:rsidR="00E61C6D" w:rsidRPr="002E4FE9">
              <w:rPr>
                <w:rFonts w:ascii="Tahoma" w:hAnsi="Tahoma" w:cs="Tahoma"/>
                <w:sz w:val="20"/>
                <w:szCs w:val="20"/>
              </w:rPr>
              <w:t xml:space="preserve"> </w:t>
            </w:r>
          </w:p>
        </w:tc>
        <w:tc>
          <w:tcPr>
            <w:tcW w:w="3600" w:type="dxa"/>
            <w:vAlign w:val="center"/>
          </w:tcPr>
          <w:p w:rsidR="009D5A47" w:rsidRPr="002E4FE9" w:rsidRDefault="00796244" w:rsidP="00FF79FC">
            <w:pPr>
              <w:jc w:val="left"/>
              <w:rPr>
                <w:rFonts w:ascii="Tahoma" w:hAnsi="Tahoma" w:cs="Tahoma"/>
                <w:sz w:val="20"/>
                <w:szCs w:val="20"/>
              </w:rPr>
            </w:pPr>
            <w:r w:rsidRPr="002E4FE9">
              <w:rPr>
                <w:rFonts w:ascii="Tahoma" w:hAnsi="Tahoma" w:cs="Tahoma"/>
                <w:sz w:val="20"/>
                <w:szCs w:val="20"/>
              </w:rPr>
              <w:t>Reajustati</w:t>
            </w:r>
          </w:p>
        </w:tc>
      </w:tr>
      <w:tr w:rsidR="00E61C6D" w:rsidRPr="002E4FE9" w:rsidTr="00FF79FC">
        <w:trPr>
          <w:trHeight w:val="420"/>
        </w:trPr>
        <w:tc>
          <w:tcPr>
            <w:tcW w:w="2880" w:type="dxa"/>
            <w:vMerge w:val="restart"/>
            <w:vAlign w:val="center"/>
          </w:tcPr>
          <w:p w:rsidR="00E61C6D" w:rsidRPr="002E4FE9" w:rsidRDefault="00796244" w:rsidP="00FF79FC">
            <w:pPr>
              <w:jc w:val="left"/>
              <w:rPr>
                <w:rFonts w:ascii="Tahoma" w:hAnsi="Tahoma" w:cs="Tahoma"/>
                <w:sz w:val="20"/>
                <w:szCs w:val="20"/>
              </w:rPr>
            </w:pPr>
            <w:r w:rsidRPr="002E4FE9">
              <w:rPr>
                <w:rFonts w:ascii="Tahoma" w:hAnsi="Tahoma" w:cs="Tahoma"/>
                <w:sz w:val="20"/>
                <w:szCs w:val="20"/>
              </w:rPr>
              <w:t xml:space="preserve">Scurgeri de ulei ale conexiunii cutiei de viteze </w:t>
            </w:r>
            <w:r w:rsidR="00E61C6D" w:rsidRPr="002E4FE9">
              <w:rPr>
                <w:rFonts w:ascii="Tahoma" w:hAnsi="Tahoma" w:cs="Tahoma"/>
                <w:sz w:val="20"/>
                <w:szCs w:val="20"/>
              </w:rPr>
              <w:t xml:space="preserve"> </w:t>
            </w:r>
          </w:p>
        </w:tc>
        <w:tc>
          <w:tcPr>
            <w:tcW w:w="3420" w:type="dxa"/>
            <w:vAlign w:val="center"/>
          </w:tcPr>
          <w:p w:rsidR="00E61C6D" w:rsidRPr="002E4FE9" w:rsidRDefault="00796244" w:rsidP="00FF79FC">
            <w:pPr>
              <w:jc w:val="left"/>
              <w:rPr>
                <w:rFonts w:ascii="Tahoma" w:hAnsi="Tahoma" w:cs="Tahoma"/>
                <w:sz w:val="20"/>
                <w:szCs w:val="20"/>
              </w:rPr>
            </w:pPr>
            <w:r w:rsidRPr="002E4FE9">
              <w:rPr>
                <w:rFonts w:ascii="Tahoma" w:hAnsi="Tahoma" w:cs="Tahoma"/>
                <w:sz w:val="20"/>
                <w:szCs w:val="20"/>
              </w:rPr>
              <w:t>Surubul de conexiune este defiletat</w:t>
            </w:r>
          </w:p>
        </w:tc>
        <w:tc>
          <w:tcPr>
            <w:tcW w:w="3600" w:type="dxa"/>
            <w:vAlign w:val="center"/>
          </w:tcPr>
          <w:p w:rsidR="00E61C6D" w:rsidRPr="002E4FE9" w:rsidRDefault="00796244" w:rsidP="00FF79FC">
            <w:pPr>
              <w:jc w:val="left"/>
              <w:rPr>
                <w:rFonts w:ascii="Tahoma" w:hAnsi="Tahoma" w:cs="Tahoma"/>
                <w:sz w:val="20"/>
                <w:szCs w:val="20"/>
              </w:rPr>
            </w:pPr>
            <w:r w:rsidRPr="002E4FE9">
              <w:rPr>
                <w:rFonts w:ascii="Tahoma" w:hAnsi="Tahoma" w:cs="Tahoma"/>
                <w:sz w:val="20"/>
                <w:szCs w:val="20"/>
              </w:rPr>
              <w:t>Infiletati strans surubul</w:t>
            </w:r>
          </w:p>
        </w:tc>
      </w:tr>
      <w:tr w:rsidR="00E61C6D" w:rsidRPr="002E4FE9" w:rsidTr="00FF79FC">
        <w:trPr>
          <w:trHeight w:val="360"/>
        </w:trPr>
        <w:tc>
          <w:tcPr>
            <w:tcW w:w="2880" w:type="dxa"/>
            <w:vMerge/>
            <w:vAlign w:val="center"/>
          </w:tcPr>
          <w:p w:rsidR="00E61C6D" w:rsidRPr="002E4FE9" w:rsidRDefault="00E61C6D" w:rsidP="00FF79FC">
            <w:pPr>
              <w:jc w:val="left"/>
              <w:rPr>
                <w:rFonts w:ascii="Tahoma" w:hAnsi="Tahoma" w:cs="Tahoma"/>
                <w:sz w:val="20"/>
                <w:szCs w:val="20"/>
              </w:rPr>
            </w:pPr>
          </w:p>
        </w:tc>
        <w:tc>
          <w:tcPr>
            <w:tcW w:w="3420" w:type="dxa"/>
            <w:vAlign w:val="center"/>
          </w:tcPr>
          <w:p w:rsidR="00E61C6D" w:rsidRPr="002E4FE9" w:rsidRDefault="00796244" w:rsidP="00FF79FC">
            <w:pPr>
              <w:jc w:val="left"/>
              <w:rPr>
                <w:rFonts w:ascii="Tahoma" w:hAnsi="Tahoma" w:cs="Tahoma"/>
                <w:sz w:val="20"/>
                <w:szCs w:val="20"/>
              </w:rPr>
            </w:pPr>
            <w:r w:rsidRPr="002E4FE9">
              <w:rPr>
                <w:rFonts w:ascii="Tahoma" w:hAnsi="Tahoma" w:cs="Tahoma"/>
                <w:sz w:val="20"/>
                <w:szCs w:val="20"/>
              </w:rPr>
              <w:t>Garnitura de etansare este defecta</w:t>
            </w:r>
          </w:p>
        </w:tc>
        <w:tc>
          <w:tcPr>
            <w:tcW w:w="3600" w:type="dxa"/>
            <w:vAlign w:val="center"/>
          </w:tcPr>
          <w:p w:rsidR="00E61C6D" w:rsidRPr="002E4FE9" w:rsidRDefault="00796244" w:rsidP="00FF79FC">
            <w:pPr>
              <w:jc w:val="left"/>
              <w:rPr>
                <w:rFonts w:ascii="Tahoma" w:hAnsi="Tahoma" w:cs="Tahoma"/>
                <w:sz w:val="20"/>
                <w:szCs w:val="20"/>
              </w:rPr>
            </w:pPr>
            <w:r w:rsidRPr="002E4FE9">
              <w:rPr>
                <w:rFonts w:ascii="Tahoma" w:hAnsi="Tahoma" w:cs="Tahoma"/>
                <w:sz w:val="20"/>
                <w:szCs w:val="20"/>
              </w:rPr>
              <w:t xml:space="preserve">Inlocuiti cu garnitura de ulei </w:t>
            </w:r>
            <w:r w:rsidR="007D3C09" w:rsidRPr="002E4FE9">
              <w:rPr>
                <w:rFonts w:ascii="Tahoma" w:hAnsi="Tahoma" w:cs="Tahoma"/>
                <w:sz w:val="20"/>
                <w:szCs w:val="20"/>
              </w:rPr>
              <w:t>B45628</w:t>
            </w:r>
          </w:p>
        </w:tc>
      </w:tr>
      <w:tr w:rsidR="00EC56F5" w:rsidRPr="002E4FE9" w:rsidTr="00FF79FC">
        <w:trPr>
          <w:trHeight w:val="615"/>
        </w:trPr>
        <w:tc>
          <w:tcPr>
            <w:tcW w:w="2880" w:type="dxa"/>
            <w:vAlign w:val="center"/>
          </w:tcPr>
          <w:p w:rsidR="00EC56F5" w:rsidRPr="002E4FE9" w:rsidRDefault="00796244" w:rsidP="00FF79FC">
            <w:pPr>
              <w:jc w:val="left"/>
              <w:rPr>
                <w:rFonts w:ascii="Tahoma" w:hAnsi="Tahoma" w:cs="Tahoma"/>
                <w:sz w:val="20"/>
                <w:szCs w:val="20"/>
              </w:rPr>
            </w:pPr>
            <w:r w:rsidRPr="002E4FE9">
              <w:rPr>
                <w:rFonts w:ascii="Tahoma" w:hAnsi="Tahoma" w:cs="Tahoma"/>
                <w:sz w:val="20"/>
                <w:szCs w:val="20"/>
              </w:rPr>
              <w:t xml:space="preserve">Scurgerile </w:t>
            </w:r>
            <w:r w:rsidR="008B0992" w:rsidRPr="002E4FE9">
              <w:rPr>
                <w:rFonts w:ascii="Tahoma" w:hAnsi="Tahoma" w:cs="Tahoma"/>
                <w:sz w:val="20"/>
                <w:szCs w:val="20"/>
              </w:rPr>
              <w:t xml:space="preserve">carcasei arborelui de iesire </w:t>
            </w:r>
          </w:p>
        </w:tc>
        <w:tc>
          <w:tcPr>
            <w:tcW w:w="3420" w:type="dxa"/>
            <w:vAlign w:val="center"/>
          </w:tcPr>
          <w:p w:rsidR="00EC56F5" w:rsidRPr="002E4FE9" w:rsidRDefault="008B0992" w:rsidP="00FF79FC">
            <w:pPr>
              <w:jc w:val="left"/>
              <w:rPr>
                <w:rFonts w:ascii="Tahoma" w:hAnsi="Tahoma" w:cs="Tahoma"/>
                <w:sz w:val="20"/>
                <w:szCs w:val="20"/>
              </w:rPr>
            </w:pPr>
            <w:r w:rsidRPr="002E4FE9">
              <w:rPr>
                <w:rFonts w:ascii="Tahoma" w:hAnsi="Tahoma" w:cs="Tahoma"/>
                <w:sz w:val="20"/>
                <w:szCs w:val="20"/>
              </w:rPr>
              <w:t>Garnitura uleiului este deteriorata</w:t>
            </w:r>
          </w:p>
        </w:tc>
        <w:tc>
          <w:tcPr>
            <w:tcW w:w="3600" w:type="dxa"/>
            <w:vAlign w:val="center"/>
          </w:tcPr>
          <w:p w:rsidR="00EC56F5" w:rsidRPr="002E4FE9" w:rsidRDefault="008B0992" w:rsidP="00FF79FC">
            <w:pPr>
              <w:jc w:val="left"/>
              <w:rPr>
                <w:rFonts w:ascii="Tahoma" w:hAnsi="Tahoma" w:cs="Tahoma"/>
                <w:sz w:val="20"/>
                <w:szCs w:val="20"/>
              </w:rPr>
            </w:pPr>
            <w:r w:rsidRPr="002E4FE9">
              <w:rPr>
                <w:rFonts w:ascii="Tahoma" w:hAnsi="Tahoma" w:cs="Tahoma"/>
                <w:sz w:val="20"/>
                <w:szCs w:val="20"/>
              </w:rPr>
              <w:t>Inlocuiti garnitura de ulei</w:t>
            </w:r>
            <w:r w:rsidR="00B83834" w:rsidRPr="002E4FE9">
              <w:rPr>
                <w:rFonts w:ascii="Tahoma" w:hAnsi="Tahoma" w:cs="Tahoma"/>
                <w:sz w:val="20"/>
                <w:szCs w:val="20"/>
              </w:rPr>
              <w:t xml:space="preserve"> B45628</w:t>
            </w:r>
          </w:p>
        </w:tc>
      </w:tr>
      <w:tr w:rsidR="00EC56F5" w:rsidRPr="002E4FE9" w:rsidTr="00FF79FC">
        <w:trPr>
          <w:trHeight w:val="615"/>
        </w:trPr>
        <w:tc>
          <w:tcPr>
            <w:tcW w:w="2880" w:type="dxa"/>
            <w:vAlign w:val="center"/>
          </w:tcPr>
          <w:p w:rsidR="00EC56F5" w:rsidRPr="002E4FE9" w:rsidRDefault="008B0992" w:rsidP="00FF79FC">
            <w:pPr>
              <w:jc w:val="left"/>
              <w:rPr>
                <w:rFonts w:ascii="Tahoma" w:hAnsi="Tahoma" w:cs="Tahoma"/>
                <w:sz w:val="20"/>
                <w:szCs w:val="20"/>
              </w:rPr>
            </w:pPr>
            <w:r w:rsidRPr="002E4FE9">
              <w:rPr>
                <w:rFonts w:ascii="Tahoma" w:hAnsi="Tahoma" w:cs="Tahoma"/>
                <w:sz w:val="20"/>
                <w:szCs w:val="20"/>
              </w:rPr>
              <w:t>Scurgeri de ulei semnificative ale orificiului hexagonal in carcasa arborelui de iesire</w:t>
            </w:r>
          </w:p>
        </w:tc>
        <w:tc>
          <w:tcPr>
            <w:tcW w:w="3420" w:type="dxa"/>
            <w:vAlign w:val="center"/>
          </w:tcPr>
          <w:p w:rsidR="00EC56F5" w:rsidRPr="002E4FE9" w:rsidRDefault="008B0992" w:rsidP="00FF79FC">
            <w:pPr>
              <w:jc w:val="left"/>
              <w:rPr>
                <w:rFonts w:ascii="Tahoma" w:hAnsi="Tahoma" w:cs="Tahoma"/>
                <w:sz w:val="20"/>
                <w:szCs w:val="20"/>
              </w:rPr>
            </w:pPr>
            <w:r w:rsidRPr="002E4FE9">
              <w:rPr>
                <w:rFonts w:ascii="Tahoma" w:hAnsi="Tahoma" w:cs="Tahoma"/>
                <w:sz w:val="20"/>
                <w:szCs w:val="20"/>
              </w:rPr>
              <w:t>Carcasa arborelui este defecta</w:t>
            </w:r>
          </w:p>
        </w:tc>
        <w:tc>
          <w:tcPr>
            <w:tcW w:w="3600" w:type="dxa"/>
            <w:vAlign w:val="center"/>
          </w:tcPr>
          <w:p w:rsidR="00EC56F5" w:rsidRPr="002E4FE9" w:rsidRDefault="008B0992" w:rsidP="00FF79FC">
            <w:pPr>
              <w:jc w:val="left"/>
              <w:rPr>
                <w:rFonts w:ascii="Tahoma" w:hAnsi="Tahoma" w:cs="Tahoma"/>
                <w:sz w:val="20"/>
                <w:szCs w:val="20"/>
              </w:rPr>
            </w:pPr>
            <w:r w:rsidRPr="002E4FE9">
              <w:rPr>
                <w:rFonts w:ascii="Tahoma" w:hAnsi="Tahoma" w:cs="Tahoma"/>
                <w:sz w:val="20"/>
                <w:szCs w:val="20"/>
              </w:rPr>
              <w:t>Inlocuiti</w:t>
            </w:r>
          </w:p>
        </w:tc>
      </w:tr>
      <w:tr w:rsidR="00B83834" w:rsidRPr="002E4FE9" w:rsidTr="00FF79FC">
        <w:trPr>
          <w:trHeight w:val="225"/>
        </w:trPr>
        <w:tc>
          <w:tcPr>
            <w:tcW w:w="2880" w:type="dxa"/>
            <w:vMerge w:val="restart"/>
            <w:vAlign w:val="center"/>
          </w:tcPr>
          <w:p w:rsidR="00B83834" w:rsidRPr="002E4FE9" w:rsidRDefault="008B0992" w:rsidP="00FF79FC">
            <w:pPr>
              <w:jc w:val="left"/>
              <w:rPr>
                <w:rFonts w:ascii="Tahoma" w:hAnsi="Tahoma" w:cs="Tahoma"/>
                <w:sz w:val="20"/>
                <w:szCs w:val="20"/>
              </w:rPr>
            </w:pPr>
            <w:r w:rsidRPr="002E4FE9">
              <w:rPr>
                <w:rFonts w:ascii="Tahoma" w:hAnsi="Tahoma" w:cs="Tahoma"/>
                <w:sz w:val="20"/>
                <w:szCs w:val="20"/>
              </w:rPr>
              <w:t xml:space="preserve">Scurgeri de ulei ale orificului de ulei </w:t>
            </w:r>
          </w:p>
        </w:tc>
        <w:tc>
          <w:tcPr>
            <w:tcW w:w="3420" w:type="dxa"/>
            <w:vAlign w:val="center"/>
          </w:tcPr>
          <w:p w:rsidR="00B83834" w:rsidRPr="002E4FE9" w:rsidRDefault="008B0992" w:rsidP="00FF79FC">
            <w:pPr>
              <w:jc w:val="left"/>
              <w:rPr>
                <w:rFonts w:ascii="Tahoma" w:hAnsi="Tahoma" w:cs="Tahoma"/>
                <w:sz w:val="20"/>
                <w:szCs w:val="20"/>
              </w:rPr>
            </w:pPr>
            <w:r w:rsidRPr="002E4FE9">
              <w:rPr>
                <w:rFonts w:ascii="Tahoma" w:hAnsi="Tahoma" w:cs="Tahoma"/>
                <w:sz w:val="20"/>
                <w:szCs w:val="20"/>
              </w:rPr>
              <w:t>O-ring-ul este defect</w:t>
            </w:r>
          </w:p>
        </w:tc>
        <w:tc>
          <w:tcPr>
            <w:tcW w:w="3600" w:type="dxa"/>
            <w:vAlign w:val="center"/>
          </w:tcPr>
          <w:p w:rsidR="00B83834" w:rsidRPr="002E4FE9" w:rsidRDefault="008B0992" w:rsidP="00FF79FC">
            <w:pPr>
              <w:jc w:val="left"/>
              <w:rPr>
                <w:rFonts w:ascii="Tahoma" w:hAnsi="Tahoma" w:cs="Tahoma"/>
                <w:sz w:val="20"/>
                <w:szCs w:val="20"/>
              </w:rPr>
            </w:pPr>
            <w:r w:rsidRPr="002E4FE9">
              <w:rPr>
                <w:rFonts w:ascii="Tahoma" w:hAnsi="Tahoma" w:cs="Tahoma"/>
                <w:sz w:val="20"/>
                <w:szCs w:val="20"/>
              </w:rPr>
              <w:t>Inlocuiti cu O-ring Ø1</w:t>
            </w:r>
            <w:r w:rsidR="0069166D" w:rsidRPr="002E4FE9">
              <w:rPr>
                <w:rFonts w:ascii="Tahoma" w:hAnsi="Tahoma" w:cs="Tahoma"/>
                <w:sz w:val="20"/>
                <w:szCs w:val="20"/>
              </w:rPr>
              <w:t>0×1.8</w:t>
            </w:r>
          </w:p>
        </w:tc>
      </w:tr>
      <w:tr w:rsidR="00B83834" w:rsidRPr="002E4FE9" w:rsidTr="00FF79FC">
        <w:trPr>
          <w:trHeight w:val="210"/>
        </w:trPr>
        <w:tc>
          <w:tcPr>
            <w:tcW w:w="2880" w:type="dxa"/>
            <w:vMerge/>
            <w:vAlign w:val="center"/>
          </w:tcPr>
          <w:p w:rsidR="00B83834" w:rsidRPr="002E4FE9" w:rsidRDefault="00B83834" w:rsidP="00FF79FC">
            <w:pPr>
              <w:jc w:val="left"/>
              <w:rPr>
                <w:rFonts w:ascii="Tahoma" w:hAnsi="Tahoma" w:cs="Tahoma"/>
                <w:sz w:val="20"/>
                <w:szCs w:val="20"/>
              </w:rPr>
            </w:pPr>
          </w:p>
        </w:tc>
        <w:tc>
          <w:tcPr>
            <w:tcW w:w="3420" w:type="dxa"/>
            <w:vAlign w:val="center"/>
          </w:tcPr>
          <w:p w:rsidR="00B83834" w:rsidRPr="002E4FE9" w:rsidRDefault="008B0992" w:rsidP="00FF79FC">
            <w:pPr>
              <w:jc w:val="left"/>
              <w:rPr>
                <w:rFonts w:ascii="Tahoma" w:hAnsi="Tahoma" w:cs="Tahoma"/>
                <w:sz w:val="20"/>
                <w:szCs w:val="20"/>
              </w:rPr>
            </w:pPr>
            <w:r w:rsidRPr="002E4FE9">
              <w:rPr>
                <w:rFonts w:ascii="Tahoma" w:hAnsi="Tahoma" w:cs="Tahoma"/>
                <w:sz w:val="20"/>
                <w:szCs w:val="20"/>
              </w:rPr>
              <w:t>Suruburile sunt defiletate</w:t>
            </w:r>
            <w:r w:rsidR="0069166D" w:rsidRPr="002E4FE9">
              <w:rPr>
                <w:rFonts w:ascii="Tahoma" w:hAnsi="Tahoma" w:cs="Tahoma"/>
                <w:sz w:val="20"/>
                <w:szCs w:val="20"/>
              </w:rPr>
              <w:t xml:space="preserve"> </w:t>
            </w:r>
          </w:p>
        </w:tc>
        <w:tc>
          <w:tcPr>
            <w:tcW w:w="3600" w:type="dxa"/>
            <w:vAlign w:val="center"/>
          </w:tcPr>
          <w:p w:rsidR="00B83834" w:rsidRPr="002E4FE9" w:rsidRDefault="008B0992" w:rsidP="00FF79FC">
            <w:pPr>
              <w:jc w:val="left"/>
              <w:rPr>
                <w:rFonts w:ascii="Tahoma" w:hAnsi="Tahoma" w:cs="Tahoma"/>
                <w:sz w:val="20"/>
                <w:szCs w:val="20"/>
              </w:rPr>
            </w:pPr>
            <w:r w:rsidRPr="002E4FE9">
              <w:rPr>
                <w:rFonts w:ascii="Tahoma" w:hAnsi="Tahoma" w:cs="Tahoma"/>
                <w:sz w:val="20"/>
                <w:szCs w:val="20"/>
              </w:rPr>
              <w:t>Infiletati suruburile strans</w:t>
            </w:r>
          </w:p>
        </w:tc>
      </w:tr>
      <w:tr w:rsidR="00EC56F5" w:rsidRPr="002E4FE9" w:rsidTr="00FF79FC">
        <w:trPr>
          <w:trHeight w:val="570"/>
        </w:trPr>
        <w:tc>
          <w:tcPr>
            <w:tcW w:w="2880" w:type="dxa"/>
            <w:vAlign w:val="center"/>
          </w:tcPr>
          <w:p w:rsidR="00EC56F5" w:rsidRPr="002E4FE9" w:rsidRDefault="008B0992" w:rsidP="00FF79FC">
            <w:pPr>
              <w:jc w:val="left"/>
              <w:rPr>
                <w:rFonts w:ascii="Tahoma" w:hAnsi="Tahoma" w:cs="Tahoma"/>
                <w:sz w:val="20"/>
                <w:szCs w:val="20"/>
              </w:rPr>
            </w:pPr>
            <w:r w:rsidRPr="002E4FE9">
              <w:rPr>
                <w:rFonts w:ascii="Tahoma" w:hAnsi="Tahoma" w:cs="Tahoma"/>
                <w:sz w:val="20"/>
                <w:szCs w:val="20"/>
              </w:rPr>
              <w:t>Scurgeri ale cutiei de transmisie</w:t>
            </w:r>
          </w:p>
        </w:tc>
        <w:tc>
          <w:tcPr>
            <w:tcW w:w="3420" w:type="dxa"/>
            <w:vAlign w:val="center"/>
          </w:tcPr>
          <w:p w:rsidR="0069166D" w:rsidRPr="002E4FE9" w:rsidRDefault="008B0992" w:rsidP="00FF79FC">
            <w:pPr>
              <w:jc w:val="left"/>
              <w:rPr>
                <w:rFonts w:ascii="Tahoma" w:hAnsi="Tahoma" w:cs="Tahoma"/>
                <w:sz w:val="20"/>
                <w:szCs w:val="20"/>
              </w:rPr>
            </w:pPr>
            <w:r w:rsidRPr="002E4FE9">
              <w:rPr>
                <w:rFonts w:ascii="Tahoma" w:hAnsi="Tahoma" w:cs="Tahoma"/>
                <w:sz w:val="20"/>
                <w:szCs w:val="20"/>
              </w:rPr>
              <w:t>Cutia de transmisie are orificii ascunse</w:t>
            </w:r>
          </w:p>
        </w:tc>
        <w:tc>
          <w:tcPr>
            <w:tcW w:w="3600" w:type="dxa"/>
            <w:vAlign w:val="center"/>
          </w:tcPr>
          <w:p w:rsidR="00EC56F5" w:rsidRPr="002E4FE9" w:rsidRDefault="008B0992" w:rsidP="00FF79FC">
            <w:pPr>
              <w:jc w:val="left"/>
              <w:rPr>
                <w:rFonts w:ascii="Tahoma" w:hAnsi="Tahoma" w:cs="Tahoma"/>
                <w:sz w:val="20"/>
                <w:szCs w:val="20"/>
              </w:rPr>
            </w:pPr>
            <w:r w:rsidRPr="002E4FE9">
              <w:rPr>
                <w:rFonts w:ascii="Tahoma" w:hAnsi="Tahoma" w:cs="Tahoma"/>
                <w:sz w:val="20"/>
                <w:szCs w:val="20"/>
              </w:rPr>
              <w:t>Revopsiti sau resudati pentru a opri scurgerile</w:t>
            </w:r>
          </w:p>
        </w:tc>
      </w:tr>
    </w:tbl>
    <w:p w:rsidR="00EC56F5" w:rsidRPr="002E4FE9" w:rsidRDefault="008B0992" w:rsidP="00627354">
      <w:pPr>
        <w:numPr>
          <w:ilvl w:val="0"/>
          <w:numId w:val="33"/>
        </w:numPr>
        <w:ind w:firstLine="0"/>
        <w:rPr>
          <w:rFonts w:ascii="Tahoma" w:hAnsi="Tahoma" w:cs="Tahoma"/>
          <w:b/>
          <w:sz w:val="20"/>
          <w:szCs w:val="20"/>
        </w:rPr>
      </w:pPr>
      <w:r w:rsidRPr="002E4FE9">
        <w:rPr>
          <w:rFonts w:ascii="Tahoma" w:hAnsi="Tahoma" w:cs="Tahoma"/>
          <w:b/>
          <w:sz w:val="20"/>
          <w:szCs w:val="20"/>
        </w:rPr>
        <w:t>Depanari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02"/>
        <w:gridCol w:w="2835"/>
        <w:gridCol w:w="3544"/>
      </w:tblGrid>
      <w:tr w:rsidR="002C163D" w:rsidRPr="002E4FE9" w:rsidTr="00B6699E">
        <w:trPr>
          <w:trHeight w:val="450"/>
        </w:trPr>
        <w:tc>
          <w:tcPr>
            <w:tcW w:w="3402" w:type="dxa"/>
          </w:tcPr>
          <w:p w:rsidR="002C163D" w:rsidRPr="00524EB9" w:rsidRDefault="003E4EC6" w:rsidP="00627354">
            <w:pPr>
              <w:rPr>
                <w:rFonts w:ascii="Tahoma" w:hAnsi="Tahoma" w:cs="Tahoma"/>
                <w:b/>
                <w:sz w:val="20"/>
                <w:szCs w:val="20"/>
              </w:rPr>
            </w:pPr>
            <w:r w:rsidRPr="00524EB9">
              <w:rPr>
                <w:rFonts w:ascii="Tahoma" w:hAnsi="Tahoma" w:cs="Tahoma"/>
                <w:b/>
                <w:sz w:val="20"/>
                <w:szCs w:val="20"/>
              </w:rPr>
              <w:t>S</w:t>
            </w:r>
            <w:r w:rsidR="008B0992" w:rsidRPr="00524EB9">
              <w:rPr>
                <w:rFonts w:ascii="Tahoma" w:hAnsi="Tahoma" w:cs="Tahoma"/>
                <w:b/>
                <w:sz w:val="20"/>
                <w:szCs w:val="20"/>
              </w:rPr>
              <w:t>i</w:t>
            </w:r>
            <w:r w:rsidRPr="00524EB9">
              <w:rPr>
                <w:rFonts w:ascii="Tahoma" w:hAnsi="Tahoma" w:cs="Tahoma"/>
                <w:b/>
                <w:sz w:val="20"/>
                <w:szCs w:val="20"/>
              </w:rPr>
              <w:t>mptom</w:t>
            </w:r>
            <w:r w:rsidR="008B0992" w:rsidRPr="00524EB9">
              <w:rPr>
                <w:rFonts w:ascii="Tahoma" w:hAnsi="Tahoma" w:cs="Tahoma"/>
                <w:b/>
                <w:sz w:val="20"/>
                <w:szCs w:val="20"/>
              </w:rPr>
              <w:t>e</w:t>
            </w:r>
          </w:p>
        </w:tc>
        <w:tc>
          <w:tcPr>
            <w:tcW w:w="2835" w:type="dxa"/>
          </w:tcPr>
          <w:p w:rsidR="002C163D" w:rsidRPr="00524EB9" w:rsidRDefault="003E4EC6" w:rsidP="00627354">
            <w:pPr>
              <w:rPr>
                <w:rFonts w:ascii="Tahoma" w:hAnsi="Tahoma" w:cs="Tahoma"/>
                <w:b/>
                <w:sz w:val="20"/>
                <w:szCs w:val="20"/>
              </w:rPr>
            </w:pPr>
            <w:r w:rsidRPr="00524EB9">
              <w:rPr>
                <w:rFonts w:ascii="Tahoma" w:hAnsi="Tahoma" w:cs="Tahoma"/>
                <w:b/>
                <w:sz w:val="20"/>
                <w:szCs w:val="20"/>
              </w:rPr>
              <w:t>Cau</w:t>
            </w:r>
            <w:r w:rsidR="008B0992" w:rsidRPr="00524EB9">
              <w:rPr>
                <w:rFonts w:ascii="Tahoma" w:hAnsi="Tahoma" w:cs="Tahoma"/>
                <w:b/>
                <w:sz w:val="20"/>
                <w:szCs w:val="20"/>
              </w:rPr>
              <w:t>z</w:t>
            </w:r>
            <w:r w:rsidRPr="00524EB9">
              <w:rPr>
                <w:rFonts w:ascii="Tahoma" w:hAnsi="Tahoma" w:cs="Tahoma"/>
                <w:b/>
                <w:sz w:val="20"/>
                <w:szCs w:val="20"/>
              </w:rPr>
              <w:t xml:space="preserve">e </w:t>
            </w:r>
          </w:p>
        </w:tc>
        <w:tc>
          <w:tcPr>
            <w:tcW w:w="3544" w:type="dxa"/>
          </w:tcPr>
          <w:p w:rsidR="002C163D" w:rsidRPr="00524EB9" w:rsidRDefault="008B0992" w:rsidP="00627354">
            <w:pPr>
              <w:rPr>
                <w:rFonts w:ascii="Tahoma" w:hAnsi="Tahoma" w:cs="Tahoma"/>
                <w:b/>
                <w:sz w:val="20"/>
                <w:szCs w:val="20"/>
              </w:rPr>
            </w:pPr>
            <w:r w:rsidRPr="00524EB9">
              <w:rPr>
                <w:rFonts w:ascii="Tahoma" w:hAnsi="Tahoma" w:cs="Tahoma"/>
                <w:b/>
                <w:sz w:val="20"/>
                <w:szCs w:val="20"/>
              </w:rPr>
              <w:t>Solutii</w:t>
            </w:r>
          </w:p>
        </w:tc>
      </w:tr>
      <w:tr w:rsidR="002C163D" w:rsidRPr="002E4FE9" w:rsidTr="00B6699E">
        <w:trPr>
          <w:trHeight w:val="579"/>
        </w:trPr>
        <w:tc>
          <w:tcPr>
            <w:tcW w:w="3402" w:type="dxa"/>
          </w:tcPr>
          <w:p w:rsidR="002C163D" w:rsidRPr="002E4FE9" w:rsidRDefault="008B0992" w:rsidP="00FB7DE4">
            <w:pPr>
              <w:jc w:val="left"/>
              <w:rPr>
                <w:rFonts w:ascii="Tahoma" w:hAnsi="Tahoma" w:cs="Tahoma"/>
                <w:sz w:val="20"/>
                <w:szCs w:val="20"/>
              </w:rPr>
            </w:pPr>
            <w:r w:rsidRPr="002E4FE9">
              <w:rPr>
                <w:rFonts w:ascii="Tahoma" w:hAnsi="Tahoma" w:cs="Tahoma"/>
                <w:sz w:val="20"/>
                <w:szCs w:val="20"/>
              </w:rPr>
              <w:t>Cutitele de cultivare sunt defecte</w:t>
            </w:r>
          </w:p>
        </w:tc>
        <w:tc>
          <w:tcPr>
            <w:tcW w:w="2835" w:type="dxa"/>
          </w:tcPr>
          <w:p w:rsidR="002C163D" w:rsidRPr="002E4FE9" w:rsidRDefault="004A6AD7" w:rsidP="00FB7DE4">
            <w:pPr>
              <w:jc w:val="left"/>
              <w:rPr>
                <w:rFonts w:ascii="Tahoma" w:hAnsi="Tahoma" w:cs="Tahoma"/>
                <w:sz w:val="20"/>
                <w:szCs w:val="20"/>
              </w:rPr>
            </w:pPr>
            <w:r w:rsidRPr="002E4FE9">
              <w:rPr>
                <w:rFonts w:ascii="Tahoma" w:hAnsi="Tahoma" w:cs="Tahoma"/>
                <w:sz w:val="20"/>
                <w:szCs w:val="20"/>
              </w:rPr>
              <w:t xml:space="preserve">Lovituri ale pietrelor </w:t>
            </w:r>
          </w:p>
        </w:tc>
        <w:tc>
          <w:tcPr>
            <w:tcW w:w="3544" w:type="dxa"/>
          </w:tcPr>
          <w:p w:rsidR="002C163D" w:rsidRPr="002E4FE9" w:rsidRDefault="004A6AD7" w:rsidP="00FF79FC">
            <w:pPr>
              <w:jc w:val="left"/>
              <w:rPr>
                <w:rFonts w:ascii="Tahoma" w:hAnsi="Tahoma" w:cs="Tahoma"/>
                <w:sz w:val="20"/>
                <w:szCs w:val="20"/>
              </w:rPr>
            </w:pPr>
            <w:r w:rsidRPr="002E4FE9">
              <w:rPr>
                <w:rFonts w:ascii="Tahoma" w:hAnsi="Tahoma" w:cs="Tahoma"/>
                <w:sz w:val="20"/>
                <w:szCs w:val="20"/>
              </w:rPr>
              <w:t>Inlocuiti</w:t>
            </w:r>
            <w:r w:rsidR="00B533ED" w:rsidRPr="002E4FE9">
              <w:rPr>
                <w:rFonts w:ascii="Tahoma" w:hAnsi="Tahoma" w:cs="Tahoma"/>
                <w:sz w:val="20"/>
                <w:szCs w:val="20"/>
              </w:rPr>
              <w:t xml:space="preserve">. </w:t>
            </w:r>
            <w:r w:rsidRPr="002E4FE9">
              <w:rPr>
                <w:rFonts w:ascii="Tahoma" w:hAnsi="Tahoma" w:cs="Tahoma"/>
                <w:sz w:val="20"/>
                <w:szCs w:val="20"/>
              </w:rPr>
              <w:t xml:space="preserve">Evitati lovirile cu obiecte dure </w:t>
            </w:r>
            <w:r w:rsidR="00FF79FC">
              <w:rPr>
                <w:rFonts w:ascii="Tahoma" w:hAnsi="Tahoma" w:cs="Tahoma"/>
                <w:sz w:val="20"/>
                <w:szCs w:val="20"/>
              </w:rPr>
              <w:t>din</w:t>
            </w:r>
            <w:r w:rsidRPr="002E4FE9">
              <w:rPr>
                <w:rFonts w:ascii="Tahoma" w:hAnsi="Tahoma" w:cs="Tahoma"/>
                <w:sz w:val="20"/>
                <w:szCs w:val="20"/>
              </w:rPr>
              <w:t xml:space="preserve"> pamant cand lucrati </w:t>
            </w:r>
          </w:p>
        </w:tc>
      </w:tr>
      <w:tr w:rsidR="002C163D" w:rsidRPr="002E4FE9" w:rsidTr="00B6699E">
        <w:trPr>
          <w:trHeight w:val="645"/>
        </w:trPr>
        <w:tc>
          <w:tcPr>
            <w:tcW w:w="3402" w:type="dxa"/>
          </w:tcPr>
          <w:p w:rsidR="002C163D" w:rsidRPr="002E4FE9" w:rsidRDefault="004A6AD7" w:rsidP="00FB7DE4">
            <w:pPr>
              <w:jc w:val="left"/>
              <w:rPr>
                <w:rFonts w:ascii="Tahoma" w:hAnsi="Tahoma" w:cs="Tahoma"/>
                <w:sz w:val="20"/>
                <w:szCs w:val="20"/>
              </w:rPr>
            </w:pPr>
            <w:r w:rsidRPr="002E4FE9">
              <w:rPr>
                <w:rFonts w:ascii="Tahoma" w:hAnsi="Tahoma" w:cs="Tahoma"/>
                <w:sz w:val="20"/>
                <w:szCs w:val="20"/>
              </w:rPr>
              <w:t>Cablul de manipulare este defect</w:t>
            </w:r>
          </w:p>
        </w:tc>
        <w:tc>
          <w:tcPr>
            <w:tcW w:w="2835" w:type="dxa"/>
          </w:tcPr>
          <w:p w:rsidR="002C163D" w:rsidRPr="002E4FE9" w:rsidRDefault="004A6AD7" w:rsidP="00FB7DE4">
            <w:pPr>
              <w:jc w:val="left"/>
              <w:rPr>
                <w:rFonts w:ascii="Tahoma" w:hAnsi="Tahoma" w:cs="Tahoma"/>
                <w:sz w:val="20"/>
                <w:szCs w:val="20"/>
              </w:rPr>
            </w:pPr>
            <w:r w:rsidRPr="002E4FE9">
              <w:rPr>
                <w:rFonts w:ascii="Tahoma" w:hAnsi="Tahoma" w:cs="Tahoma"/>
                <w:sz w:val="20"/>
                <w:szCs w:val="20"/>
              </w:rPr>
              <w:t xml:space="preserve">Abraziune de durata in timpul functionarii </w:t>
            </w:r>
          </w:p>
        </w:tc>
        <w:tc>
          <w:tcPr>
            <w:tcW w:w="3544" w:type="dxa"/>
          </w:tcPr>
          <w:p w:rsidR="002C163D" w:rsidRPr="002E4FE9" w:rsidRDefault="004A6AD7" w:rsidP="00FB7DE4">
            <w:pPr>
              <w:jc w:val="left"/>
              <w:rPr>
                <w:rFonts w:ascii="Tahoma" w:hAnsi="Tahoma" w:cs="Tahoma"/>
                <w:sz w:val="20"/>
                <w:szCs w:val="20"/>
              </w:rPr>
            </w:pPr>
            <w:r w:rsidRPr="002E4FE9">
              <w:rPr>
                <w:rFonts w:ascii="Tahoma" w:hAnsi="Tahoma" w:cs="Tahoma"/>
                <w:sz w:val="20"/>
                <w:szCs w:val="20"/>
              </w:rPr>
              <w:t>Inlocuiti</w:t>
            </w:r>
          </w:p>
        </w:tc>
      </w:tr>
    </w:tbl>
    <w:p w:rsidR="00156887" w:rsidRPr="002E4FE9" w:rsidRDefault="00197D4A" w:rsidP="00627354">
      <w:pPr>
        <w:rPr>
          <w:rFonts w:ascii="Tahoma" w:hAnsi="Tahoma" w:cs="Tahoma"/>
          <w:sz w:val="20"/>
          <w:szCs w:val="20"/>
        </w:rPr>
      </w:pPr>
      <w:r w:rsidRPr="00197D4A">
        <w:rPr>
          <w:rFonts w:ascii="Tahoma" w:hAnsi="Tahoma" w:cs="Tahoma"/>
          <w:noProof/>
          <w:sz w:val="20"/>
          <w:szCs w:val="20"/>
        </w:rPr>
        <w:pict>
          <v:shape id="_x0000_s1060" type="#_x0000_t202" style="position:absolute;left:0;text-align:left;margin-left:495pt;margin-top:655.6pt;width:36pt;height:23.4pt;z-index:251654144;mso-position-horizontal-relative:text;mso-position-vertical-relative:text" filled="f" stroked="f">
            <v:textbox style="mso-next-textbox:#_x0000_s1060">
              <w:txbxContent>
                <w:p w:rsidR="00FB1C5C" w:rsidRDefault="00FB1C5C" w:rsidP="00D56B8A">
                  <w:r>
                    <w:rPr>
                      <w:rFonts w:hint="eastAsia"/>
                    </w:rPr>
                    <w:t>24</w:t>
                  </w:r>
                </w:p>
              </w:txbxContent>
            </v:textbox>
          </v:shape>
        </w:pict>
      </w:r>
    </w:p>
    <w:sectPr w:rsidR="00156887" w:rsidRPr="002E4FE9" w:rsidSect="00D457A5">
      <w:footerReference w:type="default" r:id="rId34"/>
      <w:pgSz w:w="11907" w:h="16839" w:code="9"/>
      <w:pgMar w:top="720" w:right="720" w:bottom="720" w:left="720" w:header="851" w:footer="992" w:gutter="0"/>
      <w:pgNumType w:fmt="numberInDash"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5ED2" w:rsidRDefault="00DE5ED2">
      <w:r>
        <w:separator/>
      </w:r>
    </w:p>
  </w:endnote>
  <w:endnote w:type="continuationSeparator" w:id="0">
    <w:p w:rsidR="00DE5ED2" w:rsidRDefault="00DE5ED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1C5C" w:rsidRPr="00030554" w:rsidRDefault="00FB1C5C" w:rsidP="00030554">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5ED2" w:rsidRDefault="00DE5ED2">
      <w:r>
        <w:separator/>
      </w:r>
    </w:p>
  </w:footnote>
  <w:footnote w:type="continuationSeparator" w:id="0">
    <w:p w:rsidR="00DE5ED2" w:rsidRDefault="00DE5ED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72A08"/>
    <w:multiLevelType w:val="hybridMultilevel"/>
    <w:tmpl w:val="DE6678A0"/>
    <w:lvl w:ilvl="0" w:tplc="BA700FE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9BC31ED"/>
    <w:multiLevelType w:val="hybridMultilevel"/>
    <w:tmpl w:val="108E75C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nsid w:val="0ABC7F57"/>
    <w:multiLevelType w:val="hybridMultilevel"/>
    <w:tmpl w:val="A0766814"/>
    <w:lvl w:ilvl="0" w:tplc="D6AE5C92">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143D25AF"/>
    <w:multiLevelType w:val="hybridMultilevel"/>
    <w:tmpl w:val="5514688A"/>
    <w:lvl w:ilvl="0" w:tplc="EAC2D77C">
      <w:start w:val="1"/>
      <w:numFmt w:val="decimalEnclosedCircle"/>
      <w:lvlText w:val="%1"/>
      <w:lvlJc w:val="left"/>
      <w:pPr>
        <w:tabs>
          <w:tab w:val="num" w:pos="360"/>
        </w:tabs>
        <w:ind w:left="360" w:hanging="360"/>
      </w:pPr>
      <w:rPr>
        <w:rFonts w:hint="default"/>
      </w:rPr>
    </w:lvl>
    <w:lvl w:ilvl="1" w:tplc="EC46EE5E">
      <w:start w:val="1"/>
      <w:numFmt w:val="decimal"/>
      <w:lvlText w:val="%2."/>
      <w:lvlJc w:val="left"/>
      <w:pPr>
        <w:tabs>
          <w:tab w:val="num" w:pos="780"/>
        </w:tabs>
        <w:ind w:left="780" w:hanging="360"/>
      </w:pPr>
      <w:rPr>
        <w:rFonts w:hint="default"/>
        <w:color w:val="auto"/>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
    <w:nsid w:val="146B7446"/>
    <w:multiLevelType w:val="hybridMultilevel"/>
    <w:tmpl w:val="ED267FA2"/>
    <w:lvl w:ilvl="0" w:tplc="AEB03644">
      <w:start w:val="1"/>
      <w:numFmt w:val="decimalEnclosedCircle"/>
      <w:lvlText w:val="%1"/>
      <w:lvlJc w:val="left"/>
      <w:pPr>
        <w:ind w:left="593" w:hanging="360"/>
      </w:pPr>
      <w:rPr>
        <w:rFonts w:hint="default"/>
      </w:rPr>
    </w:lvl>
    <w:lvl w:ilvl="1" w:tplc="04180019" w:tentative="1">
      <w:start w:val="1"/>
      <w:numFmt w:val="lowerLetter"/>
      <w:lvlText w:val="%2."/>
      <w:lvlJc w:val="left"/>
      <w:pPr>
        <w:ind w:left="1313" w:hanging="360"/>
      </w:pPr>
    </w:lvl>
    <w:lvl w:ilvl="2" w:tplc="0418001B" w:tentative="1">
      <w:start w:val="1"/>
      <w:numFmt w:val="lowerRoman"/>
      <w:lvlText w:val="%3."/>
      <w:lvlJc w:val="right"/>
      <w:pPr>
        <w:ind w:left="2033" w:hanging="180"/>
      </w:pPr>
    </w:lvl>
    <w:lvl w:ilvl="3" w:tplc="0418000F" w:tentative="1">
      <w:start w:val="1"/>
      <w:numFmt w:val="decimal"/>
      <w:lvlText w:val="%4."/>
      <w:lvlJc w:val="left"/>
      <w:pPr>
        <w:ind w:left="2753" w:hanging="360"/>
      </w:pPr>
    </w:lvl>
    <w:lvl w:ilvl="4" w:tplc="04180019" w:tentative="1">
      <w:start w:val="1"/>
      <w:numFmt w:val="lowerLetter"/>
      <w:lvlText w:val="%5."/>
      <w:lvlJc w:val="left"/>
      <w:pPr>
        <w:ind w:left="3473" w:hanging="360"/>
      </w:pPr>
    </w:lvl>
    <w:lvl w:ilvl="5" w:tplc="0418001B" w:tentative="1">
      <w:start w:val="1"/>
      <w:numFmt w:val="lowerRoman"/>
      <w:lvlText w:val="%6."/>
      <w:lvlJc w:val="right"/>
      <w:pPr>
        <w:ind w:left="4193" w:hanging="180"/>
      </w:pPr>
    </w:lvl>
    <w:lvl w:ilvl="6" w:tplc="0418000F" w:tentative="1">
      <w:start w:val="1"/>
      <w:numFmt w:val="decimal"/>
      <w:lvlText w:val="%7."/>
      <w:lvlJc w:val="left"/>
      <w:pPr>
        <w:ind w:left="4913" w:hanging="360"/>
      </w:pPr>
    </w:lvl>
    <w:lvl w:ilvl="7" w:tplc="04180019" w:tentative="1">
      <w:start w:val="1"/>
      <w:numFmt w:val="lowerLetter"/>
      <w:lvlText w:val="%8."/>
      <w:lvlJc w:val="left"/>
      <w:pPr>
        <w:ind w:left="5633" w:hanging="360"/>
      </w:pPr>
    </w:lvl>
    <w:lvl w:ilvl="8" w:tplc="0418001B" w:tentative="1">
      <w:start w:val="1"/>
      <w:numFmt w:val="lowerRoman"/>
      <w:lvlText w:val="%9."/>
      <w:lvlJc w:val="right"/>
      <w:pPr>
        <w:ind w:left="6353" w:hanging="180"/>
      </w:pPr>
    </w:lvl>
  </w:abstractNum>
  <w:abstractNum w:abstractNumId="5">
    <w:nsid w:val="1C69320C"/>
    <w:multiLevelType w:val="hybridMultilevel"/>
    <w:tmpl w:val="DE8E73A8"/>
    <w:lvl w:ilvl="0" w:tplc="A00A157E">
      <w:start w:val="1"/>
      <w:numFmt w:val="decimal"/>
      <w:suff w:val="space"/>
      <w:lvlText w:val="%1."/>
      <w:lvlJc w:val="left"/>
      <w:pPr>
        <w:ind w:left="1200" w:hanging="360"/>
      </w:pPr>
      <w:rPr>
        <w:rFonts w:hint="default"/>
        <w:sz w:val="20"/>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6">
    <w:nsid w:val="20AD359E"/>
    <w:multiLevelType w:val="hybridMultilevel"/>
    <w:tmpl w:val="E38273EE"/>
    <w:lvl w:ilvl="0" w:tplc="F0FA6B7C">
      <w:start w:val="1"/>
      <w:numFmt w:val="bullet"/>
      <w:suff w:val="space"/>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7">
    <w:nsid w:val="273274B1"/>
    <w:multiLevelType w:val="hybridMultilevel"/>
    <w:tmpl w:val="623E463C"/>
    <w:lvl w:ilvl="0" w:tplc="AEB03644">
      <w:start w:val="1"/>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2E442C7B"/>
    <w:multiLevelType w:val="hybridMultilevel"/>
    <w:tmpl w:val="025A79D4"/>
    <w:lvl w:ilvl="0" w:tplc="917E1D9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9">
    <w:nsid w:val="31AF495D"/>
    <w:multiLevelType w:val="hybridMultilevel"/>
    <w:tmpl w:val="AD60B510"/>
    <w:lvl w:ilvl="0" w:tplc="AEB03644">
      <w:start w:val="1"/>
      <w:numFmt w:val="decimalEnclosedCircle"/>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nsid w:val="37840691"/>
    <w:multiLevelType w:val="hybridMultilevel"/>
    <w:tmpl w:val="0C10FE1E"/>
    <w:lvl w:ilvl="0" w:tplc="533A41E2">
      <w:start w:val="1"/>
      <w:numFmt w:val="decimal"/>
      <w:lvlText w:val="%1."/>
      <w:lvlJc w:val="left"/>
      <w:pPr>
        <w:tabs>
          <w:tab w:val="num" w:pos="1200"/>
        </w:tabs>
        <w:ind w:left="1200" w:hanging="360"/>
      </w:pPr>
      <w:rPr>
        <w:rFonts w:hint="default"/>
      </w:rPr>
    </w:lvl>
    <w:lvl w:ilvl="1" w:tplc="04090019">
      <w:start w:val="1"/>
      <w:numFmt w:val="lowerLetter"/>
      <w:lvlText w:val="%2)"/>
      <w:lvlJc w:val="left"/>
      <w:pPr>
        <w:tabs>
          <w:tab w:val="num" w:pos="1680"/>
        </w:tabs>
        <w:ind w:left="1680" w:hanging="420"/>
      </w:pPr>
    </w:lvl>
    <w:lvl w:ilvl="2" w:tplc="0409001B" w:tentative="1">
      <w:start w:val="1"/>
      <w:numFmt w:val="lowerRoman"/>
      <w:lvlText w:val="%3."/>
      <w:lvlJc w:val="righ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9" w:tentative="1">
      <w:start w:val="1"/>
      <w:numFmt w:val="lowerLetter"/>
      <w:lvlText w:val="%5)"/>
      <w:lvlJc w:val="left"/>
      <w:pPr>
        <w:tabs>
          <w:tab w:val="num" w:pos="2940"/>
        </w:tabs>
        <w:ind w:left="2940" w:hanging="420"/>
      </w:pPr>
    </w:lvl>
    <w:lvl w:ilvl="5" w:tplc="0409001B" w:tentative="1">
      <w:start w:val="1"/>
      <w:numFmt w:val="lowerRoman"/>
      <w:lvlText w:val="%6."/>
      <w:lvlJc w:val="righ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9" w:tentative="1">
      <w:start w:val="1"/>
      <w:numFmt w:val="lowerLetter"/>
      <w:lvlText w:val="%8)"/>
      <w:lvlJc w:val="left"/>
      <w:pPr>
        <w:tabs>
          <w:tab w:val="num" w:pos="4200"/>
        </w:tabs>
        <w:ind w:left="4200" w:hanging="420"/>
      </w:pPr>
    </w:lvl>
    <w:lvl w:ilvl="8" w:tplc="0409001B" w:tentative="1">
      <w:start w:val="1"/>
      <w:numFmt w:val="lowerRoman"/>
      <w:lvlText w:val="%9."/>
      <w:lvlJc w:val="right"/>
      <w:pPr>
        <w:tabs>
          <w:tab w:val="num" w:pos="4620"/>
        </w:tabs>
        <w:ind w:left="4620" w:hanging="420"/>
      </w:pPr>
    </w:lvl>
  </w:abstractNum>
  <w:abstractNum w:abstractNumId="11">
    <w:nsid w:val="38043D41"/>
    <w:multiLevelType w:val="hybridMultilevel"/>
    <w:tmpl w:val="684C951A"/>
    <w:lvl w:ilvl="0" w:tplc="0409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nsid w:val="3809607A"/>
    <w:multiLevelType w:val="hybridMultilevel"/>
    <w:tmpl w:val="F9D2A858"/>
    <w:lvl w:ilvl="0" w:tplc="CACA30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3">
    <w:nsid w:val="3B711BE6"/>
    <w:multiLevelType w:val="hybridMultilevel"/>
    <w:tmpl w:val="0E2E35E0"/>
    <w:lvl w:ilvl="0" w:tplc="1B087266">
      <w:start w:val="1"/>
      <w:numFmt w:val="upperRoman"/>
      <w:suff w:val="space"/>
      <w:lvlText w:val="%1."/>
      <w:lvlJc w:val="right"/>
      <w:pPr>
        <w:ind w:left="0" w:firstLine="397"/>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FC11999"/>
    <w:multiLevelType w:val="hybridMultilevel"/>
    <w:tmpl w:val="816EC758"/>
    <w:lvl w:ilvl="0" w:tplc="0AC6C90A">
      <w:start w:val="1"/>
      <w:numFmt w:val="lowerLetter"/>
      <w:lvlText w:val="%1)"/>
      <w:lvlJc w:val="left"/>
      <w:pPr>
        <w:ind w:left="360" w:hanging="360"/>
      </w:pPr>
      <w:rPr>
        <w:b/>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5">
    <w:nsid w:val="4A16655F"/>
    <w:multiLevelType w:val="hybridMultilevel"/>
    <w:tmpl w:val="2E44616C"/>
    <w:lvl w:ilvl="0" w:tplc="1C3809EE">
      <w:start w:val="1"/>
      <w:numFmt w:val="lowerLetter"/>
      <w:suff w:val="space"/>
      <w:lvlText w:val="%1)"/>
      <w:lvlJc w:val="left"/>
      <w:pPr>
        <w:ind w:left="0" w:firstLine="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nsid w:val="4E7053B2"/>
    <w:multiLevelType w:val="hybridMultilevel"/>
    <w:tmpl w:val="597679EE"/>
    <w:lvl w:ilvl="0" w:tplc="40DA80B2">
      <w:start w:val="1"/>
      <w:numFmt w:val="bullet"/>
      <w:suff w:val="space"/>
      <w:lvlText w:val=""/>
      <w:lvlJc w:val="left"/>
      <w:pPr>
        <w:ind w:left="0" w:firstLine="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7">
    <w:nsid w:val="526F277F"/>
    <w:multiLevelType w:val="hybridMultilevel"/>
    <w:tmpl w:val="A91AFCA0"/>
    <w:lvl w:ilvl="0" w:tplc="7656225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62F2203E"/>
    <w:multiLevelType w:val="hybridMultilevel"/>
    <w:tmpl w:val="D6D8CD26"/>
    <w:lvl w:ilvl="0" w:tplc="2F7E740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9">
    <w:nsid w:val="63091A93"/>
    <w:multiLevelType w:val="hybridMultilevel"/>
    <w:tmpl w:val="9FB8E9C8"/>
    <w:lvl w:ilvl="0" w:tplc="7C9E4EE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65C86E0D"/>
    <w:multiLevelType w:val="hybridMultilevel"/>
    <w:tmpl w:val="DFE0439A"/>
    <w:lvl w:ilvl="0" w:tplc="18002E6E">
      <w:start w:val="1"/>
      <w:numFmt w:val="decimal"/>
      <w:suff w:val="space"/>
      <w:lvlText w:val="%1."/>
      <w:lvlJc w:val="left"/>
      <w:pPr>
        <w:ind w:left="360" w:hanging="360"/>
      </w:pPr>
      <w:rPr>
        <w:rFonts w:hint="default"/>
        <w:color w:val="auto"/>
      </w:rPr>
    </w:lvl>
    <w:lvl w:ilvl="1" w:tplc="D1AA0A3C">
      <w:start w:val="1"/>
      <w:numFmt w:val="bullet"/>
      <w:suff w:val="space"/>
      <w:lvlText w:val=""/>
      <w:lvlJc w:val="left"/>
      <w:pPr>
        <w:ind w:left="360" w:hanging="360"/>
      </w:pPr>
      <w:rPr>
        <w:rFonts w:ascii="Symbol" w:hAnsi="Symbol" w:hint="default"/>
      </w:r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1">
    <w:nsid w:val="671A197E"/>
    <w:multiLevelType w:val="hybridMultilevel"/>
    <w:tmpl w:val="4ACE2B52"/>
    <w:lvl w:ilvl="0" w:tplc="AEB03644">
      <w:start w:val="1"/>
      <w:numFmt w:val="decimalEnclosedCircle"/>
      <w:lvlText w:val="%1"/>
      <w:lvlJc w:val="left"/>
      <w:pPr>
        <w:ind w:left="915" w:hanging="375"/>
      </w:pPr>
      <w:rPr>
        <w:rFonts w:hint="default"/>
      </w:rPr>
    </w:lvl>
    <w:lvl w:ilvl="1" w:tplc="04090019" w:tentative="1">
      <w:start w:val="1"/>
      <w:numFmt w:val="lowerLetter"/>
      <w:lvlText w:val="%2)"/>
      <w:lvlJc w:val="left"/>
      <w:pPr>
        <w:tabs>
          <w:tab w:val="num" w:pos="1380"/>
        </w:tabs>
        <w:ind w:left="1380" w:hanging="420"/>
      </w:pPr>
    </w:lvl>
    <w:lvl w:ilvl="2" w:tplc="0409001B" w:tentative="1">
      <w:start w:val="1"/>
      <w:numFmt w:val="lowerRoman"/>
      <w:lvlText w:val="%3."/>
      <w:lvlJc w:val="right"/>
      <w:pPr>
        <w:tabs>
          <w:tab w:val="num" w:pos="1800"/>
        </w:tabs>
        <w:ind w:left="1800" w:hanging="420"/>
      </w:pPr>
    </w:lvl>
    <w:lvl w:ilvl="3" w:tplc="0409000F" w:tentative="1">
      <w:start w:val="1"/>
      <w:numFmt w:val="decimal"/>
      <w:lvlText w:val="%4."/>
      <w:lvlJc w:val="left"/>
      <w:pPr>
        <w:tabs>
          <w:tab w:val="num" w:pos="2220"/>
        </w:tabs>
        <w:ind w:left="2220" w:hanging="420"/>
      </w:pPr>
    </w:lvl>
    <w:lvl w:ilvl="4" w:tplc="04090019" w:tentative="1">
      <w:start w:val="1"/>
      <w:numFmt w:val="lowerLetter"/>
      <w:lvlText w:val="%5)"/>
      <w:lvlJc w:val="left"/>
      <w:pPr>
        <w:tabs>
          <w:tab w:val="num" w:pos="2640"/>
        </w:tabs>
        <w:ind w:left="2640" w:hanging="420"/>
      </w:pPr>
    </w:lvl>
    <w:lvl w:ilvl="5" w:tplc="0409001B" w:tentative="1">
      <w:start w:val="1"/>
      <w:numFmt w:val="lowerRoman"/>
      <w:lvlText w:val="%6."/>
      <w:lvlJc w:val="right"/>
      <w:pPr>
        <w:tabs>
          <w:tab w:val="num" w:pos="3060"/>
        </w:tabs>
        <w:ind w:left="3060" w:hanging="420"/>
      </w:pPr>
    </w:lvl>
    <w:lvl w:ilvl="6" w:tplc="0409000F" w:tentative="1">
      <w:start w:val="1"/>
      <w:numFmt w:val="decimal"/>
      <w:lvlText w:val="%7."/>
      <w:lvlJc w:val="left"/>
      <w:pPr>
        <w:tabs>
          <w:tab w:val="num" w:pos="3480"/>
        </w:tabs>
        <w:ind w:left="3480" w:hanging="420"/>
      </w:pPr>
    </w:lvl>
    <w:lvl w:ilvl="7" w:tplc="04090019" w:tentative="1">
      <w:start w:val="1"/>
      <w:numFmt w:val="lowerLetter"/>
      <w:lvlText w:val="%8)"/>
      <w:lvlJc w:val="left"/>
      <w:pPr>
        <w:tabs>
          <w:tab w:val="num" w:pos="3900"/>
        </w:tabs>
        <w:ind w:left="3900" w:hanging="420"/>
      </w:pPr>
    </w:lvl>
    <w:lvl w:ilvl="8" w:tplc="0409001B" w:tentative="1">
      <w:start w:val="1"/>
      <w:numFmt w:val="lowerRoman"/>
      <w:lvlText w:val="%9."/>
      <w:lvlJc w:val="right"/>
      <w:pPr>
        <w:tabs>
          <w:tab w:val="num" w:pos="4320"/>
        </w:tabs>
        <w:ind w:left="4320" w:hanging="420"/>
      </w:pPr>
    </w:lvl>
  </w:abstractNum>
  <w:abstractNum w:abstractNumId="22">
    <w:nsid w:val="696B7C41"/>
    <w:multiLevelType w:val="hybridMultilevel"/>
    <w:tmpl w:val="1826E92A"/>
    <w:lvl w:ilvl="0" w:tplc="AEB03644">
      <w:start w:val="1"/>
      <w:numFmt w:val="decimalEnclosedCircle"/>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6A6A35C0"/>
    <w:multiLevelType w:val="hybridMultilevel"/>
    <w:tmpl w:val="AB461890"/>
    <w:lvl w:ilvl="0" w:tplc="20B2B32E">
      <w:start w:val="1"/>
      <w:numFmt w:val="decimalEnclosedCircle"/>
      <w:lvlText w:val="%1"/>
      <w:lvlJc w:val="left"/>
      <w:pPr>
        <w:tabs>
          <w:tab w:val="num" w:pos="360"/>
        </w:tabs>
        <w:ind w:left="360" w:hanging="360"/>
      </w:pPr>
      <w:rPr>
        <w:rFonts w:hint="default"/>
      </w:rPr>
    </w:lvl>
    <w:lvl w:ilvl="1" w:tplc="AC06D9DA">
      <w:start w:val="1"/>
      <w:numFmt w:val="decimal"/>
      <w:lvlText w:val="%2."/>
      <w:lvlJc w:val="left"/>
      <w:pPr>
        <w:tabs>
          <w:tab w:val="num" w:pos="780"/>
        </w:tabs>
        <w:ind w:left="780" w:hanging="360"/>
      </w:pPr>
      <w:rPr>
        <w:rFonts w:hint="default"/>
        <w:b w:val="0"/>
      </w:r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4">
    <w:nsid w:val="6B9570E7"/>
    <w:multiLevelType w:val="hybridMultilevel"/>
    <w:tmpl w:val="3C6EAD6A"/>
    <w:lvl w:ilvl="0" w:tplc="9E661A16">
      <w:start w:val="1"/>
      <w:numFmt w:val="decimal"/>
      <w:suff w:val="space"/>
      <w:lvlText w:val="%1."/>
      <w:lvlJc w:val="left"/>
      <w:pPr>
        <w:ind w:left="0" w:firstLine="0"/>
      </w:pPr>
      <w:rPr>
        <w:rFonts w:hint="default"/>
        <w:b w:val="0"/>
        <w:color w:val="auto"/>
      </w:rPr>
    </w:lvl>
    <w:lvl w:ilvl="1" w:tplc="04090019" w:tentative="1">
      <w:start w:val="1"/>
      <w:numFmt w:val="lowerLetter"/>
      <w:lvlText w:val="%2)"/>
      <w:lvlJc w:val="left"/>
      <w:pPr>
        <w:tabs>
          <w:tab w:val="num" w:pos="1500"/>
        </w:tabs>
        <w:ind w:left="1500" w:hanging="420"/>
      </w:pPr>
    </w:lvl>
    <w:lvl w:ilvl="2" w:tplc="0409001B" w:tentative="1">
      <w:start w:val="1"/>
      <w:numFmt w:val="lowerRoman"/>
      <w:lvlText w:val="%3."/>
      <w:lvlJc w:val="right"/>
      <w:pPr>
        <w:tabs>
          <w:tab w:val="num" w:pos="1920"/>
        </w:tabs>
        <w:ind w:left="1920" w:hanging="420"/>
      </w:pPr>
    </w:lvl>
    <w:lvl w:ilvl="3" w:tplc="0409000F" w:tentative="1">
      <w:start w:val="1"/>
      <w:numFmt w:val="decimal"/>
      <w:lvlText w:val="%4."/>
      <w:lvlJc w:val="left"/>
      <w:pPr>
        <w:tabs>
          <w:tab w:val="num" w:pos="2340"/>
        </w:tabs>
        <w:ind w:left="2340" w:hanging="420"/>
      </w:pPr>
    </w:lvl>
    <w:lvl w:ilvl="4" w:tplc="04090019" w:tentative="1">
      <w:start w:val="1"/>
      <w:numFmt w:val="lowerLetter"/>
      <w:lvlText w:val="%5)"/>
      <w:lvlJc w:val="left"/>
      <w:pPr>
        <w:tabs>
          <w:tab w:val="num" w:pos="2760"/>
        </w:tabs>
        <w:ind w:left="2760" w:hanging="420"/>
      </w:pPr>
    </w:lvl>
    <w:lvl w:ilvl="5" w:tplc="0409001B" w:tentative="1">
      <w:start w:val="1"/>
      <w:numFmt w:val="lowerRoman"/>
      <w:lvlText w:val="%6."/>
      <w:lvlJc w:val="right"/>
      <w:pPr>
        <w:tabs>
          <w:tab w:val="num" w:pos="3180"/>
        </w:tabs>
        <w:ind w:left="3180" w:hanging="420"/>
      </w:pPr>
    </w:lvl>
    <w:lvl w:ilvl="6" w:tplc="0409000F" w:tentative="1">
      <w:start w:val="1"/>
      <w:numFmt w:val="decimal"/>
      <w:lvlText w:val="%7."/>
      <w:lvlJc w:val="left"/>
      <w:pPr>
        <w:tabs>
          <w:tab w:val="num" w:pos="3600"/>
        </w:tabs>
        <w:ind w:left="3600" w:hanging="420"/>
      </w:pPr>
    </w:lvl>
    <w:lvl w:ilvl="7" w:tplc="04090019" w:tentative="1">
      <w:start w:val="1"/>
      <w:numFmt w:val="lowerLetter"/>
      <w:lvlText w:val="%8)"/>
      <w:lvlJc w:val="left"/>
      <w:pPr>
        <w:tabs>
          <w:tab w:val="num" w:pos="4020"/>
        </w:tabs>
        <w:ind w:left="4020" w:hanging="420"/>
      </w:pPr>
    </w:lvl>
    <w:lvl w:ilvl="8" w:tplc="0409001B" w:tentative="1">
      <w:start w:val="1"/>
      <w:numFmt w:val="lowerRoman"/>
      <w:lvlText w:val="%9."/>
      <w:lvlJc w:val="right"/>
      <w:pPr>
        <w:tabs>
          <w:tab w:val="num" w:pos="4440"/>
        </w:tabs>
        <w:ind w:left="4440" w:hanging="420"/>
      </w:pPr>
    </w:lvl>
  </w:abstractNum>
  <w:abstractNum w:abstractNumId="25">
    <w:nsid w:val="6DEA05B9"/>
    <w:multiLevelType w:val="hybridMultilevel"/>
    <w:tmpl w:val="C64CD23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6">
    <w:nsid w:val="6E021B99"/>
    <w:multiLevelType w:val="hybridMultilevel"/>
    <w:tmpl w:val="B458260E"/>
    <w:lvl w:ilvl="0" w:tplc="F8D82A3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7">
    <w:nsid w:val="6FAE3322"/>
    <w:multiLevelType w:val="hybridMultilevel"/>
    <w:tmpl w:val="C0168CC6"/>
    <w:lvl w:ilvl="0" w:tplc="263AD9F6">
      <w:start w:val="1"/>
      <w:numFmt w:val="decimal"/>
      <w:lvlText w:val="%1."/>
      <w:lvlJc w:val="left"/>
      <w:pPr>
        <w:tabs>
          <w:tab w:val="num" w:pos="360"/>
        </w:tabs>
        <w:ind w:left="360" w:hanging="360"/>
      </w:pPr>
      <w:rPr>
        <w:rFonts w:hint="default"/>
        <w:b w:val="0"/>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6FC057C2"/>
    <w:multiLevelType w:val="hybridMultilevel"/>
    <w:tmpl w:val="EFE00666"/>
    <w:lvl w:ilvl="0" w:tplc="9BB4CB12">
      <w:start w:val="1"/>
      <w:numFmt w:val="upperRoman"/>
      <w:suff w:val="space"/>
      <w:lvlText w:val="%1."/>
      <w:lvlJc w:val="right"/>
      <w:pPr>
        <w:ind w:left="502" w:hanging="360"/>
      </w:pPr>
      <w:rPr>
        <w:rFonts w:hint="default"/>
        <w:b/>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9">
    <w:nsid w:val="75D37214"/>
    <w:multiLevelType w:val="hybridMultilevel"/>
    <w:tmpl w:val="1100B1C8"/>
    <w:lvl w:ilvl="0" w:tplc="71C6222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0">
    <w:nsid w:val="75DB2C3A"/>
    <w:multiLevelType w:val="multilevel"/>
    <w:tmpl w:val="C42C6C4E"/>
    <w:lvl w:ilvl="0">
      <w:start w:val="1"/>
      <w:numFmt w:val="decimal"/>
      <w:pStyle w:val="Titlu1"/>
      <w:lvlText w:val="%1."/>
      <w:lvlJc w:val="left"/>
      <w:pPr>
        <w:ind w:left="431" w:hanging="431"/>
      </w:pPr>
      <w:rPr>
        <w:rFonts w:hint="default"/>
        <w:sz w:val="22"/>
      </w:rPr>
    </w:lvl>
    <w:lvl w:ilvl="1">
      <w:start w:val="1"/>
      <w:numFmt w:val="decimal"/>
      <w:pStyle w:val="Titlu2"/>
      <w:lvlText w:val="%1.%2"/>
      <w:lvlJc w:val="left"/>
      <w:pPr>
        <w:ind w:left="431" w:hanging="431"/>
      </w:pPr>
      <w:rPr>
        <w:rFonts w:hint="default"/>
        <w:i w:val="0"/>
      </w:rPr>
    </w:lvl>
    <w:lvl w:ilvl="2">
      <w:start w:val="1"/>
      <w:numFmt w:val="decimal"/>
      <w:pStyle w:val="Titlu3"/>
      <w:lvlText w:val="%1.%2.%3"/>
      <w:lvlJc w:val="left"/>
      <w:pPr>
        <w:ind w:left="431" w:hanging="431"/>
      </w:pPr>
      <w:rPr>
        <w:rFonts w:hint="default"/>
      </w:rPr>
    </w:lvl>
    <w:lvl w:ilvl="3">
      <w:start w:val="1"/>
      <w:numFmt w:val="decimal"/>
      <w:pStyle w:val="Titlu4"/>
      <w:lvlText w:val="%1.%2.%3.%4"/>
      <w:lvlJc w:val="left"/>
      <w:pPr>
        <w:ind w:left="431" w:hanging="431"/>
      </w:pPr>
      <w:rPr>
        <w:rFonts w:hint="default"/>
      </w:rPr>
    </w:lvl>
    <w:lvl w:ilvl="4">
      <w:start w:val="1"/>
      <w:numFmt w:val="decimal"/>
      <w:pStyle w:val="Titlu5"/>
      <w:lvlText w:val="%1.%2.%3.%4.%5"/>
      <w:lvlJc w:val="left"/>
      <w:pPr>
        <w:ind w:left="431" w:hanging="431"/>
      </w:pPr>
      <w:rPr>
        <w:rFonts w:hint="default"/>
      </w:rPr>
    </w:lvl>
    <w:lvl w:ilvl="5">
      <w:start w:val="1"/>
      <w:numFmt w:val="decimal"/>
      <w:pStyle w:val="Titlu6"/>
      <w:lvlText w:val="%1.%2.%3.%4.%5.%6"/>
      <w:lvlJc w:val="left"/>
      <w:pPr>
        <w:ind w:left="431" w:hanging="431"/>
      </w:pPr>
      <w:rPr>
        <w:rFonts w:hint="default"/>
      </w:rPr>
    </w:lvl>
    <w:lvl w:ilvl="6">
      <w:start w:val="1"/>
      <w:numFmt w:val="decimal"/>
      <w:pStyle w:val="Titlu7"/>
      <w:lvlText w:val="%1.%2.%3.%4.%5.%6.%7"/>
      <w:lvlJc w:val="left"/>
      <w:pPr>
        <w:ind w:left="431" w:hanging="431"/>
      </w:pPr>
      <w:rPr>
        <w:rFonts w:hint="default"/>
      </w:rPr>
    </w:lvl>
    <w:lvl w:ilvl="7">
      <w:start w:val="1"/>
      <w:numFmt w:val="decimal"/>
      <w:pStyle w:val="Titlu8"/>
      <w:lvlText w:val="%1.%2.%3.%4.%5.%6.%7.%8"/>
      <w:lvlJc w:val="left"/>
      <w:pPr>
        <w:ind w:left="431" w:hanging="431"/>
      </w:pPr>
      <w:rPr>
        <w:rFonts w:hint="default"/>
      </w:rPr>
    </w:lvl>
    <w:lvl w:ilvl="8">
      <w:start w:val="1"/>
      <w:numFmt w:val="decimal"/>
      <w:pStyle w:val="Titlu9"/>
      <w:lvlText w:val="%1.%2.%3.%4.%5.%6.%7.%8.%9"/>
      <w:lvlJc w:val="left"/>
      <w:pPr>
        <w:ind w:left="431" w:hanging="431"/>
      </w:pPr>
      <w:rPr>
        <w:rFonts w:hint="default"/>
      </w:rPr>
    </w:lvl>
  </w:abstractNum>
  <w:abstractNum w:abstractNumId="31">
    <w:nsid w:val="7621141C"/>
    <w:multiLevelType w:val="hybridMultilevel"/>
    <w:tmpl w:val="2D289C0C"/>
    <w:lvl w:ilvl="0" w:tplc="18002E6E">
      <w:start w:val="1"/>
      <w:numFmt w:val="decimal"/>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2">
    <w:nsid w:val="7AB36833"/>
    <w:multiLevelType w:val="hybridMultilevel"/>
    <w:tmpl w:val="A888F0E4"/>
    <w:lvl w:ilvl="0" w:tplc="D706946E">
      <w:start w:val="1"/>
      <w:numFmt w:val="decimal"/>
      <w:suff w:val="space"/>
      <w:lvlText w:val="%1."/>
      <w:lvlJc w:val="left"/>
      <w:pPr>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3">
    <w:nsid w:val="7AD106A3"/>
    <w:multiLevelType w:val="hybridMultilevel"/>
    <w:tmpl w:val="2DB60ABE"/>
    <w:lvl w:ilvl="0" w:tplc="AEB03644">
      <w:start w:val="1"/>
      <w:numFmt w:val="decimalEnclosedCircle"/>
      <w:lvlText w:val="%1"/>
      <w:lvlJc w:val="left"/>
      <w:pPr>
        <w:ind w:left="1200" w:hanging="360"/>
      </w:pPr>
      <w:rPr>
        <w:rFonts w:hint="default"/>
      </w:rPr>
    </w:lvl>
    <w:lvl w:ilvl="1" w:tplc="04090019" w:tentative="1">
      <w:start w:val="1"/>
      <w:numFmt w:val="lowerLetter"/>
      <w:lvlText w:val="%2)"/>
      <w:lvlJc w:val="left"/>
      <w:pPr>
        <w:tabs>
          <w:tab w:val="num" w:pos="1500"/>
        </w:tabs>
        <w:ind w:left="1500" w:hanging="420"/>
      </w:pPr>
    </w:lvl>
    <w:lvl w:ilvl="2" w:tplc="0409001B" w:tentative="1">
      <w:start w:val="1"/>
      <w:numFmt w:val="lowerRoman"/>
      <w:lvlText w:val="%3."/>
      <w:lvlJc w:val="right"/>
      <w:pPr>
        <w:tabs>
          <w:tab w:val="num" w:pos="1920"/>
        </w:tabs>
        <w:ind w:left="1920" w:hanging="420"/>
      </w:pPr>
    </w:lvl>
    <w:lvl w:ilvl="3" w:tplc="0409000F" w:tentative="1">
      <w:start w:val="1"/>
      <w:numFmt w:val="decimal"/>
      <w:lvlText w:val="%4."/>
      <w:lvlJc w:val="left"/>
      <w:pPr>
        <w:tabs>
          <w:tab w:val="num" w:pos="2340"/>
        </w:tabs>
        <w:ind w:left="2340" w:hanging="420"/>
      </w:pPr>
    </w:lvl>
    <w:lvl w:ilvl="4" w:tplc="04090019" w:tentative="1">
      <w:start w:val="1"/>
      <w:numFmt w:val="lowerLetter"/>
      <w:lvlText w:val="%5)"/>
      <w:lvlJc w:val="left"/>
      <w:pPr>
        <w:tabs>
          <w:tab w:val="num" w:pos="2760"/>
        </w:tabs>
        <w:ind w:left="2760" w:hanging="420"/>
      </w:pPr>
    </w:lvl>
    <w:lvl w:ilvl="5" w:tplc="0409001B" w:tentative="1">
      <w:start w:val="1"/>
      <w:numFmt w:val="lowerRoman"/>
      <w:lvlText w:val="%6."/>
      <w:lvlJc w:val="right"/>
      <w:pPr>
        <w:tabs>
          <w:tab w:val="num" w:pos="3180"/>
        </w:tabs>
        <w:ind w:left="3180" w:hanging="420"/>
      </w:pPr>
    </w:lvl>
    <w:lvl w:ilvl="6" w:tplc="0409000F" w:tentative="1">
      <w:start w:val="1"/>
      <w:numFmt w:val="decimal"/>
      <w:lvlText w:val="%7."/>
      <w:lvlJc w:val="left"/>
      <w:pPr>
        <w:tabs>
          <w:tab w:val="num" w:pos="3600"/>
        </w:tabs>
        <w:ind w:left="3600" w:hanging="420"/>
      </w:pPr>
    </w:lvl>
    <w:lvl w:ilvl="7" w:tplc="04090019" w:tentative="1">
      <w:start w:val="1"/>
      <w:numFmt w:val="lowerLetter"/>
      <w:lvlText w:val="%8)"/>
      <w:lvlJc w:val="left"/>
      <w:pPr>
        <w:tabs>
          <w:tab w:val="num" w:pos="4020"/>
        </w:tabs>
        <w:ind w:left="4020" w:hanging="420"/>
      </w:pPr>
    </w:lvl>
    <w:lvl w:ilvl="8" w:tplc="0409001B" w:tentative="1">
      <w:start w:val="1"/>
      <w:numFmt w:val="lowerRoman"/>
      <w:lvlText w:val="%9."/>
      <w:lvlJc w:val="right"/>
      <w:pPr>
        <w:tabs>
          <w:tab w:val="num" w:pos="4440"/>
        </w:tabs>
        <w:ind w:left="4440" w:hanging="420"/>
      </w:pPr>
    </w:lvl>
  </w:abstractNum>
  <w:abstractNum w:abstractNumId="34">
    <w:nsid w:val="7B954F04"/>
    <w:multiLevelType w:val="hybridMultilevel"/>
    <w:tmpl w:val="81BCA3EC"/>
    <w:lvl w:ilvl="0" w:tplc="6C58E1F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7C3C67E7"/>
    <w:multiLevelType w:val="hybridMultilevel"/>
    <w:tmpl w:val="BB6248FE"/>
    <w:lvl w:ilvl="0" w:tplc="CB18147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6">
    <w:nsid w:val="7C923AD3"/>
    <w:multiLevelType w:val="hybridMultilevel"/>
    <w:tmpl w:val="D4D8158C"/>
    <w:lvl w:ilvl="0" w:tplc="AEB03644">
      <w:start w:val="1"/>
      <w:numFmt w:val="decimalEnclosedCircle"/>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2"/>
  </w:num>
  <w:num w:numId="2">
    <w:abstractNumId w:val="10"/>
  </w:num>
  <w:num w:numId="3">
    <w:abstractNumId w:val="5"/>
  </w:num>
  <w:num w:numId="4">
    <w:abstractNumId w:val="21"/>
  </w:num>
  <w:num w:numId="5">
    <w:abstractNumId w:val="33"/>
  </w:num>
  <w:num w:numId="6">
    <w:abstractNumId w:val="24"/>
  </w:num>
  <w:num w:numId="7">
    <w:abstractNumId w:val="20"/>
  </w:num>
  <w:num w:numId="8">
    <w:abstractNumId w:val="29"/>
  </w:num>
  <w:num w:numId="9">
    <w:abstractNumId w:val="2"/>
  </w:num>
  <w:num w:numId="10">
    <w:abstractNumId w:val="7"/>
  </w:num>
  <w:num w:numId="11">
    <w:abstractNumId w:val="23"/>
  </w:num>
  <w:num w:numId="12">
    <w:abstractNumId w:val="3"/>
  </w:num>
  <w:num w:numId="13">
    <w:abstractNumId w:val="8"/>
  </w:num>
  <w:num w:numId="14">
    <w:abstractNumId w:val="0"/>
  </w:num>
  <w:num w:numId="15">
    <w:abstractNumId w:val="34"/>
  </w:num>
  <w:num w:numId="16">
    <w:abstractNumId w:val="19"/>
  </w:num>
  <w:num w:numId="17">
    <w:abstractNumId w:val="26"/>
  </w:num>
  <w:num w:numId="18">
    <w:abstractNumId w:val="17"/>
  </w:num>
  <w:num w:numId="19">
    <w:abstractNumId w:val="35"/>
  </w:num>
  <w:num w:numId="20">
    <w:abstractNumId w:val="12"/>
  </w:num>
  <w:num w:numId="21">
    <w:abstractNumId w:val="18"/>
  </w:num>
  <w:num w:numId="22">
    <w:abstractNumId w:val="27"/>
  </w:num>
  <w:num w:numId="23">
    <w:abstractNumId w:val="1"/>
  </w:num>
  <w:num w:numId="24">
    <w:abstractNumId w:val="6"/>
  </w:num>
  <w:num w:numId="25">
    <w:abstractNumId w:val="25"/>
  </w:num>
  <w:num w:numId="26">
    <w:abstractNumId w:val="30"/>
  </w:num>
  <w:num w:numId="27">
    <w:abstractNumId w:val="4"/>
  </w:num>
  <w:num w:numId="28">
    <w:abstractNumId w:val="9"/>
  </w:num>
  <w:num w:numId="29">
    <w:abstractNumId w:val="22"/>
  </w:num>
  <w:num w:numId="30">
    <w:abstractNumId w:val="15"/>
  </w:num>
  <w:num w:numId="31">
    <w:abstractNumId w:val="14"/>
  </w:num>
  <w:num w:numId="32">
    <w:abstractNumId w:val="31"/>
  </w:num>
  <w:num w:numId="33">
    <w:abstractNumId w:val="13"/>
  </w:num>
  <w:num w:numId="34">
    <w:abstractNumId w:val="28"/>
  </w:num>
  <w:num w:numId="35">
    <w:abstractNumId w:val="11"/>
  </w:num>
  <w:num w:numId="36">
    <w:abstractNumId w:val="36"/>
  </w:num>
  <w:num w:numId="37">
    <w:abstractNumId w:val="16"/>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activeWritingStyle w:appName="MSWord" w:lang="en-US" w:vendorID="64" w:dllVersion="131078" w:nlCheck="1" w:checkStyle="1"/>
  <w:activeWritingStyle w:appName="MSWord" w:lang="zh-CN" w:vendorID="64" w:dllVersion="131077" w:nlCheck="1" w:checkStyle="1"/>
  <w:stylePaneFormatFilter w:val="3F01"/>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39938">
      <o:colormenu v:ext="edit" fillcolor="none [3212]" stroke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32761"/>
    <w:rsid w:val="000027B1"/>
    <w:rsid w:val="00011764"/>
    <w:rsid w:val="0002165C"/>
    <w:rsid w:val="0002500F"/>
    <w:rsid w:val="00025080"/>
    <w:rsid w:val="0002765B"/>
    <w:rsid w:val="00027F77"/>
    <w:rsid w:val="00030554"/>
    <w:rsid w:val="00032761"/>
    <w:rsid w:val="00037DAB"/>
    <w:rsid w:val="00043166"/>
    <w:rsid w:val="00044413"/>
    <w:rsid w:val="000448AA"/>
    <w:rsid w:val="0004500C"/>
    <w:rsid w:val="0004582F"/>
    <w:rsid w:val="000576BE"/>
    <w:rsid w:val="00063054"/>
    <w:rsid w:val="000633BF"/>
    <w:rsid w:val="00063E06"/>
    <w:rsid w:val="00070CAA"/>
    <w:rsid w:val="000739AA"/>
    <w:rsid w:val="00073FD4"/>
    <w:rsid w:val="0008212F"/>
    <w:rsid w:val="0008668C"/>
    <w:rsid w:val="00090BB1"/>
    <w:rsid w:val="00094C50"/>
    <w:rsid w:val="0009704D"/>
    <w:rsid w:val="0009788E"/>
    <w:rsid w:val="000A1B8C"/>
    <w:rsid w:val="000A7709"/>
    <w:rsid w:val="000C7D12"/>
    <w:rsid w:val="000D2340"/>
    <w:rsid w:val="000D3985"/>
    <w:rsid w:val="000E05F9"/>
    <w:rsid w:val="000E534F"/>
    <w:rsid w:val="000F3C0D"/>
    <w:rsid w:val="000F3FDA"/>
    <w:rsid w:val="00100998"/>
    <w:rsid w:val="00101D92"/>
    <w:rsid w:val="0010732F"/>
    <w:rsid w:val="00111D11"/>
    <w:rsid w:val="0011652A"/>
    <w:rsid w:val="00117639"/>
    <w:rsid w:val="0012233D"/>
    <w:rsid w:val="00122C5D"/>
    <w:rsid w:val="00123676"/>
    <w:rsid w:val="00126154"/>
    <w:rsid w:val="00135700"/>
    <w:rsid w:val="00140058"/>
    <w:rsid w:val="00142703"/>
    <w:rsid w:val="00144113"/>
    <w:rsid w:val="001450ED"/>
    <w:rsid w:val="00145BC9"/>
    <w:rsid w:val="0014682D"/>
    <w:rsid w:val="00152433"/>
    <w:rsid w:val="00156887"/>
    <w:rsid w:val="001646C3"/>
    <w:rsid w:val="001653AF"/>
    <w:rsid w:val="001663A2"/>
    <w:rsid w:val="00167BD0"/>
    <w:rsid w:val="00176474"/>
    <w:rsid w:val="00192A93"/>
    <w:rsid w:val="00192CCE"/>
    <w:rsid w:val="001937DD"/>
    <w:rsid w:val="00197D4A"/>
    <w:rsid w:val="001A1105"/>
    <w:rsid w:val="001A225F"/>
    <w:rsid w:val="001B0831"/>
    <w:rsid w:val="001B601D"/>
    <w:rsid w:val="001C1B17"/>
    <w:rsid w:val="001C56BD"/>
    <w:rsid w:val="001C60C7"/>
    <w:rsid w:val="001C770A"/>
    <w:rsid w:val="001D3DAD"/>
    <w:rsid w:val="001E0FDC"/>
    <w:rsid w:val="001E4A2A"/>
    <w:rsid w:val="001F27C0"/>
    <w:rsid w:val="001F47DE"/>
    <w:rsid w:val="00207F25"/>
    <w:rsid w:val="00211ECB"/>
    <w:rsid w:val="00212599"/>
    <w:rsid w:val="00224DC3"/>
    <w:rsid w:val="0023685E"/>
    <w:rsid w:val="00240052"/>
    <w:rsid w:val="002432E1"/>
    <w:rsid w:val="00244E03"/>
    <w:rsid w:val="00245C77"/>
    <w:rsid w:val="00254078"/>
    <w:rsid w:val="002546E3"/>
    <w:rsid w:val="00256794"/>
    <w:rsid w:val="0026026B"/>
    <w:rsid w:val="00262B62"/>
    <w:rsid w:val="0026410F"/>
    <w:rsid w:val="00264BA6"/>
    <w:rsid w:val="00270ED3"/>
    <w:rsid w:val="002848E1"/>
    <w:rsid w:val="00295A49"/>
    <w:rsid w:val="002A36F7"/>
    <w:rsid w:val="002A743B"/>
    <w:rsid w:val="002B4C35"/>
    <w:rsid w:val="002B5C5D"/>
    <w:rsid w:val="002C163D"/>
    <w:rsid w:val="002C2822"/>
    <w:rsid w:val="002C2ADC"/>
    <w:rsid w:val="002C301A"/>
    <w:rsid w:val="002C4D6F"/>
    <w:rsid w:val="002C6371"/>
    <w:rsid w:val="002D02D0"/>
    <w:rsid w:val="002E040F"/>
    <w:rsid w:val="002E1B69"/>
    <w:rsid w:val="002E4FE9"/>
    <w:rsid w:val="002F355D"/>
    <w:rsid w:val="002F37D0"/>
    <w:rsid w:val="002F4079"/>
    <w:rsid w:val="002F4B2C"/>
    <w:rsid w:val="002F56AF"/>
    <w:rsid w:val="002F73D0"/>
    <w:rsid w:val="00305F7F"/>
    <w:rsid w:val="00312C7D"/>
    <w:rsid w:val="00316085"/>
    <w:rsid w:val="00316F94"/>
    <w:rsid w:val="0032562D"/>
    <w:rsid w:val="003303F6"/>
    <w:rsid w:val="00330E70"/>
    <w:rsid w:val="00337830"/>
    <w:rsid w:val="00344861"/>
    <w:rsid w:val="00346A07"/>
    <w:rsid w:val="00347C7B"/>
    <w:rsid w:val="0035078A"/>
    <w:rsid w:val="003550D0"/>
    <w:rsid w:val="00362959"/>
    <w:rsid w:val="003630F0"/>
    <w:rsid w:val="00370978"/>
    <w:rsid w:val="0037240B"/>
    <w:rsid w:val="00373B7F"/>
    <w:rsid w:val="00376D76"/>
    <w:rsid w:val="0038105A"/>
    <w:rsid w:val="003822C7"/>
    <w:rsid w:val="00383AAB"/>
    <w:rsid w:val="003874D4"/>
    <w:rsid w:val="00390103"/>
    <w:rsid w:val="00394278"/>
    <w:rsid w:val="00397224"/>
    <w:rsid w:val="003B034E"/>
    <w:rsid w:val="003B15CB"/>
    <w:rsid w:val="003B2248"/>
    <w:rsid w:val="003B31F6"/>
    <w:rsid w:val="003B39A3"/>
    <w:rsid w:val="003C41BC"/>
    <w:rsid w:val="003C5548"/>
    <w:rsid w:val="003C6C7A"/>
    <w:rsid w:val="003C6EFA"/>
    <w:rsid w:val="003C7E4E"/>
    <w:rsid w:val="003E4284"/>
    <w:rsid w:val="003E4EC6"/>
    <w:rsid w:val="003F2001"/>
    <w:rsid w:val="003F4480"/>
    <w:rsid w:val="00401036"/>
    <w:rsid w:val="004153CB"/>
    <w:rsid w:val="004179EA"/>
    <w:rsid w:val="00417D3A"/>
    <w:rsid w:val="00417D69"/>
    <w:rsid w:val="00426F07"/>
    <w:rsid w:val="00430719"/>
    <w:rsid w:val="00432A97"/>
    <w:rsid w:val="00434505"/>
    <w:rsid w:val="00440C5F"/>
    <w:rsid w:val="0044305E"/>
    <w:rsid w:val="004439C9"/>
    <w:rsid w:val="00450DF8"/>
    <w:rsid w:val="00451868"/>
    <w:rsid w:val="004530D2"/>
    <w:rsid w:val="00454721"/>
    <w:rsid w:val="0045718B"/>
    <w:rsid w:val="00461289"/>
    <w:rsid w:val="004656A5"/>
    <w:rsid w:val="0046599C"/>
    <w:rsid w:val="00470BDC"/>
    <w:rsid w:val="00474064"/>
    <w:rsid w:val="00475F01"/>
    <w:rsid w:val="0048042C"/>
    <w:rsid w:val="004813A0"/>
    <w:rsid w:val="00483052"/>
    <w:rsid w:val="00484EC9"/>
    <w:rsid w:val="00486F13"/>
    <w:rsid w:val="004870B3"/>
    <w:rsid w:val="00494EE9"/>
    <w:rsid w:val="004A46DD"/>
    <w:rsid w:val="004A6AD7"/>
    <w:rsid w:val="004B341F"/>
    <w:rsid w:val="004B3466"/>
    <w:rsid w:val="004B68FB"/>
    <w:rsid w:val="004B7D5F"/>
    <w:rsid w:val="004C2A15"/>
    <w:rsid w:val="004C6D99"/>
    <w:rsid w:val="004D3C4C"/>
    <w:rsid w:val="004D58B5"/>
    <w:rsid w:val="004D7B36"/>
    <w:rsid w:val="004E2B37"/>
    <w:rsid w:val="004E46E7"/>
    <w:rsid w:val="004E63D4"/>
    <w:rsid w:val="004E6FA9"/>
    <w:rsid w:val="004F5A57"/>
    <w:rsid w:val="004F6A87"/>
    <w:rsid w:val="00502380"/>
    <w:rsid w:val="00503FDF"/>
    <w:rsid w:val="005056CD"/>
    <w:rsid w:val="0050712C"/>
    <w:rsid w:val="00515D29"/>
    <w:rsid w:val="00515F11"/>
    <w:rsid w:val="00517E47"/>
    <w:rsid w:val="00520ADA"/>
    <w:rsid w:val="005226C2"/>
    <w:rsid w:val="00523EF8"/>
    <w:rsid w:val="0052489B"/>
    <w:rsid w:val="00524B42"/>
    <w:rsid w:val="00524EB9"/>
    <w:rsid w:val="00537023"/>
    <w:rsid w:val="005542FA"/>
    <w:rsid w:val="00555901"/>
    <w:rsid w:val="00560D30"/>
    <w:rsid w:val="00573F98"/>
    <w:rsid w:val="00576269"/>
    <w:rsid w:val="005776A8"/>
    <w:rsid w:val="005974DA"/>
    <w:rsid w:val="00597B18"/>
    <w:rsid w:val="005A1D6C"/>
    <w:rsid w:val="005A2D79"/>
    <w:rsid w:val="005B0078"/>
    <w:rsid w:val="005B4559"/>
    <w:rsid w:val="005C3F8A"/>
    <w:rsid w:val="005C4CCA"/>
    <w:rsid w:val="005E1BF1"/>
    <w:rsid w:val="005E2806"/>
    <w:rsid w:val="005E3B85"/>
    <w:rsid w:val="005E5472"/>
    <w:rsid w:val="005E793F"/>
    <w:rsid w:val="005F043D"/>
    <w:rsid w:val="005F0AB7"/>
    <w:rsid w:val="005F38FA"/>
    <w:rsid w:val="006001FB"/>
    <w:rsid w:val="00602B9F"/>
    <w:rsid w:val="00605203"/>
    <w:rsid w:val="0061214C"/>
    <w:rsid w:val="00612C5A"/>
    <w:rsid w:val="00613CDF"/>
    <w:rsid w:val="006167B4"/>
    <w:rsid w:val="00617F56"/>
    <w:rsid w:val="00626012"/>
    <w:rsid w:val="00627354"/>
    <w:rsid w:val="00627841"/>
    <w:rsid w:val="00631F3B"/>
    <w:rsid w:val="00633682"/>
    <w:rsid w:val="00634CEB"/>
    <w:rsid w:val="0063705B"/>
    <w:rsid w:val="00643BD2"/>
    <w:rsid w:val="00650080"/>
    <w:rsid w:val="00653310"/>
    <w:rsid w:val="00656019"/>
    <w:rsid w:val="00670D54"/>
    <w:rsid w:val="0067312D"/>
    <w:rsid w:val="006852EB"/>
    <w:rsid w:val="00686663"/>
    <w:rsid w:val="0069166D"/>
    <w:rsid w:val="0069208D"/>
    <w:rsid w:val="00693A3D"/>
    <w:rsid w:val="00693D91"/>
    <w:rsid w:val="006A2D49"/>
    <w:rsid w:val="006A5612"/>
    <w:rsid w:val="006B3791"/>
    <w:rsid w:val="006B3DA0"/>
    <w:rsid w:val="006B7EDF"/>
    <w:rsid w:val="006C521D"/>
    <w:rsid w:val="006C6731"/>
    <w:rsid w:val="006C68A5"/>
    <w:rsid w:val="006D5FFB"/>
    <w:rsid w:val="006E4CDC"/>
    <w:rsid w:val="006E5C70"/>
    <w:rsid w:val="006F00B1"/>
    <w:rsid w:val="006F184B"/>
    <w:rsid w:val="006F2D67"/>
    <w:rsid w:val="006F6AA0"/>
    <w:rsid w:val="006F6AFA"/>
    <w:rsid w:val="007042C4"/>
    <w:rsid w:val="00704654"/>
    <w:rsid w:val="00707B7D"/>
    <w:rsid w:val="00720CE6"/>
    <w:rsid w:val="007236D7"/>
    <w:rsid w:val="00723818"/>
    <w:rsid w:val="0073607F"/>
    <w:rsid w:val="007365B4"/>
    <w:rsid w:val="00742A6A"/>
    <w:rsid w:val="0075040D"/>
    <w:rsid w:val="00750EA2"/>
    <w:rsid w:val="0075125B"/>
    <w:rsid w:val="007544DD"/>
    <w:rsid w:val="00766380"/>
    <w:rsid w:val="00776DB3"/>
    <w:rsid w:val="00781B9C"/>
    <w:rsid w:val="007954D9"/>
    <w:rsid w:val="00796244"/>
    <w:rsid w:val="00797D6E"/>
    <w:rsid w:val="007A190A"/>
    <w:rsid w:val="007A4FED"/>
    <w:rsid w:val="007B09E6"/>
    <w:rsid w:val="007B23F8"/>
    <w:rsid w:val="007B7C4D"/>
    <w:rsid w:val="007C203A"/>
    <w:rsid w:val="007C20F7"/>
    <w:rsid w:val="007D3C09"/>
    <w:rsid w:val="007D43FF"/>
    <w:rsid w:val="007D5FDB"/>
    <w:rsid w:val="007E177B"/>
    <w:rsid w:val="007E76D3"/>
    <w:rsid w:val="007F4047"/>
    <w:rsid w:val="007F4960"/>
    <w:rsid w:val="007F68C1"/>
    <w:rsid w:val="007F6FA8"/>
    <w:rsid w:val="008004BA"/>
    <w:rsid w:val="00804C72"/>
    <w:rsid w:val="00806412"/>
    <w:rsid w:val="00815341"/>
    <w:rsid w:val="00817F92"/>
    <w:rsid w:val="008233DF"/>
    <w:rsid w:val="00833CDC"/>
    <w:rsid w:val="00837BE1"/>
    <w:rsid w:val="00837C03"/>
    <w:rsid w:val="00844AC9"/>
    <w:rsid w:val="00854C90"/>
    <w:rsid w:val="00855DE1"/>
    <w:rsid w:val="00856281"/>
    <w:rsid w:val="00862455"/>
    <w:rsid w:val="0086251B"/>
    <w:rsid w:val="008658C2"/>
    <w:rsid w:val="00870108"/>
    <w:rsid w:val="00881851"/>
    <w:rsid w:val="0088357E"/>
    <w:rsid w:val="008861E0"/>
    <w:rsid w:val="00891512"/>
    <w:rsid w:val="00891A2A"/>
    <w:rsid w:val="00895C2D"/>
    <w:rsid w:val="008A5B96"/>
    <w:rsid w:val="008B0992"/>
    <w:rsid w:val="008B145B"/>
    <w:rsid w:val="008B52B6"/>
    <w:rsid w:val="008C1E47"/>
    <w:rsid w:val="008C24AF"/>
    <w:rsid w:val="008C27BF"/>
    <w:rsid w:val="008D0EA0"/>
    <w:rsid w:val="008D11CC"/>
    <w:rsid w:val="008D45E2"/>
    <w:rsid w:val="008D49DF"/>
    <w:rsid w:val="008E4669"/>
    <w:rsid w:val="008E716D"/>
    <w:rsid w:val="008F396B"/>
    <w:rsid w:val="008F67A1"/>
    <w:rsid w:val="009025C9"/>
    <w:rsid w:val="00905FD4"/>
    <w:rsid w:val="00907644"/>
    <w:rsid w:val="00916184"/>
    <w:rsid w:val="00916C0F"/>
    <w:rsid w:val="00917A84"/>
    <w:rsid w:val="00923FA4"/>
    <w:rsid w:val="0093258B"/>
    <w:rsid w:val="009338FA"/>
    <w:rsid w:val="00934B83"/>
    <w:rsid w:val="00941C37"/>
    <w:rsid w:val="0094322A"/>
    <w:rsid w:val="0094336C"/>
    <w:rsid w:val="00944D18"/>
    <w:rsid w:val="009452B8"/>
    <w:rsid w:val="0094534F"/>
    <w:rsid w:val="0095172F"/>
    <w:rsid w:val="009524B8"/>
    <w:rsid w:val="0095475B"/>
    <w:rsid w:val="009577B6"/>
    <w:rsid w:val="00964C0E"/>
    <w:rsid w:val="00976020"/>
    <w:rsid w:val="00976E7F"/>
    <w:rsid w:val="00981E48"/>
    <w:rsid w:val="00982EB6"/>
    <w:rsid w:val="00987EFE"/>
    <w:rsid w:val="009915F6"/>
    <w:rsid w:val="00996770"/>
    <w:rsid w:val="00996CA9"/>
    <w:rsid w:val="009A31A1"/>
    <w:rsid w:val="009A3769"/>
    <w:rsid w:val="009A7F84"/>
    <w:rsid w:val="009C2978"/>
    <w:rsid w:val="009C2E5C"/>
    <w:rsid w:val="009C3E31"/>
    <w:rsid w:val="009C77AB"/>
    <w:rsid w:val="009D3407"/>
    <w:rsid w:val="009D5A47"/>
    <w:rsid w:val="009D69E1"/>
    <w:rsid w:val="009D7E59"/>
    <w:rsid w:val="009E1CA1"/>
    <w:rsid w:val="009E3C40"/>
    <w:rsid w:val="009F2849"/>
    <w:rsid w:val="009F45A7"/>
    <w:rsid w:val="009F6D16"/>
    <w:rsid w:val="00A00BA0"/>
    <w:rsid w:val="00A01922"/>
    <w:rsid w:val="00A01B6A"/>
    <w:rsid w:val="00A030B1"/>
    <w:rsid w:val="00A139AE"/>
    <w:rsid w:val="00A150DB"/>
    <w:rsid w:val="00A15CE0"/>
    <w:rsid w:val="00A16112"/>
    <w:rsid w:val="00A178FD"/>
    <w:rsid w:val="00A251BF"/>
    <w:rsid w:val="00A27C37"/>
    <w:rsid w:val="00A3345B"/>
    <w:rsid w:val="00A36414"/>
    <w:rsid w:val="00A406D5"/>
    <w:rsid w:val="00A453C4"/>
    <w:rsid w:val="00A47241"/>
    <w:rsid w:val="00A52B8B"/>
    <w:rsid w:val="00A52F72"/>
    <w:rsid w:val="00A535FB"/>
    <w:rsid w:val="00A54993"/>
    <w:rsid w:val="00A61FAD"/>
    <w:rsid w:val="00A71AA3"/>
    <w:rsid w:val="00A84A36"/>
    <w:rsid w:val="00A93958"/>
    <w:rsid w:val="00A94019"/>
    <w:rsid w:val="00AA05E0"/>
    <w:rsid w:val="00AA0F9C"/>
    <w:rsid w:val="00AB0128"/>
    <w:rsid w:val="00AB1C02"/>
    <w:rsid w:val="00AB2A4F"/>
    <w:rsid w:val="00AB66E9"/>
    <w:rsid w:val="00AC5286"/>
    <w:rsid w:val="00AC5AC1"/>
    <w:rsid w:val="00AC69B9"/>
    <w:rsid w:val="00AC75E5"/>
    <w:rsid w:val="00AD529D"/>
    <w:rsid w:val="00AE0411"/>
    <w:rsid w:val="00AE1446"/>
    <w:rsid w:val="00AE17B8"/>
    <w:rsid w:val="00AE1D4D"/>
    <w:rsid w:val="00AE4CE6"/>
    <w:rsid w:val="00AF2BE4"/>
    <w:rsid w:val="00AF3B27"/>
    <w:rsid w:val="00AF5513"/>
    <w:rsid w:val="00AF55CC"/>
    <w:rsid w:val="00B0442B"/>
    <w:rsid w:val="00B071D3"/>
    <w:rsid w:val="00B0780F"/>
    <w:rsid w:val="00B114B4"/>
    <w:rsid w:val="00B121C0"/>
    <w:rsid w:val="00B222C6"/>
    <w:rsid w:val="00B357DB"/>
    <w:rsid w:val="00B362F0"/>
    <w:rsid w:val="00B3719A"/>
    <w:rsid w:val="00B430F9"/>
    <w:rsid w:val="00B4762B"/>
    <w:rsid w:val="00B47A08"/>
    <w:rsid w:val="00B53209"/>
    <w:rsid w:val="00B533ED"/>
    <w:rsid w:val="00B61649"/>
    <w:rsid w:val="00B63CAF"/>
    <w:rsid w:val="00B65BCA"/>
    <w:rsid w:val="00B6699E"/>
    <w:rsid w:val="00B669D6"/>
    <w:rsid w:val="00B73267"/>
    <w:rsid w:val="00B76DEE"/>
    <w:rsid w:val="00B80A76"/>
    <w:rsid w:val="00B82976"/>
    <w:rsid w:val="00B83834"/>
    <w:rsid w:val="00B909A8"/>
    <w:rsid w:val="00B92D21"/>
    <w:rsid w:val="00B95213"/>
    <w:rsid w:val="00B95A67"/>
    <w:rsid w:val="00B96B1B"/>
    <w:rsid w:val="00BA10CD"/>
    <w:rsid w:val="00BA26CC"/>
    <w:rsid w:val="00BA436A"/>
    <w:rsid w:val="00BA5FBE"/>
    <w:rsid w:val="00BB2A99"/>
    <w:rsid w:val="00BB3E81"/>
    <w:rsid w:val="00BB6310"/>
    <w:rsid w:val="00BD6FA9"/>
    <w:rsid w:val="00BE0BB0"/>
    <w:rsid w:val="00BE1351"/>
    <w:rsid w:val="00BE3B1E"/>
    <w:rsid w:val="00BE46C5"/>
    <w:rsid w:val="00BE51F8"/>
    <w:rsid w:val="00BF2C83"/>
    <w:rsid w:val="00BF5471"/>
    <w:rsid w:val="00BF6181"/>
    <w:rsid w:val="00C006A8"/>
    <w:rsid w:val="00C00F0C"/>
    <w:rsid w:val="00C05A40"/>
    <w:rsid w:val="00C05A42"/>
    <w:rsid w:val="00C13299"/>
    <w:rsid w:val="00C1373D"/>
    <w:rsid w:val="00C15817"/>
    <w:rsid w:val="00C33354"/>
    <w:rsid w:val="00C3797F"/>
    <w:rsid w:val="00C40861"/>
    <w:rsid w:val="00C40D76"/>
    <w:rsid w:val="00C42F1C"/>
    <w:rsid w:val="00C46CF4"/>
    <w:rsid w:val="00C5069D"/>
    <w:rsid w:val="00C53F7B"/>
    <w:rsid w:val="00C613DD"/>
    <w:rsid w:val="00C621E6"/>
    <w:rsid w:val="00C638D4"/>
    <w:rsid w:val="00C65A27"/>
    <w:rsid w:val="00C753DA"/>
    <w:rsid w:val="00C81720"/>
    <w:rsid w:val="00C81A42"/>
    <w:rsid w:val="00C82EAD"/>
    <w:rsid w:val="00C83ABE"/>
    <w:rsid w:val="00C861E9"/>
    <w:rsid w:val="00C91E28"/>
    <w:rsid w:val="00C92DED"/>
    <w:rsid w:val="00C95F0F"/>
    <w:rsid w:val="00CA4175"/>
    <w:rsid w:val="00CB4034"/>
    <w:rsid w:val="00CB762B"/>
    <w:rsid w:val="00CB7EB1"/>
    <w:rsid w:val="00CC4EED"/>
    <w:rsid w:val="00CC7020"/>
    <w:rsid w:val="00CC77EC"/>
    <w:rsid w:val="00CD0AE7"/>
    <w:rsid w:val="00CD0D47"/>
    <w:rsid w:val="00CD0FBD"/>
    <w:rsid w:val="00CD1E75"/>
    <w:rsid w:val="00CD5B99"/>
    <w:rsid w:val="00CE74A1"/>
    <w:rsid w:val="00CF02CB"/>
    <w:rsid w:val="00CF248A"/>
    <w:rsid w:val="00CF3EC0"/>
    <w:rsid w:val="00D0258D"/>
    <w:rsid w:val="00D035D6"/>
    <w:rsid w:val="00D0491A"/>
    <w:rsid w:val="00D20712"/>
    <w:rsid w:val="00D237F0"/>
    <w:rsid w:val="00D337D1"/>
    <w:rsid w:val="00D3427B"/>
    <w:rsid w:val="00D35763"/>
    <w:rsid w:val="00D43396"/>
    <w:rsid w:val="00D44621"/>
    <w:rsid w:val="00D457A5"/>
    <w:rsid w:val="00D4790E"/>
    <w:rsid w:val="00D56B8A"/>
    <w:rsid w:val="00D57965"/>
    <w:rsid w:val="00D61882"/>
    <w:rsid w:val="00D62F57"/>
    <w:rsid w:val="00D62FAA"/>
    <w:rsid w:val="00D706FB"/>
    <w:rsid w:val="00D74BF1"/>
    <w:rsid w:val="00D77312"/>
    <w:rsid w:val="00D814C1"/>
    <w:rsid w:val="00D85193"/>
    <w:rsid w:val="00D8668B"/>
    <w:rsid w:val="00D90552"/>
    <w:rsid w:val="00D943EA"/>
    <w:rsid w:val="00D94C7D"/>
    <w:rsid w:val="00D97050"/>
    <w:rsid w:val="00DA5B32"/>
    <w:rsid w:val="00DB58BF"/>
    <w:rsid w:val="00DB75FF"/>
    <w:rsid w:val="00DC00E1"/>
    <w:rsid w:val="00DC176D"/>
    <w:rsid w:val="00DC1C64"/>
    <w:rsid w:val="00DC2025"/>
    <w:rsid w:val="00DC3C6B"/>
    <w:rsid w:val="00DD5560"/>
    <w:rsid w:val="00DD5E70"/>
    <w:rsid w:val="00DD72B6"/>
    <w:rsid w:val="00DD7876"/>
    <w:rsid w:val="00DE1231"/>
    <w:rsid w:val="00DE2F8E"/>
    <w:rsid w:val="00DE5ED2"/>
    <w:rsid w:val="00DF3144"/>
    <w:rsid w:val="00DF5267"/>
    <w:rsid w:val="00DF549E"/>
    <w:rsid w:val="00E10381"/>
    <w:rsid w:val="00E12B84"/>
    <w:rsid w:val="00E150B8"/>
    <w:rsid w:val="00E164C5"/>
    <w:rsid w:val="00E16EF1"/>
    <w:rsid w:val="00E20675"/>
    <w:rsid w:val="00E22F5A"/>
    <w:rsid w:val="00E23E15"/>
    <w:rsid w:val="00E3768E"/>
    <w:rsid w:val="00E53F48"/>
    <w:rsid w:val="00E61C6D"/>
    <w:rsid w:val="00E61F85"/>
    <w:rsid w:val="00E6449F"/>
    <w:rsid w:val="00E65C53"/>
    <w:rsid w:val="00E67E46"/>
    <w:rsid w:val="00E70368"/>
    <w:rsid w:val="00E8400B"/>
    <w:rsid w:val="00E85729"/>
    <w:rsid w:val="00E862C8"/>
    <w:rsid w:val="00E8792D"/>
    <w:rsid w:val="00E95A8F"/>
    <w:rsid w:val="00E95F58"/>
    <w:rsid w:val="00E96402"/>
    <w:rsid w:val="00EB050D"/>
    <w:rsid w:val="00EB4AA3"/>
    <w:rsid w:val="00EB54EA"/>
    <w:rsid w:val="00EB7ADE"/>
    <w:rsid w:val="00EC019C"/>
    <w:rsid w:val="00EC308A"/>
    <w:rsid w:val="00EC56F5"/>
    <w:rsid w:val="00ED20AE"/>
    <w:rsid w:val="00ED3442"/>
    <w:rsid w:val="00ED4DC2"/>
    <w:rsid w:val="00ED6BC1"/>
    <w:rsid w:val="00EE3214"/>
    <w:rsid w:val="00EE52AB"/>
    <w:rsid w:val="00EE5F80"/>
    <w:rsid w:val="00F0099A"/>
    <w:rsid w:val="00F0503A"/>
    <w:rsid w:val="00F113A5"/>
    <w:rsid w:val="00F11F7D"/>
    <w:rsid w:val="00F122DB"/>
    <w:rsid w:val="00F21518"/>
    <w:rsid w:val="00F262AB"/>
    <w:rsid w:val="00F34437"/>
    <w:rsid w:val="00F35266"/>
    <w:rsid w:val="00F36F4E"/>
    <w:rsid w:val="00F45511"/>
    <w:rsid w:val="00F473F2"/>
    <w:rsid w:val="00F51E6D"/>
    <w:rsid w:val="00F54441"/>
    <w:rsid w:val="00F557D3"/>
    <w:rsid w:val="00F56983"/>
    <w:rsid w:val="00F56A88"/>
    <w:rsid w:val="00F60258"/>
    <w:rsid w:val="00F6147B"/>
    <w:rsid w:val="00F64058"/>
    <w:rsid w:val="00F66131"/>
    <w:rsid w:val="00F805BB"/>
    <w:rsid w:val="00F82853"/>
    <w:rsid w:val="00F91477"/>
    <w:rsid w:val="00FA1C0F"/>
    <w:rsid w:val="00FA52B8"/>
    <w:rsid w:val="00FB1C5C"/>
    <w:rsid w:val="00FB2893"/>
    <w:rsid w:val="00FB498D"/>
    <w:rsid w:val="00FB4BDC"/>
    <w:rsid w:val="00FB61F8"/>
    <w:rsid w:val="00FB7DE4"/>
    <w:rsid w:val="00FC2D9A"/>
    <w:rsid w:val="00FC2FBD"/>
    <w:rsid w:val="00FC7CF3"/>
    <w:rsid w:val="00FD0041"/>
    <w:rsid w:val="00FD0AE6"/>
    <w:rsid w:val="00FD3316"/>
    <w:rsid w:val="00FD7449"/>
    <w:rsid w:val="00FE169B"/>
    <w:rsid w:val="00FE42D0"/>
    <w:rsid w:val="00FF061C"/>
    <w:rsid w:val="00FF63C4"/>
    <w:rsid w:val="00FF79FC"/>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39938">
      <o:colormenu v:ext="edit" fillcolor="none [321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32761"/>
    <w:pPr>
      <w:widowControl w:val="0"/>
      <w:jc w:val="both"/>
    </w:pPr>
    <w:rPr>
      <w:kern w:val="2"/>
      <w:sz w:val="21"/>
      <w:szCs w:val="24"/>
      <w:lang w:val="en-US" w:eastAsia="zh-CN"/>
    </w:rPr>
  </w:style>
  <w:style w:type="paragraph" w:styleId="Titlu1">
    <w:name w:val="heading 1"/>
    <w:basedOn w:val="Normal"/>
    <w:next w:val="Normal"/>
    <w:link w:val="Titlu1Caracter"/>
    <w:qFormat/>
    <w:rsid w:val="0011652A"/>
    <w:pPr>
      <w:keepNext/>
      <w:numPr>
        <w:numId w:val="26"/>
      </w:numPr>
      <w:spacing w:before="240" w:after="60"/>
      <w:outlineLvl w:val="0"/>
    </w:pPr>
    <w:rPr>
      <w:rFonts w:ascii="Cambria" w:eastAsia="Times New Roman" w:hAnsi="Cambria"/>
      <w:b/>
      <w:bCs/>
      <w:kern w:val="32"/>
      <w:sz w:val="32"/>
      <w:szCs w:val="32"/>
    </w:rPr>
  </w:style>
  <w:style w:type="paragraph" w:styleId="Titlu2">
    <w:name w:val="heading 2"/>
    <w:basedOn w:val="Normal"/>
    <w:next w:val="Normal"/>
    <w:link w:val="Titlu2Caracter"/>
    <w:unhideWhenUsed/>
    <w:qFormat/>
    <w:rsid w:val="00E150B8"/>
    <w:pPr>
      <w:keepNext/>
      <w:numPr>
        <w:ilvl w:val="1"/>
        <w:numId w:val="26"/>
      </w:numPr>
      <w:spacing w:before="240" w:after="60"/>
      <w:outlineLvl w:val="1"/>
    </w:pPr>
    <w:rPr>
      <w:rFonts w:ascii="Cambria" w:eastAsia="Times New Roman" w:hAnsi="Cambria"/>
      <w:b/>
      <w:bCs/>
      <w:iCs/>
      <w:sz w:val="28"/>
      <w:szCs w:val="28"/>
    </w:rPr>
  </w:style>
  <w:style w:type="paragraph" w:styleId="Titlu3">
    <w:name w:val="heading 3"/>
    <w:basedOn w:val="Normal"/>
    <w:next w:val="Normal"/>
    <w:link w:val="Titlu3Caracter"/>
    <w:semiHidden/>
    <w:unhideWhenUsed/>
    <w:qFormat/>
    <w:rsid w:val="0011652A"/>
    <w:pPr>
      <w:keepNext/>
      <w:numPr>
        <w:ilvl w:val="2"/>
        <w:numId w:val="26"/>
      </w:numPr>
      <w:spacing w:before="240" w:after="60"/>
      <w:outlineLvl w:val="2"/>
    </w:pPr>
    <w:rPr>
      <w:rFonts w:ascii="Cambria" w:eastAsia="Times New Roman" w:hAnsi="Cambria"/>
      <w:b/>
      <w:bCs/>
      <w:sz w:val="26"/>
      <w:szCs w:val="26"/>
    </w:rPr>
  </w:style>
  <w:style w:type="paragraph" w:styleId="Titlu4">
    <w:name w:val="heading 4"/>
    <w:basedOn w:val="Normal"/>
    <w:next w:val="Normal"/>
    <w:link w:val="Titlu4Caracter"/>
    <w:semiHidden/>
    <w:unhideWhenUsed/>
    <w:qFormat/>
    <w:rsid w:val="0011652A"/>
    <w:pPr>
      <w:keepNext/>
      <w:numPr>
        <w:ilvl w:val="3"/>
        <w:numId w:val="26"/>
      </w:numPr>
      <w:spacing w:before="240" w:after="60"/>
      <w:outlineLvl w:val="3"/>
    </w:pPr>
    <w:rPr>
      <w:rFonts w:ascii="Calibri" w:eastAsia="Times New Roman" w:hAnsi="Calibri"/>
      <w:b/>
      <w:bCs/>
      <w:sz w:val="28"/>
      <w:szCs w:val="28"/>
    </w:rPr>
  </w:style>
  <w:style w:type="paragraph" w:styleId="Titlu5">
    <w:name w:val="heading 5"/>
    <w:basedOn w:val="Normal"/>
    <w:next w:val="Normal"/>
    <w:link w:val="Titlu5Caracter"/>
    <w:semiHidden/>
    <w:unhideWhenUsed/>
    <w:qFormat/>
    <w:rsid w:val="0011652A"/>
    <w:pPr>
      <w:numPr>
        <w:ilvl w:val="4"/>
        <w:numId w:val="26"/>
      </w:numPr>
      <w:spacing w:before="240" w:after="60"/>
      <w:outlineLvl w:val="4"/>
    </w:pPr>
    <w:rPr>
      <w:rFonts w:ascii="Calibri" w:eastAsia="Times New Roman" w:hAnsi="Calibri"/>
      <w:b/>
      <w:bCs/>
      <w:i/>
      <w:iCs/>
      <w:sz w:val="26"/>
      <w:szCs w:val="26"/>
    </w:rPr>
  </w:style>
  <w:style w:type="paragraph" w:styleId="Titlu6">
    <w:name w:val="heading 6"/>
    <w:basedOn w:val="Normal"/>
    <w:next w:val="Normal"/>
    <w:link w:val="Titlu6Caracter"/>
    <w:semiHidden/>
    <w:unhideWhenUsed/>
    <w:qFormat/>
    <w:rsid w:val="0011652A"/>
    <w:pPr>
      <w:numPr>
        <w:ilvl w:val="5"/>
        <w:numId w:val="26"/>
      </w:numPr>
      <w:spacing w:before="240" w:after="60"/>
      <w:outlineLvl w:val="5"/>
    </w:pPr>
    <w:rPr>
      <w:rFonts w:ascii="Calibri" w:eastAsia="Times New Roman" w:hAnsi="Calibri"/>
      <w:b/>
      <w:bCs/>
      <w:sz w:val="22"/>
      <w:szCs w:val="22"/>
    </w:rPr>
  </w:style>
  <w:style w:type="paragraph" w:styleId="Titlu7">
    <w:name w:val="heading 7"/>
    <w:basedOn w:val="Normal"/>
    <w:next w:val="Normal"/>
    <w:link w:val="Titlu7Caracter"/>
    <w:semiHidden/>
    <w:unhideWhenUsed/>
    <w:qFormat/>
    <w:rsid w:val="0011652A"/>
    <w:pPr>
      <w:numPr>
        <w:ilvl w:val="6"/>
        <w:numId w:val="26"/>
      </w:numPr>
      <w:spacing w:before="240" w:after="60"/>
      <w:outlineLvl w:val="6"/>
    </w:pPr>
    <w:rPr>
      <w:rFonts w:ascii="Calibri" w:eastAsia="Times New Roman" w:hAnsi="Calibri"/>
      <w:sz w:val="24"/>
    </w:rPr>
  </w:style>
  <w:style w:type="paragraph" w:styleId="Titlu8">
    <w:name w:val="heading 8"/>
    <w:basedOn w:val="Normal"/>
    <w:next w:val="Normal"/>
    <w:link w:val="Titlu8Caracter"/>
    <w:semiHidden/>
    <w:unhideWhenUsed/>
    <w:qFormat/>
    <w:rsid w:val="0011652A"/>
    <w:pPr>
      <w:numPr>
        <w:ilvl w:val="7"/>
        <w:numId w:val="26"/>
      </w:numPr>
      <w:spacing w:before="240" w:after="60"/>
      <w:outlineLvl w:val="7"/>
    </w:pPr>
    <w:rPr>
      <w:rFonts w:ascii="Calibri" w:eastAsia="Times New Roman" w:hAnsi="Calibri"/>
      <w:i/>
      <w:iCs/>
      <w:sz w:val="24"/>
    </w:rPr>
  </w:style>
  <w:style w:type="paragraph" w:styleId="Titlu9">
    <w:name w:val="heading 9"/>
    <w:basedOn w:val="Normal"/>
    <w:next w:val="Normal"/>
    <w:link w:val="Titlu9Caracter"/>
    <w:semiHidden/>
    <w:unhideWhenUsed/>
    <w:qFormat/>
    <w:rsid w:val="0011652A"/>
    <w:pPr>
      <w:numPr>
        <w:ilvl w:val="8"/>
        <w:numId w:val="26"/>
      </w:numPr>
      <w:spacing w:before="240" w:after="60"/>
      <w:outlineLvl w:val="8"/>
    </w:pPr>
    <w:rPr>
      <w:rFonts w:ascii="Cambria" w:eastAsia="Times New Roman" w:hAnsi="Cambria"/>
      <w:sz w:val="22"/>
      <w:szCs w:val="2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Subsol">
    <w:name w:val="footer"/>
    <w:basedOn w:val="Normal"/>
    <w:link w:val="SubsolCaracter"/>
    <w:uiPriority w:val="99"/>
    <w:rsid w:val="0094322A"/>
    <w:pPr>
      <w:tabs>
        <w:tab w:val="center" w:pos="4153"/>
        <w:tab w:val="right" w:pos="8306"/>
      </w:tabs>
      <w:snapToGrid w:val="0"/>
      <w:jc w:val="left"/>
    </w:pPr>
    <w:rPr>
      <w:sz w:val="18"/>
      <w:szCs w:val="18"/>
    </w:rPr>
  </w:style>
  <w:style w:type="character" w:styleId="Numrdepagin">
    <w:name w:val="page number"/>
    <w:basedOn w:val="Fontdeparagrafimplicit"/>
    <w:rsid w:val="0094322A"/>
  </w:style>
  <w:style w:type="paragraph" w:styleId="Antet">
    <w:name w:val="header"/>
    <w:basedOn w:val="Normal"/>
    <w:rsid w:val="004D58B5"/>
    <w:pPr>
      <w:pBdr>
        <w:bottom w:val="single" w:sz="6" w:space="1" w:color="auto"/>
      </w:pBdr>
      <w:tabs>
        <w:tab w:val="center" w:pos="4153"/>
        <w:tab w:val="right" w:pos="8306"/>
      </w:tabs>
      <w:snapToGrid w:val="0"/>
      <w:jc w:val="center"/>
    </w:pPr>
    <w:rPr>
      <w:sz w:val="18"/>
      <w:szCs w:val="18"/>
    </w:rPr>
  </w:style>
  <w:style w:type="table" w:styleId="GrilTabel">
    <w:name w:val="Table Grid"/>
    <w:basedOn w:val="TabelNormal"/>
    <w:rsid w:val="0067312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u">
    <w:name w:val="Title"/>
    <w:basedOn w:val="Titlu1"/>
    <w:next w:val="Normal"/>
    <w:link w:val="TitluCaracter"/>
    <w:qFormat/>
    <w:rsid w:val="005E2806"/>
    <w:pPr>
      <w:jc w:val="center"/>
    </w:pPr>
    <w:rPr>
      <w:rFonts w:ascii="Tahoma" w:hAnsi="Tahoma" w:cs="Tahoma"/>
      <w:sz w:val="24"/>
    </w:rPr>
  </w:style>
  <w:style w:type="character" w:customStyle="1" w:styleId="TitluCaracter">
    <w:name w:val="Titlu Caracter"/>
    <w:basedOn w:val="Fontdeparagrafimplicit"/>
    <w:link w:val="Titlu"/>
    <w:rsid w:val="005E2806"/>
    <w:rPr>
      <w:rFonts w:ascii="Tahoma" w:eastAsia="Times New Roman" w:hAnsi="Tahoma" w:cs="Tahoma"/>
      <w:b/>
      <w:bCs/>
      <w:kern w:val="32"/>
      <w:sz w:val="24"/>
      <w:szCs w:val="32"/>
      <w:lang w:val="en-US" w:eastAsia="zh-CN"/>
    </w:rPr>
  </w:style>
  <w:style w:type="character" w:customStyle="1" w:styleId="Titlu1Caracter">
    <w:name w:val="Titlu 1 Caracter"/>
    <w:basedOn w:val="Fontdeparagrafimplicit"/>
    <w:link w:val="Titlu1"/>
    <w:rsid w:val="0011652A"/>
    <w:rPr>
      <w:rFonts w:ascii="Cambria" w:eastAsia="Times New Roman" w:hAnsi="Cambria"/>
      <w:b/>
      <w:bCs/>
      <w:kern w:val="32"/>
      <w:sz w:val="32"/>
      <w:szCs w:val="32"/>
      <w:lang w:val="en-US" w:eastAsia="zh-CN"/>
    </w:rPr>
  </w:style>
  <w:style w:type="character" w:customStyle="1" w:styleId="Titlu2Caracter">
    <w:name w:val="Titlu 2 Caracter"/>
    <w:basedOn w:val="Fontdeparagrafimplicit"/>
    <w:link w:val="Titlu2"/>
    <w:rsid w:val="00E150B8"/>
    <w:rPr>
      <w:rFonts w:ascii="Cambria" w:eastAsia="Times New Roman" w:hAnsi="Cambria"/>
      <w:b/>
      <w:bCs/>
      <w:iCs/>
      <w:kern w:val="2"/>
      <w:sz w:val="28"/>
      <w:szCs w:val="28"/>
      <w:lang w:val="en-US" w:eastAsia="zh-CN"/>
    </w:rPr>
  </w:style>
  <w:style w:type="character" w:customStyle="1" w:styleId="Titlu3Caracter">
    <w:name w:val="Titlu 3 Caracter"/>
    <w:basedOn w:val="Fontdeparagrafimplicit"/>
    <w:link w:val="Titlu3"/>
    <w:semiHidden/>
    <w:rsid w:val="0011652A"/>
    <w:rPr>
      <w:rFonts w:ascii="Cambria" w:eastAsia="Times New Roman" w:hAnsi="Cambria"/>
      <w:b/>
      <w:bCs/>
      <w:kern w:val="2"/>
      <w:sz w:val="26"/>
      <w:szCs w:val="26"/>
      <w:lang w:val="en-US" w:eastAsia="zh-CN"/>
    </w:rPr>
  </w:style>
  <w:style w:type="character" w:customStyle="1" w:styleId="Titlu4Caracter">
    <w:name w:val="Titlu 4 Caracter"/>
    <w:basedOn w:val="Fontdeparagrafimplicit"/>
    <w:link w:val="Titlu4"/>
    <w:semiHidden/>
    <w:rsid w:val="0011652A"/>
    <w:rPr>
      <w:rFonts w:ascii="Calibri" w:eastAsia="Times New Roman" w:hAnsi="Calibri"/>
      <w:b/>
      <w:bCs/>
      <w:kern w:val="2"/>
      <w:sz w:val="28"/>
      <w:szCs w:val="28"/>
      <w:lang w:val="en-US" w:eastAsia="zh-CN"/>
    </w:rPr>
  </w:style>
  <w:style w:type="character" w:customStyle="1" w:styleId="Titlu5Caracter">
    <w:name w:val="Titlu 5 Caracter"/>
    <w:basedOn w:val="Fontdeparagrafimplicit"/>
    <w:link w:val="Titlu5"/>
    <w:semiHidden/>
    <w:rsid w:val="0011652A"/>
    <w:rPr>
      <w:rFonts w:ascii="Calibri" w:eastAsia="Times New Roman" w:hAnsi="Calibri"/>
      <w:b/>
      <w:bCs/>
      <w:i/>
      <w:iCs/>
      <w:kern w:val="2"/>
      <w:sz w:val="26"/>
      <w:szCs w:val="26"/>
      <w:lang w:val="en-US" w:eastAsia="zh-CN"/>
    </w:rPr>
  </w:style>
  <w:style w:type="character" w:customStyle="1" w:styleId="Titlu6Caracter">
    <w:name w:val="Titlu 6 Caracter"/>
    <w:basedOn w:val="Fontdeparagrafimplicit"/>
    <w:link w:val="Titlu6"/>
    <w:semiHidden/>
    <w:rsid w:val="0011652A"/>
    <w:rPr>
      <w:rFonts w:ascii="Calibri" w:eastAsia="Times New Roman" w:hAnsi="Calibri"/>
      <w:b/>
      <w:bCs/>
      <w:kern w:val="2"/>
      <w:sz w:val="22"/>
      <w:szCs w:val="22"/>
      <w:lang w:val="en-US" w:eastAsia="zh-CN"/>
    </w:rPr>
  </w:style>
  <w:style w:type="character" w:customStyle="1" w:styleId="Titlu7Caracter">
    <w:name w:val="Titlu 7 Caracter"/>
    <w:basedOn w:val="Fontdeparagrafimplicit"/>
    <w:link w:val="Titlu7"/>
    <w:semiHidden/>
    <w:rsid w:val="0011652A"/>
    <w:rPr>
      <w:rFonts w:ascii="Calibri" w:eastAsia="Times New Roman" w:hAnsi="Calibri"/>
      <w:kern w:val="2"/>
      <w:sz w:val="24"/>
      <w:szCs w:val="24"/>
      <w:lang w:val="en-US" w:eastAsia="zh-CN"/>
    </w:rPr>
  </w:style>
  <w:style w:type="character" w:customStyle="1" w:styleId="Titlu8Caracter">
    <w:name w:val="Titlu 8 Caracter"/>
    <w:basedOn w:val="Fontdeparagrafimplicit"/>
    <w:link w:val="Titlu8"/>
    <w:semiHidden/>
    <w:rsid w:val="0011652A"/>
    <w:rPr>
      <w:rFonts w:ascii="Calibri" w:eastAsia="Times New Roman" w:hAnsi="Calibri"/>
      <w:i/>
      <w:iCs/>
      <w:kern w:val="2"/>
      <w:sz w:val="24"/>
      <w:szCs w:val="24"/>
      <w:lang w:val="en-US" w:eastAsia="zh-CN"/>
    </w:rPr>
  </w:style>
  <w:style w:type="character" w:customStyle="1" w:styleId="Titlu9Caracter">
    <w:name w:val="Titlu 9 Caracter"/>
    <w:basedOn w:val="Fontdeparagrafimplicit"/>
    <w:link w:val="Titlu9"/>
    <w:semiHidden/>
    <w:rsid w:val="0011652A"/>
    <w:rPr>
      <w:rFonts w:ascii="Cambria" w:eastAsia="Times New Roman" w:hAnsi="Cambria"/>
      <w:kern w:val="2"/>
      <w:sz w:val="22"/>
      <w:szCs w:val="22"/>
      <w:lang w:val="en-US" w:eastAsia="zh-CN"/>
    </w:rPr>
  </w:style>
  <w:style w:type="paragraph" w:styleId="TextnBalon">
    <w:name w:val="Balloon Text"/>
    <w:basedOn w:val="Normal"/>
    <w:link w:val="TextnBalonCaracter"/>
    <w:rsid w:val="000448AA"/>
    <w:rPr>
      <w:rFonts w:ascii="Tahoma" w:hAnsi="Tahoma" w:cs="Tahoma"/>
      <w:sz w:val="16"/>
      <w:szCs w:val="16"/>
    </w:rPr>
  </w:style>
  <w:style w:type="character" w:customStyle="1" w:styleId="TextnBalonCaracter">
    <w:name w:val="Text în Balon Caracter"/>
    <w:basedOn w:val="Fontdeparagrafimplicit"/>
    <w:link w:val="TextnBalon"/>
    <w:rsid w:val="000448AA"/>
    <w:rPr>
      <w:rFonts w:ascii="Tahoma" w:hAnsi="Tahoma" w:cs="Tahoma"/>
      <w:kern w:val="2"/>
      <w:sz w:val="16"/>
      <w:szCs w:val="16"/>
      <w:lang w:val="en-US" w:eastAsia="zh-CN"/>
    </w:rPr>
  </w:style>
  <w:style w:type="character" w:customStyle="1" w:styleId="SubsolCaracter">
    <w:name w:val="Subsol Caracter"/>
    <w:basedOn w:val="Fontdeparagrafimplicit"/>
    <w:link w:val="Subsol"/>
    <w:uiPriority w:val="99"/>
    <w:rsid w:val="006D5FFB"/>
    <w:rPr>
      <w:kern w:val="2"/>
      <w:sz w:val="18"/>
      <w:szCs w:val="18"/>
      <w:lang w:val="en-US" w:eastAsia="zh-CN"/>
    </w:rPr>
  </w:style>
  <w:style w:type="paragraph" w:styleId="Titlucuprins">
    <w:name w:val="TOC Heading"/>
    <w:basedOn w:val="Titlu1"/>
    <w:next w:val="Normal"/>
    <w:uiPriority w:val="39"/>
    <w:semiHidden/>
    <w:unhideWhenUsed/>
    <w:qFormat/>
    <w:rsid w:val="005E2806"/>
    <w:pPr>
      <w:keepLines/>
      <w:widowControl/>
      <w:numPr>
        <w:numId w:val="0"/>
      </w:numPr>
      <w:spacing w:before="480" w:after="0" w:line="276" w:lineRule="auto"/>
      <w:jc w:val="left"/>
      <w:outlineLvl w:val="9"/>
    </w:pPr>
    <w:rPr>
      <w:color w:val="365F91"/>
      <w:kern w:val="0"/>
      <w:sz w:val="28"/>
      <w:szCs w:val="28"/>
      <w:lang w:val="ro-RO" w:eastAsia="en-US"/>
    </w:rPr>
  </w:style>
  <w:style w:type="paragraph" w:styleId="Cuprins1">
    <w:name w:val="toc 1"/>
    <w:basedOn w:val="Normal"/>
    <w:next w:val="Normal"/>
    <w:autoRedefine/>
    <w:uiPriority w:val="39"/>
    <w:rsid w:val="005E2806"/>
  </w:style>
  <w:style w:type="paragraph" w:styleId="Cuprins2">
    <w:name w:val="toc 2"/>
    <w:basedOn w:val="Normal"/>
    <w:next w:val="Normal"/>
    <w:autoRedefine/>
    <w:uiPriority w:val="39"/>
    <w:rsid w:val="005E2806"/>
    <w:pPr>
      <w:ind w:left="210"/>
    </w:pPr>
  </w:style>
  <w:style w:type="character" w:styleId="Hyperlink">
    <w:name w:val="Hyperlink"/>
    <w:basedOn w:val="Fontdeparagrafimplicit"/>
    <w:uiPriority w:val="99"/>
    <w:unhideWhenUsed/>
    <w:rsid w:val="005E2806"/>
    <w:rPr>
      <w:color w:val="0000FF"/>
      <w:u w:val="single"/>
    </w:rPr>
  </w:style>
  <w:style w:type="paragraph" w:styleId="Subtitlu">
    <w:name w:val="Subtitle"/>
    <w:basedOn w:val="Titlu2"/>
    <w:next w:val="Normal"/>
    <w:link w:val="SubtitluCaracter"/>
    <w:qFormat/>
    <w:rsid w:val="005E2806"/>
    <w:rPr>
      <w:rFonts w:ascii="Tahoma" w:hAnsi="Tahoma" w:cs="Tahoma"/>
      <w:sz w:val="20"/>
      <w:szCs w:val="20"/>
    </w:rPr>
  </w:style>
  <w:style w:type="character" w:customStyle="1" w:styleId="SubtitluCaracter">
    <w:name w:val="Subtitlu Caracter"/>
    <w:basedOn w:val="Fontdeparagrafimplicit"/>
    <w:link w:val="Subtitlu"/>
    <w:rsid w:val="005E2806"/>
    <w:rPr>
      <w:rFonts w:ascii="Tahoma" w:eastAsia="Times New Roman" w:hAnsi="Tahoma" w:cs="Tahoma"/>
      <w:b/>
      <w:bCs/>
      <w:iCs/>
      <w:kern w:val="2"/>
      <w:lang w:val="en-US" w:eastAsia="zh-CN"/>
    </w:rPr>
  </w:style>
  <w:style w:type="paragraph" w:styleId="Listparagraf">
    <w:name w:val="List Paragraph"/>
    <w:basedOn w:val="Normal"/>
    <w:uiPriority w:val="34"/>
    <w:qFormat/>
    <w:rsid w:val="00ED4DC2"/>
    <w:pPr>
      <w:widowControl/>
      <w:spacing w:after="200" w:line="276" w:lineRule="auto"/>
      <w:ind w:left="720"/>
      <w:contextualSpacing/>
      <w:jc w:val="left"/>
    </w:pPr>
    <w:rPr>
      <w:rFonts w:ascii="Calibri" w:eastAsia="Calibri" w:hAnsi="Calibri"/>
      <w:kern w:val="0"/>
      <w:sz w:val="22"/>
      <w:szCs w:val="22"/>
      <w:lang w:val="ro-RO" w:eastAsia="en-US"/>
    </w:rPr>
  </w:style>
</w:styles>
</file>

<file path=word/webSettings.xml><?xml version="1.0" encoding="utf-8"?>
<w:webSettings xmlns:r="http://schemas.openxmlformats.org/officeDocument/2006/relationships" xmlns:w="http://schemas.openxmlformats.org/wordprocessingml/2006/main">
  <w:divs>
    <w:div w:id="131452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168BB67-21B1-4C8C-8CCA-D8169BEE3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19</Pages>
  <Words>5361</Words>
  <Characters>31100</Characters>
  <Application>Microsoft Office Word</Application>
  <DocSecurity>0</DocSecurity>
  <Lines>259</Lines>
  <Paragraphs>72</Paragraphs>
  <ScaleCrop>false</ScaleCrop>
  <HeadingPairs>
    <vt:vector size="2" baseType="variant">
      <vt:variant>
        <vt:lpstr>Titlu</vt:lpstr>
      </vt:variant>
      <vt:variant>
        <vt:i4>1</vt:i4>
      </vt:variant>
    </vt:vector>
  </HeadingPairs>
  <TitlesOfParts>
    <vt:vector size="1" baseType="lpstr">
      <vt:lpstr>Perface</vt:lpstr>
    </vt:vector>
  </TitlesOfParts>
  <Company>微软中国</Company>
  <LinksUpToDate>false</LinksUpToDate>
  <CharactersWithSpaces>36389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Perface</dc:title>
  <dc:creator>微软用户</dc:creator>
  <cp:lastModifiedBy>Alexandra Manafu</cp:lastModifiedBy>
  <cp:revision>4</cp:revision>
  <cp:lastPrinted>2016-04-14T06:40:00Z</cp:lastPrinted>
  <dcterms:created xsi:type="dcterms:W3CDTF">2016-04-18T08:00:00Z</dcterms:created>
  <dcterms:modified xsi:type="dcterms:W3CDTF">2016-04-18T08:34:00Z</dcterms:modified>
</cp:coreProperties>
</file>